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41"/>
        <w:tblW w:w="907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722"/>
      </w:tblGrid>
      <w:tr w:rsidR="00620BAD" w:rsidRPr="001747DF" w14:paraId="12233583" w14:textId="77777777" w:rsidTr="00C4163B">
        <w:tc>
          <w:tcPr>
            <w:tcW w:w="1350" w:type="dxa"/>
          </w:tcPr>
          <w:p w14:paraId="2D0E3CD5" w14:textId="77777777" w:rsidR="00620BAD" w:rsidRPr="001747DF" w:rsidRDefault="00620BAD" w:rsidP="00620BAD">
            <w:pPr>
              <w:pStyle w:val="covertext"/>
            </w:pPr>
            <w:r w:rsidRPr="001747DF">
              <w:t>Project</w:t>
            </w:r>
          </w:p>
        </w:tc>
        <w:tc>
          <w:tcPr>
            <w:tcW w:w="7722" w:type="dxa"/>
          </w:tcPr>
          <w:p w14:paraId="164087DB" w14:textId="70170D05" w:rsidR="00620BAD" w:rsidRPr="001747DF" w:rsidRDefault="00E8267F" w:rsidP="00620BAD">
            <w:pPr>
              <w:pStyle w:val="covertext"/>
              <w:rPr>
                <w:b/>
              </w:rPr>
            </w:pPr>
            <w:r w:rsidRPr="00E8267F">
              <w:rPr>
                <w:b/>
              </w:rPr>
              <w:t>Specification of Sensor Interface for Cyber and Physical World</w:t>
            </w:r>
          </w:p>
          <w:p w14:paraId="44A8932E" w14:textId="6D5E1907" w:rsidR="00620BAD" w:rsidRPr="001747DF" w:rsidRDefault="00C4163B" w:rsidP="00620BAD">
            <w:pPr>
              <w:pStyle w:val="covertext"/>
              <w:rPr>
                <w:b/>
              </w:rPr>
            </w:pPr>
            <w:r>
              <w:t>&lt;</w:t>
            </w:r>
            <w:hyperlink r:id="rId8" w:history="1">
              <w:r w:rsidR="008E6DAA" w:rsidRPr="002971A0">
                <w:rPr>
                  <w:rStyle w:val="a4"/>
                </w:rPr>
                <w:t>https://sagroups.ieee.org/2888.1/</w:t>
              </w:r>
            </w:hyperlink>
            <w:r>
              <w:rPr>
                <w:b/>
              </w:rPr>
              <w:t xml:space="preserve"> &gt;</w:t>
            </w:r>
          </w:p>
        </w:tc>
      </w:tr>
      <w:tr w:rsidR="00620BAD" w:rsidRPr="00110490" w14:paraId="73E8DAB1" w14:textId="77777777" w:rsidTr="00C4163B">
        <w:tc>
          <w:tcPr>
            <w:tcW w:w="1350" w:type="dxa"/>
          </w:tcPr>
          <w:p w14:paraId="6BC8A859" w14:textId="77777777" w:rsidR="00620BAD" w:rsidRPr="001747DF" w:rsidRDefault="00620BAD" w:rsidP="00620BAD">
            <w:pPr>
              <w:pStyle w:val="covertext"/>
            </w:pPr>
            <w:r w:rsidRPr="001747DF">
              <w:t>Title</w:t>
            </w:r>
          </w:p>
        </w:tc>
        <w:tc>
          <w:tcPr>
            <w:tcW w:w="7722" w:type="dxa"/>
          </w:tcPr>
          <w:p w14:paraId="0BEF3C4C" w14:textId="084C2A6D" w:rsidR="00620BAD" w:rsidRPr="00E8267F" w:rsidRDefault="00EA45C5" w:rsidP="00EA45C5">
            <w:pPr>
              <w:pStyle w:val="covertext"/>
              <w:rPr>
                <w:b/>
              </w:rPr>
            </w:pPr>
            <w:r w:rsidRPr="002B15C9">
              <w:rPr>
                <w:b/>
                <w:bCs/>
              </w:rPr>
              <w:t xml:space="preserve">Syntax and semantics </w:t>
            </w:r>
            <w:r w:rsidR="00E1329A" w:rsidRPr="002B15C9">
              <w:rPr>
                <w:b/>
                <w:bCs/>
              </w:rPr>
              <w:t xml:space="preserve">of </w:t>
            </w:r>
            <w:r w:rsidR="00C80DE0">
              <w:rPr>
                <w:b/>
                <w:bCs/>
              </w:rPr>
              <w:t>bio</w:t>
            </w:r>
            <w:r w:rsidR="00C07761">
              <w:rPr>
                <w:b/>
                <w:bCs/>
              </w:rPr>
              <w:t>sensor capabilities</w:t>
            </w:r>
          </w:p>
        </w:tc>
      </w:tr>
      <w:tr w:rsidR="00620BAD" w:rsidRPr="001747DF" w14:paraId="4CE78410" w14:textId="77777777" w:rsidTr="00C4163B">
        <w:tc>
          <w:tcPr>
            <w:tcW w:w="1350" w:type="dxa"/>
          </w:tcPr>
          <w:p w14:paraId="471AA326" w14:textId="77777777" w:rsidR="00620BAD" w:rsidRPr="001747DF" w:rsidRDefault="00620BAD" w:rsidP="00620BAD">
            <w:pPr>
              <w:pStyle w:val="covertext"/>
            </w:pPr>
            <w:proofErr w:type="spellStart"/>
            <w:r w:rsidRPr="001747DF">
              <w:t>DCN</w:t>
            </w:r>
            <w:proofErr w:type="spellEnd"/>
          </w:p>
        </w:tc>
        <w:tc>
          <w:tcPr>
            <w:tcW w:w="7722" w:type="dxa"/>
          </w:tcPr>
          <w:p w14:paraId="63F1C38A" w14:textId="6C4A56D6" w:rsidR="00620BAD" w:rsidRPr="0028293C" w:rsidRDefault="00EC5A44" w:rsidP="005C1F5F">
            <w:pPr>
              <w:pStyle w:val="covertext"/>
              <w:rPr>
                <w:b/>
              </w:rPr>
            </w:pPr>
            <w:r w:rsidRPr="0028293C">
              <w:rPr>
                <w:b/>
              </w:rPr>
              <w:t>2888-2</w:t>
            </w:r>
            <w:r>
              <w:rPr>
                <w:b/>
              </w:rPr>
              <w:t>1</w:t>
            </w:r>
            <w:r w:rsidRPr="0028293C">
              <w:rPr>
                <w:b/>
              </w:rPr>
              <w:t>-</w:t>
            </w:r>
            <w:r>
              <w:rPr>
                <w:b/>
              </w:rPr>
              <w:t>00</w:t>
            </w:r>
            <w:r w:rsidR="006E69CF">
              <w:rPr>
                <w:b/>
              </w:rPr>
              <w:t>68</w:t>
            </w:r>
            <w:r w:rsidRPr="0028293C">
              <w:rPr>
                <w:rFonts w:hint="eastAsia"/>
                <w:b/>
              </w:rPr>
              <w:t>-</w:t>
            </w:r>
            <w:r w:rsidRPr="0028293C">
              <w:rPr>
                <w:b/>
              </w:rPr>
              <w:t>0</w:t>
            </w:r>
            <w:r w:rsidR="008C1F35">
              <w:rPr>
                <w:rFonts w:hint="eastAsia"/>
                <w:b/>
              </w:rPr>
              <w:t>1</w:t>
            </w:r>
            <w:r w:rsidRPr="0028293C">
              <w:rPr>
                <w:b/>
              </w:rPr>
              <w:t>-000</w:t>
            </w:r>
            <w:r>
              <w:rPr>
                <w:b/>
              </w:rPr>
              <w:t>1</w:t>
            </w:r>
          </w:p>
        </w:tc>
      </w:tr>
      <w:tr w:rsidR="00620BAD" w:rsidRPr="001747DF" w14:paraId="6CAEB2D5" w14:textId="77777777" w:rsidTr="00C4163B">
        <w:tc>
          <w:tcPr>
            <w:tcW w:w="1350" w:type="dxa"/>
          </w:tcPr>
          <w:p w14:paraId="68C2281C" w14:textId="77777777" w:rsidR="00620BAD" w:rsidRPr="001747DF" w:rsidRDefault="00620BAD" w:rsidP="00620BAD">
            <w:pPr>
              <w:pStyle w:val="covertext"/>
            </w:pPr>
            <w:r w:rsidRPr="001747DF">
              <w:t>Date Submitted</w:t>
            </w:r>
          </w:p>
        </w:tc>
        <w:tc>
          <w:tcPr>
            <w:tcW w:w="7722" w:type="dxa"/>
          </w:tcPr>
          <w:p w14:paraId="7B89B341" w14:textId="0FF50B23" w:rsidR="00620BAD" w:rsidRPr="0028293C" w:rsidRDefault="006E69CF" w:rsidP="0052696E">
            <w:pPr>
              <w:pStyle w:val="covertext"/>
              <w:tabs>
                <w:tab w:val="left" w:pos="3490"/>
              </w:tabs>
              <w:rPr>
                <w:b/>
              </w:rPr>
            </w:pPr>
            <w:r>
              <w:rPr>
                <w:b/>
              </w:rPr>
              <w:t>Oct</w:t>
            </w:r>
            <w:r w:rsidR="00D73320">
              <w:rPr>
                <w:b/>
              </w:rPr>
              <w:t>. 13</w:t>
            </w:r>
            <w:r w:rsidR="00D73320">
              <w:rPr>
                <w:rFonts w:hint="eastAsia"/>
                <w:b/>
                <w:vertAlign w:val="superscript"/>
              </w:rPr>
              <w:t>t</w:t>
            </w:r>
            <w:r w:rsidR="00D73320">
              <w:rPr>
                <w:b/>
                <w:vertAlign w:val="superscript"/>
              </w:rPr>
              <w:t>h</w:t>
            </w:r>
            <w:r w:rsidR="00D73320" w:rsidRPr="0028293C">
              <w:rPr>
                <w:b/>
              </w:rPr>
              <w:t>, 202</w:t>
            </w:r>
            <w:r w:rsidR="00D73320">
              <w:rPr>
                <w:b/>
              </w:rPr>
              <w:t>1</w:t>
            </w:r>
          </w:p>
        </w:tc>
      </w:tr>
      <w:tr w:rsidR="00620BAD" w:rsidRPr="009B667B" w14:paraId="54CE1485" w14:textId="77777777" w:rsidTr="00C4163B">
        <w:tc>
          <w:tcPr>
            <w:tcW w:w="1350" w:type="dxa"/>
          </w:tcPr>
          <w:p w14:paraId="050F76B7" w14:textId="77777777" w:rsidR="00620BAD" w:rsidRPr="001747DF" w:rsidRDefault="00620BAD" w:rsidP="00620BAD">
            <w:pPr>
              <w:pStyle w:val="covertext"/>
            </w:pPr>
            <w:r w:rsidRPr="001747DF">
              <w:t>Source(s)</w:t>
            </w:r>
          </w:p>
        </w:tc>
        <w:tc>
          <w:tcPr>
            <w:tcW w:w="7722" w:type="dxa"/>
          </w:tcPr>
          <w:p w14:paraId="37E8E3F7" w14:textId="77777777" w:rsidR="00D73320" w:rsidRPr="008E6DAA" w:rsidRDefault="00D73320" w:rsidP="00D73320">
            <w:pPr>
              <w:pStyle w:val="covertext"/>
              <w:rPr>
                <w:rFonts w:eastAsia="MS Mincho"/>
                <w:color w:val="000000" w:themeColor="text1"/>
                <w:lang w:eastAsia="ja-JP"/>
              </w:rPr>
            </w:pPr>
            <w:r w:rsidRPr="008E6DAA">
              <w:rPr>
                <w:rFonts w:eastAsia="MS Mincho"/>
                <w:color w:val="000000" w:themeColor="text1"/>
                <w:lang w:eastAsia="ja-JP"/>
              </w:rPr>
              <w:t>Sang-</w:t>
            </w:r>
            <w:proofErr w:type="spellStart"/>
            <w:r w:rsidRPr="008E6DAA">
              <w:rPr>
                <w:rFonts w:eastAsia="MS Mincho"/>
                <w:color w:val="000000" w:themeColor="text1"/>
                <w:lang w:eastAsia="ja-JP"/>
              </w:rPr>
              <w:t>Kyun</w:t>
            </w:r>
            <w:proofErr w:type="spellEnd"/>
            <w:r w:rsidRPr="008E6DAA">
              <w:rPr>
                <w:rFonts w:eastAsia="MS Mincho"/>
                <w:color w:val="000000" w:themeColor="text1"/>
                <w:lang w:eastAsia="ja-JP"/>
              </w:rPr>
              <w:t xml:space="preserve"> Kim, </w:t>
            </w:r>
            <w:hyperlink r:id="rId9" w:history="1">
              <w:r w:rsidRPr="008E6DAA">
                <w:rPr>
                  <w:rFonts w:eastAsia="MS Mincho"/>
                  <w:color w:val="000000" w:themeColor="text1"/>
                  <w:lang w:eastAsia="ja-JP"/>
                </w:rPr>
                <w:t>goldmunt@gmail.com</w:t>
              </w:r>
            </w:hyperlink>
            <w:r w:rsidRPr="008E6DAA">
              <w:rPr>
                <w:rFonts w:eastAsia="MS Mincho"/>
                <w:color w:val="000000" w:themeColor="text1"/>
                <w:lang w:eastAsia="ja-JP"/>
              </w:rPr>
              <w:t xml:space="preserve"> (</w:t>
            </w:r>
            <w:proofErr w:type="spellStart"/>
            <w:r w:rsidRPr="008E6DAA">
              <w:rPr>
                <w:rFonts w:eastAsia="MS Mincho"/>
                <w:color w:val="000000" w:themeColor="text1"/>
                <w:lang w:eastAsia="ja-JP"/>
              </w:rPr>
              <w:t>Myongji</w:t>
            </w:r>
            <w:proofErr w:type="spellEnd"/>
            <w:r w:rsidRPr="008E6DAA">
              <w:rPr>
                <w:rFonts w:eastAsia="MS Mincho"/>
                <w:color w:val="000000" w:themeColor="text1"/>
                <w:lang w:eastAsia="ja-JP"/>
              </w:rPr>
              <w:t xml:space="preserve"> University)</w:t>
            </w:r>
          </w:p>
          <w:p w14:paraId="019BE5DE" w14:textId="673F2A6A" w:rsidR="00620BAD" w:rsidRPr="009B667B" w:rsidRDefault="00D73320" w:rsidP="00D73320">
            <w:pPr>
              <w:pStyle w:val="covertext"/>
              <w:rPr>
                <w:rFonts w:eastAsia="MS Mincho"/>
                <w:color w:val="000000" w:themeColor="text1"/>
                <w:lang w:eastAsia="ja-JP"/>
              </w:rPr>
            </w:pPr>
            <w:r w:rsidRPr="00765BE0">
              <w:rPr>
                <w:rFonts w:eastAsia="MS Mincho" w:hint="eastAsia"/>
                <w:color w:val="000000" w:themeColor="text1"/>
                <w:lang w:eastAsia="ja-JP"/>
              </w:rPr>
              <w:t>M</w:t>
            </w:r>
            <w:r w:rsidRPr="00765BE0">
              <w:rPr>
                <w:rFonts w:eastAsia="MS Mincho"/>
                <w:color w:val="000000" w:themeColor="text1"/>
                <w:lang w:eastAsia="ja-JP"/>
              </w:rPr>
              <w:t xml:space="preserve">in Hyuk Jeong, </w:t>
            </w:r>
            <w:hyperlink r:id="rId10" w:history="1">
              <w:r w:rsidRPr="00765BE0">
                <w:rPr>
                  <w:rFonts w:eastAsia="MS Mincho"/>
                  <w:color w:val="000000" w:themeColor="text1"/>
                  <w:lang w:eastAsia="ja-JP"/>
                </w:rPr>
                <w:t>jmh8900@gmail.com</w:t>
              </w:r>
            </w:hyperlink>
            <w:r w:rsidRPr="00765BE0">
              <w:rPr>
                <w:rFonts w:eastAsia="MS Mincho"/>
                <w:color w:val="000000" w:themeColor="text1"/>
                <w:lang w:eastAsia="ja-JP"/>
              </w:rPr>
              <w:t xml:space="preserve"> (</w:t>
            </w:r>
            <w:proofErr w:type="spellStart"/>
            <w:r w:rsidRPr="00765BE0">
              <w:rPr>
                <w:rFonts w:eastAsia="MS Mincho"/>
                <w:color w:val="000000" w:themeColor="text1"/>
                <w:lang w:eastAsia="ja-JP"/>
              </w:rPr>
              <w:t>Myongji</w:t>
            </w:r>
            <w:proofErr w:type="spellEnd"/>
            <w:r w:rsidRPr="00765BE0">
              <w:rPr>
                <w:rFonts w:eastAsia="MS Mincho"/>
                <w:color w:val="000000" w:themeColor="text1"/>
                <w:lang w:eastAsia="ja-JP"/>
              </w:rPr>
              <w:t xml:space="preserve"> University)</w:t>
            </w:r>
          </w:p>
        </w:tc>
      </w:tr>
      <w:tr w:rsidR="00620BAD" w:rsidRPr="00F473D8" w14:paraId="6A72ADAD" w14:textId="77777777" w:rsidTr="00C4163B">
        <w:tc>
          <w:tcPr>
            <w:tcW w:w="1350" w:type="dxa"/>
          </w:tcPr>
          <w:p w14:paraId="00F605DE" w14:textId="77777777" w:rsidR="00620BAD" w:rsidRPr="001747DF" w:rsidRDefault="00620BAD" w:rsidP="00620BAD">
            <w:pPr>
              <w:pStyle w:val="covertext"/>
            </w:pPr>
            <w:r w:rsidRPr="001747DF">
              <w:t>Re:</w:t>
            </w:r>
          </w:p>
        </w:tc>
        <w:tc>
          <w:tcPr>
            <w:tcW w:w="7722" w:type="dxa"/>
          </w:tcPr>
          <w:p w14:paraId="794BC287" w14:textId="7F4C98AC" w:rsidR="00620BAD" w:rsidRPr="00F473D8" w:rsidRDefault="00620BAD" w:rsidP="00620BAD">
            <w:pPr>
              <w:pStyle w:val="covertext"/>
              <w:rPr>
                <w:rFonts w:eastAsia="MS Mincho"/>
                <w:lang w:val="en-GB" w:eastAsia="ja-JP"/>
              </w:rPr>
            </w:pPr>
          </w:p>
        </w:tc>
      </w:tr>
      <w:tr w:rsidR="00620BAD" w:rsidRPr="00130DF6" w14:paraId="68310C83" w14:textId="77777777" w:rsidTr="00C4163B">
        <w:tc>
          <w:tcPr>
            <w:tcW w:w="1350" w:type="dxa"/>
          </w:tcPr>
          <w:p w14:paraId="4C7DBC29" w14:textId="77777777" w:rsidR="00620BAD" w:rsidRPr="001747DF" w:rsidRDefault="00620BAD" w:rsidP="00620BAD">
            <w:pPr>
              <w:pStyle w:val="covertext"/>
            </w:pPr>
            <w:r w:rsidRPr="001747DF">
              <w:t>Abstract</w:t>
            </w:r>
          </w:p>
        </w:tc>
        <w:tc>
          <w:tcPr>
            <w:tcW w:w="7722" w:type="dxa"/>
          </w:tcPr>
          <w:p w14:paraId="0EA84378" w14:textId="6E440676" w:rsidR="00620BAD" w:rsidRPr="0052696E" w:rsidRDefault="00D8046D" w:rsidP="00D8046D">
            <w:pPr>
              <w:outlineLvl w:val="0"/>
              <w:rPr>
                <w:rFonts w:eastAsia="맑은 고딕"/>
              </w:rPr>
            </w:pPr>
            <w:r w:rsidRPr="0052696E">
              <w:rPr>
                <w:rFonts w:ascii="Times New Roman" w:hAnsi="Times New Roman" w:cs="Times New Roman"/>
                <w:kern w:val="0"/>
                <w:szCs w:val="24"/>
                <w:lang w:bidi="he-IL"/>
              </w:rPr>
              <w:t xml:space="preserve">This contribution illustrates the basic JSON schema structure for representing </w:t>
            </w:r>
            <w:r w:rsidR="002B2FA2">
              <w:rPr>
                <w:rFonts w:ascii="Times New Roman" w:hAnsi="Times New Roman" w:cs="Times New Roman"/>
                <w:kern w:val="0"/>
                <w:szCs w:val="24"/>
                <w:lang w:bidi="he-IL"/>
              </w:rPr>
              <w:t>bio</w:t>
            </w:r>
            <w:r w:rsidRPr="0052696E">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2B2FA2">
              <w:rPr>
                <w:rFonts w:ascii="Times New Roman" w:hAnsi="Times New Roman" w:cs="Times New Roman"/>
                <w:kern w:val="0"/>
                <w:szCs w:val="24"/>
                <w:lang w:bidi="he-IL"/>
              </w:rPr>
              <w:t>bio</w:t>
            </w:r>
            <w:r>
              <w:rPr>
                <w:rFonts w:ascii="Times New Roman" w:hAnsi="Times New Roman" w:cs="Times New Roman"/>
                <w:kern w:val="0"/>
                <w:szCs w:val="24"/>
                <w:lang w:bidi="he-IL"/>
              </w:rPr>
              <w:t xml:space="preserve">sensor </w:t>
            </w:r>
            <w:r w:rsidR="00A37A53">
              <w:rPr>
                <w:rFonts w:ascii="Times New Roman" w:hAnsi="Times New Roman" w:cs="Times New Roman"/>
                <w:kern w:val="0"/>
                <w:szCs w:val="24"/>
                <w:lang w:bidi="he-IL"/>
              </w:rPr>
              <w:t>capabilities</w:t>
            </w:r>
            <w:r>
              <w:rPr>
                <w:rFonts w:ascii="Times New Roman" w:hAnsi="Times New Roman" w:cs="Times New Roman"/>
                <w:kern w:val="0"/>
                <w:szCs w:val="24"/>
                <w:lang w:bidi="he-IL"/>
              </w:rPr>
              <w:t xml:space="preserve"> are presented. </w:t>
            </w:r>
          </w:p>
        </w:tc>
      </w:tr>
      <w:tr w:rsidR="00620BAD" w:rsidRPr="00130DF6" w14:paraId="20595B64" w14:textId="77777777" w:rsidTr="00C4163B">
        <w:tc>
          <w:tcPr>
            <w:tcW w:w="1350" w:type="dxa"/>
          </w:tcPr>
          <w:p w14:paraId="3CB9E717" w14:textId="77777777" w:rsidR="00620BAD" w:rsidRPr="001747DF" w:rsidRDefault="00620BAD" w:rsidP="00620BAD">
            <w:pPr>
              <w:pStyle w:val="covertext"/>
            </w:pPr>
            <w:r w:rsidRPr="001747DF">
              <w:t>Purpose</w:t>
            </w:r>
          </w:p>
        </w:tc>
        <w:tc>
          <w:tcPr>
            <w:tcW w:w="7722" w:type="dxa"/>
          </w:tcPr>
          <w:p w14:paraId="42E32D9B" w14:textId="1ACF50A4" w:rsidR="00620BAD" w:rsidRPr="00130DF6" w:rsidRDefault="00D8046D" w:rsidP="00620BAD">
            <w:pPr>
              <w:pStyle w:val="covertext"/>
              <w:jc w:val="both"/>
              <w:rPr>
                <w:color w:val="000000" w:themeColor="text1"/>
                <w:sz w:val="20"/>
              </w:rPr>
            </w:pPr>
            <w:r>
              <w:rPr>
                <w:color w:val="000000" w:themeColor="text1"/>
                <w:sz w:val="20"/>
              </w:rPr>
              <w:t>To start discussion on purpose of the standard</w:t>
            </w:r>
          </w:p>
        </w:tc>
      </w:tr>
      <w:tr w:rsidR="00620BAD" w:rsidRPr="001747DF" w14:paraId="05DDCD4A" w14:textId="77777777" w:rsidTr="00C4163B">
        <w:trPr>
          <w:trHeight w:val="840"/>
        </w:trPr>
        <w:tc>
          <w:tcPr>
            <w:tcW w:w="1350" w:type="dxa"/>
          </w:tcPr>
          <w:p w14:paraId="1F13DB21" w14:textId="77777777" w:rsidR="00620BAD" w:rsidRPr="001747DF" w:rsidRDefault="00620BAD" w:rsidP="00620BAD">
            <w:pPr>
              <w:pStyle w:val="covertext"/>
            </w:pPr>
            <w:r w:rsidRPr="001747DF">
              <w:t>Notice</w:t>
            </w:r>
          </w:p>
        </w:tc>
        <w:tc>
          <w:tcPr>
            <w:tcW w:w="7722" w:type="dxa"/>
          </w:tcPr>
          <w:p w14:paraId="57CA459F" w14:textId="5ED9AD7D" w:rsidR="00620BAD" w:rsidRPr="001747DF" w:rsidRDefault="00620BAD" w:rsidP="00620BAD">
            <w:pPr>
              <w:pStyle w:val="covertext"/>
              <w:spacing w:before="0" w:after="0"/>
              <w:jc w:val="both"/>
              <w:rPr>
                <w:sz w:val="20"/>
              </w:rPr>
            </w:pPr>
            <w:r w:rsidRPr="001747DF">
              <w:rPr>
                <w:sz w:val="20"/>
              </w:rPr>
              <w:t xml:space="preserve">This document has been prepared to assist the IEEE </w:t>
            </w:r>
            <w:r w:rsidR="00996146">
              <w:rPr>
                <w:sz w:val="20"/>
              </w:rPr>
              <w:t>2888</w:t>
            </w:r>
            <w:r w:rsidRPr="001747DF">
              <w:rPr>
                <w:sz w:val="20"/>
              </w:rPr>
              <w:t xml:space="preserve">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20BAD" w:rsidRPr="001747DF" w14:paraId="07C5AC5B" w14:textId="77777777" w:rsidTr="00C4163B">
        <w:trPr>
          <w:trHeight w:val="1439"/>
        </w:trPr>
        <w:tc>
          <w:tcPr>
            <w:tcW w:w="1350" w:type="dxa"/>
          </w:tcPr>
          <w:p w14:paraId="29195245" w14:textId="77777777" w:rsidR="00620BAD" w:rsidRPr="001747DF" w:rsidRDefault="00620BAD" w:rsidP="00620BAD">
            <w:pPr>
              <w:pStyle w:val="covertext"/>
            </w:pPr>
            <w:r w:rsidRPr="001747DF">
              <w:t>Release</w:t>
            </w:r>
          </w:p>
        </w:tc>
        <w:tc>
          <w:tcPr>
            <w:tcW w:w="7722" w:type="dxa"/>
          </w:tcPr>
          <w:p w14:paraId="4B75F85C" w14:textId="476EBAF7" w:rsidR="00620BAD" w:rsidRPr="001747DF" w:rsidRDefault="00620BAD" w:rsidP="00620BAD">
            <w:pPr>
              <w:pStyle w:val="covertext"/>
              <w:spacing w:before="0" w:after="0"/>
              <w:jc w:val="both"/>
              <w:rPr>
                <w:sz w:val="20"/>
              </w:rPr>
            </w:pPr>
            <w:r w:rsidRPr="001747DF">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sidR="00C4163B">
              <w:rPr>
                <w:sz w:val="20"/>
              </w:rPr>
              <w:t>2888</w:t>
            </w:r>
            <w:r w:rsidRPr="001747DF">
              <w:rPr>
                <w:sz w:val="20"/>
              </w:rPr>
              <w:t xml:space="preserve"> may make this contribution public.</w:t>
            </w:r>
          </w:p>
        </w:tc>
      </w:tr>
      <w:tr w:rsidR="00620BAD" w:rsidRPr="001747DF" w14:paraId="633CE38E" w14:textId="77777777" w:rsidTr="00C4163B">
        <w:trPr>
          <w:trHeight w:val="70"/>
        </w:trPr>
        <w:tc>
          <w:tcPr>
            <w:tcW w:w="1350" w:type="dxa"/>
          </w:tcPr>
          <w:p w14:paraId="4571C4BF" w14:textId="77777777" w:rsidR="00620BAD" w:rsidRPr="001747DF" w:rsidRDefault="00620BAD" w:rsidP="00620BAD">
            <w:pPr>
              <w:pStyle w:val="covertext"/>
            </w:pPr>
            <w:r w:rsidRPr="001747DF">
              <w:t>Patent Policy</w:t>
            </w:r>
          </w:p>
        </w:tc>
        <w:tc>
          <w:tcPr>
            <w:tcW w:w="7722" w:type="dxa"/>
          </w:tcPr>
          <w:p w14:paraId="3895BB3D" w14:textId="77777777" w:rsidR="00620BAD" w:rsidRPr="00C4163B" w:rsidRDefault="00620BAD" w:rsidP="00620BAD">
            <w:pPr>
              <w:rPr>
                <w:rFonts w:ascii="Times New Roman" w:hAnsi="Times New Roman" w:cs="Times New Roman"/>
              </w:rPr>
            </w:pPr>
            <w:r w:rsidRPr="00C4163B">
              <w:rPr>
                <w:rFonts w:ascii="Times New Roman" w:hAnsi="Times New Roman" w:cs="Times New Roman"/>
              </w:rPr>
              <w:t xml:space="preserve">The contributor is familiar with IEEE patent policy, as stated in </w:t>
            </w:r>
            <w:hyperlink r:id="rId11" w:anchor="6.3" w:tgtFrame="_parent" w:history="1">
              <w:r w:rsidRPr="00C4163B">
                <w:rPr>
                  <w:rStyle w:val="a4"/>
                  <w:rFonts w:ascii="Times New Roman" w:hAnsi="Times New Roman" w:cs="Times New Roman"/>
                </w:rPr>
                <w:t>Section 6 of the IEEE-SA Standards Board bylaws</w:t>
              </w:r>
            </w:hyperlink>
            <w:r w:rsidRPr="00C4163B">
              <w:rPr>
                <w:rFonts w:ascii="Times New Roman" w:hAnsi="Times New Roman" w:cs="Times New Roman"/>
              </w:rPr>
              <w:t xml:space="preserve"> &lt;</w:t>
            </w:r>
            <w:hyperlink r:id="rId12" w:tgtFrame="_parent" w:history="1">
              <w:r w:rsidRPr="00C4163B">
                <w:rPr>
                  <w:rStyle w:val="a4"/>
                  <w:rFonts w:ascii="Times New Roman" w:hAnsi="Times New Roman" w:cs="Times New Roman"/>
                </w:rPr>
                <w:t>http://standards.ieee.org/guides/bylaws/sect6-7.html#6</w:t>
              </w:r>
            </w:hyperlink>
            <w:r w:rsidRPr="00C4163B">
              <w:rPr>
                <w:rFonts w:ascii="Times New Roman" w:hAnsi="Times New Roman" w:cs="Times New Roman"/>
              </w:rPr>
              <w:t xml:space="preserve">&gt; and in </w:t>
            </w:r>
            <w:r w:rsidRPr="00C4163B">
              <w:rPr>
                <w:rFonts w:ascii="Times New Roman" w:hAnsi="Times New Roman" w:cs="Times New Roman"/>
                <w:i/>
                <w:iCs/>
              </w:rPr>
              <w:t>Understanding Patent Issues During IEEE Standards Development</w:t>
            </w:r>
            <w:r w:rsidRPr="00C4163B">
              <w:rPr>
                <w:rFonts w:ascii="Times New Roman" w:hAnsi="Times New Roman" w:cs="Times New Roman"/>
              </w:rPr>
              <w:t xml:space="preserve"> </w:t>
            </w:r>
            <w:hyperlink r:id="rId13" w:tgtFrame="_parent" w:history="1">
              <w:r w:rsidRPr="00C4163B">
                <w:rPr>
                  <w:rStyle w:val="a4"/>
                  <w:rFonts w:ascii="Times New Roman" w:hAnsi="Times New Roman" w:cs="Times New Roman"/>
                </w:rPr>
                <w:t>http://standards.ieee.org/board/pat/faq.pdf</w:t>
              </w:r>
            </w:hyperlink>
          </w:p>
        </w:tc>
      </w:tr>
    </w:tbl>
    <w:p w14:paraId="74B96FE0" w14:textId="0905E88C" w:rsidR="00D73320" w:rsidRDefault="00E54F78" w:rsidP="00747488">
      <w:pPr>
        <w:pStyle w:val="1"/>
        <w:rPr>
          <w:color w:val="000000" w:themeColor="text1"/>
          <w:bdr w:val="none" w:sz="0" w:space="0" w:color="auto" w:frame="1"/>
        </w:rPr>
      </w:pPr>
      <w:r w:rsidRPr="00996146">
        <w:rPr>
          <w:color w:val="000000" w:themeColor="text1"/>
          <w:bdr w:val="none" w:sz="0" w:space="0" w:color="auto" w:frame="1"/>
        </w:rPr>
        <w:br w:type="page"/>
      </w:r>
      <w:bookmarkStart w:id="0" w:name="_Toc33691536"/>
      <w:r w:rsidR="00D73320" w:rsidRPr="00D73320">
        <w:lastRenderedPageBreak/>
        <w:t>Introduction</w:t>
      </w:r>
    </w:p>
    <w:p w14:paraId="42B6FEBA" w14:textId="4338480C" w:rsidR="00D73320" w:rsidRPr="00D73320" w:rsidRDefault="00D73320" w:rsidP="00D73320">
      <w:r w:rsidRPr="0052696E">
        <w:rPr>
          <w:rFonts w:ascii="Times New Roman" w:hAnsi="Times New Roman" w:cs="Times New Roman"/>
          <w:kern w:val="0"/>
          <w:szCs w:val="24"/>
          <w:lang w:bidi="he-IL"/>
        </w:rPr>
        <w:t xml:space="preserve">This contribution illustrates the basic JSON schema structure for representing </w:t>
      </w:r>
      <w:r w:rsidR="002B2FA2">
        <w:rPr>
          <w:rFonts w:ascii="Times New Roman" w:hAnsi="Times New Roman" w:cs="Times New Roman"/>
          <w:kern w:val="0"/>
          <w:szCs w:val="24"/>
          <w:lang w:bidi="he-IL"/>
        </w:rPr>
        <w:t>bio</w:t>
      </w:r>
      <w:r w:rsidRPr="0052696E">
        <w:rPr>
          <w:rFonts w:ascii="Times New Roman" w:hAnsi="Times New Roman" w:cs="Times New Roman"/>
          <w:kern w:val="0"/>
          <w:szCs w:val="24"/>
          <w:lang w:bidi="he-IL"/>
        </w:rPr>
        <w:t xml:space="preserve">sensor </w:t>
      </w:r>
      <w:r>
        <w:rPr>
          <w:rFonts w:ascii="Times New Roman" w:hAnsi="Times New Roman" w:cs="Times New Roman"/>
          <w:kern w:val="0"/>
          <w:szCs w:val="24"/>
          <w:lang w:bidi="he-IL"/>
        </w:rPr>
        <w:t>capabilities</w:t>
      </w:r>
      <w:r w:rsidRPr="0052696E">
        <w:rPr>
          <w:rFonts w:ascii="Times New Roman" w:hAnsi="Times New Roman" w:cs="Times New Roman"/>
          <w:kern w:val="0"/>
          <w:szCs w:val="24"/>
          <w:lang w:bidi="he-IL"/>
        </w:rPr>
        <w:t xml:space="preserve"> in a standardized data format. </w:t>
      </w:r>
      <w:r>
        <w:rPr>
          <w:rFonts w:ascii="Times New Roman" w:hAnsi="Times New Roman" w:cs="Times New Roman"/>
          <w:kern w:val="0"/>
          <w:szCs w:val="24"/>
          <w:lang w:bidi="he-IL"/>
        </w:rPr>
        <w:t xml:space="preserve">The semantics and examples of the </w:t>
      </w:r>
      <w:r w:rsidR="002B2FA2">
        <w:rPr>
          <w:rFonts w:ascii="Times New Roman" w:hAnsi="Times New Roman" w:cs="Times New Roman"/>
          <w:kern w:val="0"/>
          <w:szCs w:val="24"/>
          <w:lang w:bidi="he-IL"/>
        </w:rPr>
        <w:t>bio</w:t>
      </w:r>
      <w:r>
        <w:rPr>
          <w:rFonts w:ascii="Times New Roman" w:hAnsi="Times New Roman" w:cs="Times New Roman"/>
          <w:kern w:val="0"/>
          <w:szCs w:val="24"/>
          <w:lang w:bidi="he-IL"/>
        </w:rPr>
        <w:t>sensor capabilities are presented.</w:t>
      </w:r>
    </w:p>
    <w:p w14:paraId="70FA5F72" w14:textId="6A7EBF6A" w:rsidR="008436F1" w:rsidRDefault="008436F1" w:rsidP="00747488">
      <w:pPr>
        <w:pStyle w:val="1"/>
      </w:pPr>
      <w:r>
        <w:t xml:space="preserve">Data formats for </w:t>
      </w:r>
      <w:bookmarkEnd w:id="0"/>
      <w:r w:rsidR="00E710B8">
        <w:t>bio</w:t>
      </w:r>
      <w:r w:rsidR="00FB5150">
        <w:t>sensor</w:t>
      </w:r>
      <w:r w:rsidR="001B3D4E">
        <w:t xml:space="preserve"> capabilities</w:t>
      </w:r>
    </w:p>
    <w:p w14:paraId="345EBAA3" w14:textId="26B76DA4" w:rsidR="004A6B0D" w:rsidRDefault="008825B4" w:rsidP="00747488">
      <w:pPr>
        <w:pStyle w:val="2"/>
      </w:pPr>
      <w:r>
        <w:t>Blood pressure</w:t>
      </w:r>
      <w:r w:rsidR="00747488">
        <w:t xml:space="preserve"> sensor</w:t>
      </w:r>
      <w:r w:rsidR="001B3D4E">
        <w:t xml:space="preserve"> capability</w:t>
      </w:r>
    </w:p>
    <w:p w14:paraId="3703A1D4" w14:textId="7F616C20" w:rsidR="00747488" w:rsidRDefault="00747488" w:rsidP="00747488">
      <w:pPr>
        <w:pStyle w:val="3"/>
      </w:pPr>
      <w:r>
        <w:rPr>
          <w:rFonts w:hint="eastAsia"/>
        </w:rPr>
        <w:t>G</w:t>
      </w:r>
      <w:r>
        <w:t>eneral</w:t>
      </w:r>
    </w:p>
    <w:p w14:paraId="577E0820" w14:textId="0A0AB162" w:rsidR="00747488" w:rsidRPr="00747488" w:rsidRDefault="00747488" w:rsidP="00747488">
      <w:pPr>
        <w:pStyle w:val="IEEEStdsParagraph"/>
      </w:pPr>
      <w:r w:rsidRPr="00747488">
        <w:t xml:space="preserve">This </w:t>
      </w:r>
      <w:r w:rsidR="00E85A3F">
        <w:t>sub-clause</w:t>
      </w:r>
      <w:r w:rsidRPr="00747488">
        <w:t xml:space="preserve"> specifies a sensor</w:t>
      </w:r>
      <w:r w:rsidR="00E1329A">
        <w:t xml:space="preserve"> </w:t>
      </w:r>
      <w:r w:rsidR="001B3D4E">
        <w:t>capability</w:t>
      </w:r>
      <w:r w:rsidR="00A37A53">
        <w:t xml:space="preserve"> of</w:t>
      </w:r>
      <w:r w:rsidR="00DB6F55">
        <w:t xml:space="preserve"> </w:t>
      </w:r>
      <w:r w:rsidR="006126A7">
        <w:t>a</w:t>
      </w:r>
      <w:r w:rsidR="009A67AE">
        <w:t xml:space="preserve"> </w:t>
      </w:r>
      <w:r w:rsidR="006D712C">
        <w:t>blood pressure</w:t>
      </w:r>
      <w:r w:rsidR="009A67AE">
        <w:t xml:space="preserve"> </w:t>
      </w:r>
      <w:r w:rsidR="006126A7">
        <w:t>sensor.</w:t>
      </w:r>
    </w:p>
    <w:p w14:paraId="4E1EF2AA" w14:textId="267F432F" w:rsidR="00747488" w:rsidRDefault="00747488" w:rsidP="00747488">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47488" w14:paraId="7DB2B0F4" w14:textId="77777777" w:rsidTr="00DE1066">
        <w:tc>
          <w:tcPr>
            <w:tcW w:w="8613" w:type="dxa"/>
            <w:shd w:val="clear" w:color="auto" w:fill="auto"/>
          </w:tcPr>
          <w:p w14:paraId="01A91895" w14:textId="610B8F6E" w:rsidR="00893F14" w:rsidRDefault="009A67AE" w:rsidP="00747488">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8825B4">
              <w:rPr>
                <w:rFonts w:ascii="Courier New" w:hAnsi="Courier New" w:cs="Courier New"/>
                <w:color w:val="000000"/>
                <w:sz w:val="16"/>
              </w:rPr>
              <w:t>bloodPressure</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6852063A" w14:textId="2DC5CAE5"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0C9F3A9C"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0712E7DA"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1728CA7B"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31C147B2"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4782E13E" w14:textId="77777777" w:rsidR="009A67AE" w:rsidRDefault="009A67AE" w:rsidP="009A67AE">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2C2AB6C7" w14:textId="3D330D2F" w:rsidR="009A67AE" w:rsidRPr="00747488" w:rsidRDefault="009A67AE" w:rsidP="009A67AE">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7B41346B" w14:textId="77777777" w:rsidR="00747488" w:rsidRPr="00747488" w:rsidRDefault="00747488" w:rsidP="00747488"/>
    <w:p w14:paraId="144141A0" w14:textId="31C43F79" w:rsidR="00747488" w:rsidRDefault="00747488" w:rsidP="00747488">
      <w:pPr>
        <w:pStyle w:val="3"/>
      </w:pPr>
      <w:r>
        <w:rPr>
          <w:rFonts w:hint="eastAsia"/>
        </w:rPr>
        <w:t>S</w:t>
      </w:r>
      <w:r>
        <w:t>emantics</w:t>
      </w:r>
    </w:p>
    <w:p w14:paraId="770EF0AE" w14:textId="5F910E32" w:rsidR="00495F7F" w:rsidRPr="00331155" w:rsidRDefault="00495F7F" w:rsidP="00495F7F">
      <w:pPr>
        <w:rPr>
          <w:rFonts w:eastAsia="맑은 고딕"/>
        </w:rPr>
      </w:pPr>
      <w:r>
        <w:t>Semantics of the</w:t>
      </w:r>
      <w:r>
        <w:rPr>
          <w:rFonts w:eastAsia="바탕" w:hint="eastAsia"/>
        </w:rPr>
        <w:t xml:space="preserve"> </w:t>
      </w:r>
      <w:proofErr w:type="spellStart"/>
      <w:r w:rsidR="006D712C">
        <w:rPr>
          <w:rFonts w:ascii="Courier New" w:eastAsia="맑은 고딕" w:hAnsi="Courier New" w:cs="Courier New"/>
        </w:rPr>
        <w:t>bloodPressure</w:t>
      </w:r>
      <w:r w:rsidR="009A67AE">
        <w:rPr>
          <w:rFonts w:ascii="Courier New" w:eastAsia="맑은 고딕" w:hAnsi="Courier New" w:cs="Courier New"/>
        </w:rPr>
        <w:t>Sensor</w:t>
      </w:r>
      <w:r w:rsidR="00A37A53">
        <w:rPr>
          <w:rFonts w:ascii="Courier New" w:eastAsia="맑은 고딕" w:hAnsi="Courier New" w:cs="Courier New"/>
        </w:rPr>
        <w:t>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D31DB9" w14:paraId="318E1322" w14:textId="77777777" w:rsidTr="00D31DB9">
        <w:trPr>
          <w:tblHeader/>
        </w:trPr>
        <w:tc>
          <w:tcPr>
            <w:tcW w:w="3047" w:type="dxa"/>
            <w:tcBorders>
              <w:top w:val="single" w:sz="4" w:space="0" w:color="000000"/>
              <w:bottom w:val="single" w:sz="2" w:space="0" w:color="000000"/>
            </w:tcBorders>
            <w:shd w:val="clear" w:color="auto" w:fill="auto"/>
          </w:tcPr>
          <w:p w14:paraId="02F0C7EE" w14:textId="77777777" w:rsidR="00D31DB9" w:rsidRPr="00D31DB9" w:rsidRDefault="00D31DB9" w:rsidP="00161E60">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6A329514" w14:textId="77777777" w:rsidR="00D31DB9" w:rsidRPr="00D31DB9" w:rsidRDefault="00D31DB9" w:rsidP="00161E60">
            <w:pPr>
              <w:snapToGrid w:val="0"/>
              <w:rPr>
                <w:szCs w:val="19"/>
              </w:rPr>
            </w:pPr>
            <w:r w:rsidRPr="00D31DB9">
              <w:rPr>
                <w:szCs w:val="19"/>
              </w:rPr>
              <w:t>Definition</w:t>
            </w:r>
          </w:p>
        </w:tc>
      </w:tr>
      <w:tr w:rsidR="009A67AE" w14:paraId="088ECDFA" w14:textId="77777777" w:rsidTr="00723579">
        <w:trPr>
          <w:tblHeader/>
        </w:trPr>
        <w:tc>
          <w:tcPr>
            <w:tcW w:w="3047" w:type="dxa"/>
            <w:tcBorders>
              <w:top w:val="single" w:sz="4" w:space="0" w:color="000000"/>
              <w:bottom w:val="single" w:sz="2" w:space="0" w:color="000000"/>
            </w:tcBorders>
            <w:shd w:val="clear" w:color="auto" w:fill="auto"/>
          </w:tcPr>
          <w:p w14:paraId="233183BF" w14:textId="3CD4939C" w:rsidR="009A67AE" w:rsidRPr="0045043D" w:rsidRDefault="008825B4" w:rsidP="009A67AE">
            <w:pPr>
              <w:rPr>
                <w:rFonts w:ascii="Courier New" w:hAnsi="Courier New"/>
              </w:rPr>
            </w:pPr>
            <w:proofErr w:type="spellStart"/>
            <w:r>
              <w:rPr>
                <w:rFonts w:ascii="Courier New" w:hAnsi="Courier New"/>
              </w:rPr>
              <w:t>bloodPressure</w:t>
            </w:r>
            <w:r w:rsidR="009A67AE" w:rsidRPr="0045043D">
              <w:rPr>
                <w:rFonts w:ascii="Courier New" w:hAnsi="Courier New"/>
              </w:rPr>
              <w:t>Sensor</w:t>
            </w:r>
            <w:proofErr w:type="spellEnd"/>
            <w:r w:rsidR="009A67AE" w:rsidRPr="0045043D">
              <w:rPr>
                <w:rFonts w:ascii="Courier New" w:hAnsi="Courier New"/>
              </w:rPr>
              <w:t xml:space="preserve"> </w:t>
            </w:r>
            <w:proofErr w:type="spellStart"/>
            <w:r w:rsidR="009A67AE" w:rsidRPr="0045043D">
              <w:rPr>
                <w:rFonts w:ascii="Courier New" w:hAnsi="Courier New"/>
              </w:rPr>
              <w:t>CapabilityType</w:t>
            </w:r>
            <w:proofErr w:type="spellEnd"/>
          </w:p>
        </w:tc>
        <w:tc>
          <w:tcPr>
            <w:tcW w:w="6237" w:type="dxa"/>
            <w:tcBorders>
              <w:top w:val="single" w:sz="4" w:space="0" w:color="000000"/>
              <w:bottom w:val="single" w:sz="2" w:space="0" w:color="000000"/>
            </w:tcBorders>
            <w:shd w:val="clear" w:color="auto" w:fill="auto"/>
          </w:tcPr>
          <w:p w14:paraId="3D97EDE9" w14:textId="5743BBFD" w:rsidR="009A67AE" w:rsidRPr="0045043D" w:rsidRDefault="009A67AE" w:rsidP="009A67AE">
            <w:pPr>
              <w:snapToGrid w:val="0"/>
              <w:rPr>
                <w:rFonts w:eastAsia="바탕"/>
                <w:szCs w:val="19"/>
              </w:rPr>
            </w:pPr>
            <w:r w:rsidRPr="0045043D">
              <w:rPr>
                <w:szCs w:val="19"/>
              </w:rPr>
              <w:t>Tool for describing a</w:t>
            </w:r>
            <w:r w:rsidRPr="0045043D">
              <w:rPr>
                <w:rFonts w:eastAsia="바탕"/>
                <w:szCs w:val="19"/>
              </w:rPr>
              <w:t xml:space="preserve"> </w:t>
            </w:r>
            <w:r w:rsidR="008825B4">
              <w:rPr>
                <w:rFonts w:eastAsia="바탕"/>
                <w:szCs w:val="19"/>
              </w:rPr>
              <w:t>blood pressure</w:t>
            </w:r>
            <w:r w:rsidRPr="0045043D">
              <w:rPr>
                <w:rFonts w:eastAsia="바탕"/>
                <w:szCs w:val="19"/>
              </w:rPr>
              <w:t xml:space="preserve"> sensor</w:t>
            </w:r>
            <w:r w:rsidRPr="0045043D">
              <w:rPr>
                <w:szCs w:val="19"/>
              </w:rPr>
              <w:t xml:space="preserve"> capability.</w:t>
            </w:r>
          </w:p>
        </w:tc>
      </w:tr>
    </w:tbl>
    <w:p w14:paraId="775CFCAE" w14:textId="77777777" w:rsidR="00747488" w:rsidRPr="00D31DB9" w:rsidRDefault="00747488" w:rsidP="00747488"/>
    <w:p w14:paraId="4556A2A3" w14:textId="11B8A501" w:rsidR="00747488" w:rsidRDefault="00747488" w:rsidP="00747488">
      <w:pPr>
        <w:pStyle w:val="3"/>
      </w:pPr>
      <w:r>
        <w:rPr>
          <w:rFonts w:hint="eastAsia"/>
        </w:rPr>
        <w:t>E</w:t>
      </w:r>
      <w:r>
        <w:t>xamples</w:t>
      </w:r>
    </w:p>
    <w:p w14:paraId="7F2EDE1A" w14:textId="34D8CC52" w:rsidR="009111F0" w:rsidRPr="00DB6F55" w:rsidRDefault="006D712C" w:rsidP="00DB6F55">
      <w:pPr>
        <w:pStyle w:val="IEEEStdsParagraph"/>
      </w:pPr>
      <w:r w:rsidRPr="006D712C">
        <w:t>The blood pressure sensor in this example can measure blood pressure from 20 to 258 mmHg.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813A5A" w14:paraId="65D80B76" w14:textId="77777777" w:rsidTr="00DE1066">
        <w:tc>
          <w:tcPr>
            <w:tcW w:w="8613" w:type="dxa"/>
            <w:shd w:val="clear" w:color="auto" w:fill="auto"/>
          </w:tcPr>
          <w:p w14:paraId="5CA4B154" w14:textId="38DCCBA4" w:rsidR="009111F0" w:rsidRPr="00C4163B" w:rsidRDefault="00813A5A" w:rsidP="004605D3">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4DDA5F3E" w14:textId="77777777" w:rsidR="00C317FF" w:rsidRDefault="00A37A53" w:rsidP="00DB6F55">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lang w:val="fr-FR"/>
              </w:rPr>
              <w:t>"</w:t>
            </w:r>
            <w:r w:rsidR="004605D3" w:rsidRPr="00C4163B">
              <w:rPr>
                <w:rFonts w:ascii="Courier New" w:hAnsi="Courier New" w:cs="Courier New"/>
                <w:color w:val="000000"/>
                <w:sz w:val="16"/>
                <w:lang w:val="fr-FR"/>
              </w:rPr>
              <w:t>: {</w:t>
            </w:r>
          </w:p>
          <w:p w14:paraId="2C86DA7E" w14:textId="7C233F06"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8825B4">
              <w:rPr>
                <w:rFonts w:ascii="Courier New" w:hAnsi="Courier New" w:cs="Courier New"/>
                <w:color w:val="000000"/>
                <w:sz w:val="16"/>
                <w:lang w:val="fr-FR"/>
              </w:rPr>
              <w:t>258</w:t>
            </w:r>
            <w:r>
              <w:rPr>
                <w:rFonts w:ascii="Courier New" w:hAnsi="Courier New" w:cs="Courier New"/>
                <w:color w:val="000000"/>
                <w:sz w:val="16"/>
                <w:lang w:val="fr-FR"/>
              </w:rPr>
              <w:t>,</w:t>
            </w:r>
          </w:p>
          <w:p w14:paraId="457505D1" w14:textId="3D85AFB5" w:rsidR="00C317FF" w:rsidRDefault="00C317FF" w:rsidP="00DB6F55">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w:t>
            </w:r>
            <w:r w:rsidR="008825B4">
              <w:rPr>
                <w:rFonts w:ascii="Courier New" w:hAnsi="Courier New" w:cs="Courier New"/>
                <w:color w:val="000000"/>
                <w:sz w:val="16"/>
                <w:lang w:val="fr-FR"/>
              </w:rPr>
              <w:t>2</w:t>
            </w:r>
            <w:r>
              <w:rPr>
                <w:rFonts w:ascii="Courier New" w:hAnsi="Courier New" w:cs="Courier New"/>
                <w:color w:val="000000"/>
                <w:sz w:val="16"/>
                <w:lang w:val="fr-FR"/>
              </w:rPr>
              <w:t>0</w:t>
            </w:r>
          </w:p>
          <w:p w14:paraId="5CC56F6E" w14:textId="4D849C6C" w:rsidR="004605D3" w:rsidRDefault="004605D3" w:rsidP="00DB6F55">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lastRenderedPageBreak/>
              <w:t>},</w:t>
            </w:r>
          </w:p>
          <w:p w14:paraId="222AFA7B" w14:textId="04C53214" w:rsidR="004605D3" w:rsidRPr="00747488" w:rsidRDefault="004605D3">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076EE695" w14:textId="77777777" w:rsidR="00D31DB9" w:rsidRPr="00D31DB9" w:rsidRDefault="00D31DB9"/>
    <w:p w14:paraId="72E62154" w14:textId="2767A455" w:rsidR="00695A6C" w:rsidRDefault="006D712C" w:rsidP="00695A6C">
      <w:pPr>
        <w:pStyle w:val="2"/>
      </w:pPr>
      <w:r>
        <w:t xml:space="preserve">Heart rate </w:t>
      </w:r>
      <w:r w:rsidR="00695A6C">
        <w:t>sensor capability</w:t>
      </w:r>
    </w:p>
    <w:p w14:paraId="0199845D" w14:textId="77777777" w:rsidR="00695A6C" w:rsidRDefault="00695A6C" w:rsidP="00695A6C">
      <w:pPr>
        <w:pStyle w:val="3"/>
      </w:pPr>
      <w:r>
        <w:rPr>
          <w:rFonts w:hint="eastAsia"/>
        </w:rPr>
        <w:t>G</w:t>
      </w:r>
      <w:r>
        <w:t>eneral</w:t>
      </w:r>
    </w:p>
    <w:p w14:paraId="7977862D" w14:textId="192A146E" w:rsidR="00695A6C" w:rsidRPr="00747488" w:rsidRDefault="00695A6C" w:rsidP="00695A6C">
      <w:pPr>
        <w:pStyle w:val="IEEEStdsParagraph"/>
      </w:pPr>
      <w:r w:rsidRPr="00747488">
        <w:t xml:space="preserve">This </w:t>
      </w:r>
      <w:r>
        <w:t>sub-clause</w:t>
      </w:r>
      <w:r w:rsidRPr="00747488">
        <w:t xml:space="preserve"> specifies </w:t>
      </w:r>
      <w:r w:rsidR="00D65C9F">
        <w:t>the</w:t>
      </w:r>
      <w:r>
        <w:t xml:space="preserve"> capability of a </w:t>
      </w:r>
      <w:r w:rsidR="006D712C">
        <w:t>heart rate</w:t>
      </w:r>
      <w:r>
        <w:t xml:space="preserve"> sensor.</w:t>
      </w:r>
    </w:p>
    <w:p w14:paraId="7963547F" w14:textId="77777777" w:rsidR="00695A6C" w:rsidRDefault="00695A6C" w:rsidP="00695A6C">
      <w:pPr>
        <w:pStyle w:val="3"/>
      </w:pPr>
      <w:r>
        <w:rPr>
          <w:rFonts w:hint="eastAsia"/>
        </w:rPr>
        <w:t>S</w:t>
      </w:r>
      <w:r>
        <w:t>yntax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03D2B2E0" w14:textId="77777777" w:rsidTr="00BB0F8D">
        <w:tc>
          <w:tcPr>
            <w:tcW w:w="8613" w:type="dxa"/>
            <w:shd w:val="clear" w:color="auto" w:fill="auto"/>
          </w:tcPr>
          <w:p w14:paraId="72AD83F2" w14:textId="3A536C65" w:rsidR="00695A6C" w:rsidRDefault="00695A6C" w:rsidP="00BB0F8D">
            <w:pPr>
              <w:spacing w:line="360" w:lineRule="auto"/>
              <w:rPr>
                <w:rFonts w:ascii="Courier New" w:hAnsi="Courier New" w:cs="Courier New"/>
                <w:color w:val="000000"/>
                <w:sz w:val="16"/>
              </w:rPr>
            </w:pPr>
            <w:r>
              <w:rPr>
                <w:rFonts w:ascii="Courier New" w:hAnsi="Courier New" w:cs="Courier New"/>
                <w:color w:val="000000"/>
                <w:sz w:val="16"/>
              </w:rPr>
              <w:t>"</w:t>
            </w:r>
            <w:proofErr w:type="spellStart"/>
            <w:r w:rsidR="006D712C">
              <w:rPr>
                <w:rFonts w:ascii="Courier New" w:hAnsi="Courier New" w:cs="Courier New"/>
                <w:color w:val="000000"/>
                <w:sz w:val="16"/>
              </w:rPr>
              <w:t>heartRate</w:t>
            </w:r>
            <w:r>
              <w:rPr>
                <w:rFonts w:ascii="Courier New" w:hAnsi="Courier New" w:cs="Courier New"/>
                <w:color w:val="000000"/>
                <w:sz w:val="16"/>
              </w:rPr>
              <w:t>SensorCapability</w:t>
            </w:r>
            <w:proofErr w:type="spellEnd"/>
            <w:r>
              <w:rPr>
                <w:rFonts w:ascii="Courier New" w:hAnsi="Courier New" w:cs="Courier New"/>
                <w:color w:val="000000"/>
                <w:sz w:val="16"/>
              </w:rPr>
              <w:t>": {</w:t>
            </w:r>
          </w:p>
          <w:p w14:paraId="05ABC5D7"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color w:val="000000"/>
                <w:sz w:val="16"/>
              </w:rPr>
              <w:t>"type": "object",</w:t>
            </w:r>
          </w:p>
          <w:p w14:paraId="29D18460"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r>
              <w:rPr>
                <w:rFonts w:ascii="Courier New" w:hAnsi="Courier New" w:cs="Courier New"/>
                <w:color w:val="000000"/>
                <w:sz w:val="16"/>
              </w:rPr>
              <w:t>properties": {</w:t>
            </w:r>
          </w:p>
          <w:p w14:paraId="65D0245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 {</w:t>
            </w:r>
          </w:p>
          <w:p w14:paraId="7D0F637D"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"$ref": "#/definitions/</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rPr>
              <w:t>"</w:t>
            </w:r>
          </w:p>
          <w:p w14:paraId="5268A799"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 xml:space="preserve"> </w:t>
            </w:r>
            <w:r>
              <w:rPr>
                <w:rFonts w:ascii="Courier New" w:hAnsi="Courier New" w:cs="Courier New"/>
                <w:color w:val="000000"/>
                <w:sz w:val="16"/>
              </w:rPr>
              <w:t xml:space="preserve"> },</w:t>
            </w:r>
          </w:p>
          <w:p w14:paraId="136FA0A2" w14:textId="77777777" w:rsidR="00695A6C" w:rsidRDefault="00695A6C" w:rsidP="00BB0F8D">
            <w:pPr>
              <w:spacing w:line="360" w:lineRule="auto"/>
              <w:ind w:firstLine="165"/>
              <w:rPr>
                <w:rFonts w:ascii="Courier New" w:hAnsi="Courier New" w:cs="Courier New"/>
                <w:color w:val="000000"/>
                <w:sz w:val="16"/>
              </w:rPr>
            </w:pPr>
            <w:r>
              <w:rPr>
                <w:rFonts w:ascii="Courier New" w:hAnsi="Courier New" w:cs="Courier New" w:hint="eastAsia"/>
                <w:color w:val="000000"/>
                <w:sz w:val="16"/>
              </w:rPr>
              <w:t>}</w:t>
            </w:r>
          </w:p>
          <w:p w14:paraId="3C72311B"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4524FB97" w14:textId="77777777" w:rsidR="00695A6C" w:rsidRPr="00747488" w:rsidRDefault="00695A6C" w:rsidP="00695A6C"/>
    <w:p w14:paraId="36D49CE2" w14:textId="77777777" w:rsidR="00695A6C" w:rsidRDefault="00695A6C" w:rsidP="00695A6C">
      <w:pPr>
        <w:pStyle w:val="3"/>
      </w:pPr>
      <w:r>
        <w:rPr>
          <w:rFonts w:hint="eastAsia"/>
        </w:rPr>
        <w:t>S</w:t>
      </w:r>
      <w:r>
        <w:t>emantics</w:t>
      </w:r>
    </w:p>
    <w:p w14:paraId="15935974" w14:textId="6E3E4463" w:rsidR="00695A6C" w:rsidRPr="00331155" w:rsidRDefault="00695A6C" w:rsidP="00695A6C">
      <w:pPr>
        <w:rPr>
          <w:rFonts w:eastAsia="맑은 고딕"/>
        </w:rPr>
      </w:pPr>
      <w:r>
        <w:t>Semantics of the</w:t>
      </w:r>
      <w:r>
        <w:rPr>
          <w:rFonts w:eastAsia="바탕" w:hint="eastAsia"/>
        </w:rPr>
        <w:t xml:space="preserve"> </w:t>
      </w:r>
      <w:proofErr w:type="spellStart"/>
      <w:r w:rsidR="006D712C">
        <w:rPr>
          <w:rFonts w:ascii="Courier New" w:eastAsia="맑은 고딕" w:hAnsi="Courier New" w:cs="Courier New"/>
        </w:rPr>
        <w:t>heartRate</w:t>
      </w:r>
      <w:r>
        <w:rPr>
          <w:rFonts w:ascii="Courier New" w:eastAsia="맑은 고딕" w:hAnsi="Courier New" w:cs="Courier New"/>
        </w:rPr>
        <w:t>SensorCapability</w:t>
      </w:r>
      <w:proofErr w:type="spellEnd"/>
      <w:r w:rsidRPr="00B40962">
        <w:t>:</w:t>
      </w:r>
    </w:p>
    <w:tbl>
      <w:tblPr>
        <w:tblW w:w="9284" w:type="dxa"/>
        <w:tblLayout w:type="fixed"/>
        <w:tblCellMar>
          <w:left w:w="70" w:type="dxa"/>
          <w:right w:w="70" w:type="dxa"/>
        </w:tblCellMar>
        <w:tblLook w:val="0000" w:firstRow="0" w:lastRow="0" w:firstColumn="0" w:lastColumn="0" w:noHBand="0" w:noVBand="0"/>
      </w:tblPr>
      <w:tblGrid>
        <w:gridCol w:w="3047"/>
        <w:gridCol w:w="6237"/>
      </w:tblGrid>
      <w:tr w:rsidR="00695A6C" w14:paraId="46099AEB" w14:textId="77777777" w:rsidTr="00BB0F8D">
        <w:trPr>
          <w:tblHeader/>
        </w:trPr>
        <w:tc>
          <w:tcPr>
            <w:tcW w:w="3047" w:type="dxa"/>
            <w:tcBorders>
              <w:top w:val="single" w:sz="4" w:space="0" w:color="000000"/>
              <w:bottom w:val="single" w:sz="2" w:space="0" w:color="000000"/>
            </w:tcBorders>
            <w:shd w:val="clear" w:color="auto" w:fill="auto"/>
          </w:tcPr>
          <w:p w14:paraId="50DB7854" w14:textId="77777777" w:rsidR="00695A6C" w:rsidRPr="00D31DB9" w:rsidRDefault="00695A6C" w:rsidP="00BB0F8D">
            <w:pPr>
              <w:snapToGrid w:val="0"/>
              <w:rPr>
                <w:rFonts w:ascii="Courier New" w:hAnsi="Courier New" w:cs="Courier New"/>
              </w:rPr>
            </w:pPr>
            <w:r w:rsidRPr="00D31DB9">
              <w:rPr>
                <w:rFonts w:ascii="Courier New" w:hAnsi="Courier New" w:cs="Courier New"/>
              </w:rPr>
              <w:t>Name</w:t>
            </w:r>
          </w:p>
        </w:tc>
        <w:tc>
          <w:tcPr>
            <w:tcW w:w="6237" w:type="dxa"/>
            <w:tcBorders>
              <w:top w:val="single" w:sz="4" w:space="0" w:color="000000"/>
              <w:bottom w:val="single" w:sz="2" w:space="0" w:color="000000"/>
            </w:tcBorders>
            <w:shd w:val="clear" w:color="auto" w:fill="auto"/>
            <w:vAlign w:val="center"/>
          </w:tcPr>
          <w:p w14:paraId="0EA40968" w14:textId="77777777" w:rsidR="00695A6C" w:rsidRPr="00D31DB9" w:rsidRDefault="00695A6C" w:rsidP="00BB0F8D">
            <w:pPr>
              <w:snapToGrid w:val="0"/>
              <w:rPr>
                <w:szCs w:val="19"/>
              </w:rPr>
            </w:pPr>
            <w:r w:rsidRPr="00D31DB9">
              <w:rPr>
                <w:szCs w:val="19"/>
              </w:rPr>
              <w:t>Definition</w:t>
            </w:r>
          </w:p>
        </w:tc>
      </w:tr>
      <w:tr w:rsidR="00246300" w14:paraId="3147854F" w14:textId="77777777" w:rsidTr="00BB0F8D">
        <w:trPr>
          <w:tblHeader/>
        </w:trPr>
        <w:tc>
          <w:tcPr>
            <w:tcW w:w="3047" w:type="dxa"/>
            <w:tcBorders>
              <w:top w:val="single" w:sz="4" w:space="0" w:color="000000"/>
              <w:bottom w:val="single" w:sz="2" w:space="0" w:color="000000"/>
            </w:tcBorders>
            <w:shd w:val="clear" w:color="auto" w:fill="auto"/>
          </w:tcPr>
          <w:p w14:paraId="798915CA" w14:textId="7660F785" w:rsidR="00246300" w:rsidRPr="0045043D" w:rsidRDefault="006D712C" w:rsidP="00246300">
            <w:pPr>
              <w:rPr>
                <w:rFonts w:ascii="Courier New" w:hAnsi="Courier New"/>
              </w:rPr>
            </w:pPr>
            <w:proofErr w:type="spellStart"/>
            <w:r>
              <w:rPr>
                <w:rFonts w:ascii="Courier New" w:hAnsi="Courier New"/>
              </w:rPr>
              <w:t>heartRate</w:t>
            </w:r>
            <w:r w:rsidR="00246300" w:rsidRPr="0045043D">
              <w:rPr>
                <w:rFonts w:ascii="Courier New" w:hAnsi="Courier New"/>
              </w:rPr>
              <w:t>Sensor</w:t>
            </w:r>
            <w:proofErr w:type="spellEnd"/>
            <w:r w:rsidR="00246300" w:rsidRPr="0045043D">
              <w:rPr>
                <w:rFonts w:ascii="Courier New" w:hAnsi="Courier New"/>
              </w:rPr>
              <w:t xml:space="preserve"> </w:t>
            </w:r>
            <w:proofErr w:type="spellStart"/>
            <w:r w:rsidR="00246300" w:rsidRPr="0045043D">
              <w:rPr>
                <w:rFonts w:ascii="Courier New" w:hAnsi="Courier New"/>
              </w:rPr>
              <w:t>CapabilityType</w:t>
            </w:r>
            <w:proofErr w:type="spellEnd"/>
          </w:p>
        </w:tc>
        <w:tc>
          <w:tcPr>
            <w:tcW w:w="6237" w:type="dxa"/>
            <w:tcBorders>
              <w:top w:val="single" w:sz="4" w:space="0" w:color="000000"/>
              <w:bottom w:val="single" w:sz="2" w:space="0" w:color="000000"/>
            </w:tcBorders>
            <w:shd w:val="clear" w:color="auto" w:fill="auto"/>
          </w:tcPr>
          <w:p w14:paraId="1B15E038" w14:textId="3A7648B2" w:rsidR="00246300" w:rsidRPr="0045043D" w:rsidRDefault="00246300" w:rsidP="00246300">
            <w:pPr>
              <w:snapToGrid w:val="0"/>
              <w:rPr>
                <w:rFonts w:eastAsia="바탕"/>
                <w:szCs w:val="19"/>
              </w:rPr>
            </w:pPr>
            <w:r w:rsidRPr="0045043D">
              <w:rPr>
                <w:szCs w:val="19"/>
              </w:rPr>
              <w:t>Tool for describing a</w:t>
            </w:r>
            <w:r w:rsidRPr="0045043D">
              <w:rPr>
                <w:rFonts w:eastAsia="바탕"/>
                <w:szCs w:val="19"/>
              </w:rPr>
              <w:t xml:space="preserve"> </w:t>
            </w:r>
            <w:r w:rsidR="006D712C">
              <w:rPr>
                <w:rFonts w:eastAsia="바탕"/>
                <w:szCs w:val="19"/>
              </w:rPr>
              <w:t xml:space="preserve">heart </w:t>
            </w:r>
            <w:r w:rsidR="00E12194">
              <w:rPr>
                <w:rFonts w:eastAsia="바탕"/>
                <w:szCs w:val="19"/>
              </w:rPr>
              <w:t>r</w:t>
            </w:r>
            <w:r w:rsidR="006D712C">
              <w:rPr>
                <w:rFonts w:eastAsia="바탕"/>
                <w:szCs w:val="19"/>
              </w:rPr>
              <w:t>ate</w:t>
            </w:r>
            <w:r w:rsidRPr="0045043D">
              <w:rPr>
                <w:rFonts w:eastAsia="바탕"/>
                <w:szCs w:val="19"/>
              </w:rPr>
              <w:t xml:space="preserve"> sensor</w:t>
            </w:r>
            <w:r w:rsidRPr="0045043D">
              <w:rPr>
                <w:szCs w:val="19"/>
              </w:rPr>
              <w:t xml:space="preserve"> capability.</w:t>
            </w:r>
          </w:p>
        </w:tc>
      </w:tr>
    </w:tbl>
    <w:p w14:paraId="593A0D90" w14:textId="77777777" w:rsidR="00695A6C" w:rsidRPr="00D31DB9" w:rsidRDefault="00695A6C" w:rsidP="00695A6C"/>
    <w:p w14:paraId="23272595" w14:textId="77777777" w:rsidR="00695A6C" w:rsidRDefault="00695A6C" w:rsidP="00695A6C">
      <w:pPr>
        <w:pStyle w:val="3"/>
      </w:pPr>
      <w:r>
        <w:rPr>
          <w:rFonts w:hint="eastAsia"/>
        </w:rPr>
        <w:t>E</w:t>
      </w:r>
      <w:r>
        <w:t>xamples</w:t>
      </w:r>
    </w:p>
    <w:p w14:paraId="2FD9778F" w14:textId="42B0A93E" w:rsidR="00695A6C" w:rsidRPr="00DB6F55" w:rsidRDefault="006D712C" w:rsidP="00695A6C">
      <w:pPr>
        <w:pStyle w:val="IEEEStdsParagraph"/>
      </w:pPr>
      <w:r w:rsidRPr="006D712C">
        <w:t>The heart rate sensor in this example can measure a heart rate between 20 and 150 BPM</w:t>
      </w:r>
      <w:r w:rsidR="0037122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95A6C" w14:paraId="3D0A878D" w14:textId="77777777" w:rsidTr="00BB0F8D">
        <w:tc>
          <w:tcPr>
            <w:tcW w:w="8613" w:type="dxa"/>
            <w:shd w:val="clear" w:color="auto" w:fill="auto"/>
          </w:tcPr>
          <w:p w14:paraId="44CC65CB" w14:textId="77777777" w:rsidR="00695A6C" w:rsidRPr="00C4163B" w:rsidRDefault="00695A6C" w:rsidP="00BB0F8D">
            <w:pPr>
              <w:spacing w:line="360" w:lineRule="auto"/>
              <w:rPr>
                <w:rFonts w:ascii="Courier New" w:hAnsi="Courier New" w:cs="Courier New"/>
                <w:color w:val="000000"/>
                <w:sz w:val="16"/>
                <w:lang w:val="fr-FR"/>
              </w:rPr>
            </w:pPr>
            <w:r w:rsidRPr="00C4163B">
              <w:rPr>
                <w:rFonts w:ascii="Courier New" w:hAnsi="Courier New" w:cs="Courier New"/>
                <w:color w:val="000000"/>
                <w:sz w:val="16"/>
                <w:lang w:val="fr-FR"/>
              </w:rPr>
              <w:t>{</w:t>
            </w:r>
          </w:p>
          <w:p w14:paraId="035ADB01" w14:textId="77777777" w:rsidR="00371224" w:rsidRDefault="00695A6C" w:rsidP="00BB0F8D">
            <w:pPr>
              <w:spacing w:line="360" w:lineRule="auto"/>
              <w:ind w:firstLine="165"/>
              <w:rPr>
                <w:rFonts w:ascii="Courier New" w:hAnsi="Courier New" w:cs="Courier New"/>
                <w:color w:val="000000"/>
                <w:sz w:val="16"/>
                <w:lang w:val="fr-FR"/>
              </w:rPr>
            </w:pPr>
            <w:r>
              <w:rPr>
                <w:rFonts w:ascii="Courier New" w:hAnsi="Courier New" w:cs="Courier New"/>
                <w:color w:val="000000"/>
                <w:sz w:val="16"/>
                <w:lang w:val="fr-FR"/>
              </w:rPr>
              <w:t>"</w:t>
            </w:r>
            <w:proofErr w:type="spellStart"/>
            <w:r>
              <w:rPr>
                <w:rFonts w:ascii="Courier New" w:hAnsi="Courier New" w:cs="Courier New"/>
                <w:color w:val="000000"/>
                <w:sz w:val="16"/>
              </w:rPr>
              <w:t>sensorCapabilityBaseType</w:t>
            </w:r>
            <w:proofErr w:type="spellEnd"/>
            <w:r>
              <w:rPr>
                <w:rFonts w:ascii="Courier New" w:hAnsi="Courier New" w:cs="Courier New"/>
                <w:color w:val="000000"/>
                <w:sz w:val="16"/>
                <w:lang w:val="fr-FR"/>
              </w:rPr>
              <w:t>"</w:t>
            </w:r>
            <w:r w:rsidRPr="00C4163B">
              <w:rPr>
                <w:rFonts w:ascii="Courier New" w:hAnsi="Courier New" w:cs="Courier New"/>
                <w:color w:val="000000"/>
                <w:sz w:val="16"/>
                <w:lang w:val="fr-FR"/>
              </w:rPr>
              <w:t>: {</w:t>
            </w:r>
          </w:p>
          <w:p w14:paraId="2AD61B83" w14:textId="0B065362"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"minValue": 0,</w:t>
            </w:r>
          </w:p>
          <w:p w14:paraId="147079D2" w14:textId="4412539C" w:rsidR="00371224" w:rsidRDefault="00371224" w:rsidP="00371224">
            <w:pPr>
              <w:spacing w:line="360" w:lineRule="auto"/>
              <w:ind w:firstLine="165"/>
              <w:rPr>
                <w:rFonts w:ascii="Courier New" w:hAnsi="Courier New" w:cs="Courier New"/>
                <w:color w:val="000000"/>
                <w:sz w:val="16"/>
                <w:lang w:val="fr-FR"/>
              </w:rPr>
            </w:pPr>
            <w:r>
              <w:rPr>
                <w:rFonts w:ascii="Courier New" w:hAnsi="Courier New" w:cs="Courier New" w:hint="eastAsia"/>
                <w:color w:val="000000"/>
                <w:sz w:val="16"/>
                <w:lang w:val="fr-FR"/>
              </w:rPr>
              <w:t xml:space="preserve"> </w:t>
            </w:r>
            <w:r>
              <w:rPr>
                <w:rFonts w:ascii="Courier New" w:hAnsi="Courier New" w:cs="Courier New"/>
                <w:color w:val="000000"/>
                <w:sz w:val="16"/>
                <w:lang w:val="fr-FR"/>
              </w:rPr>
              <w:t xml:space="preserve"> "maxValue": </w:t>
            </w:r>
            <w:r w:rsidR="006D712C">
              <w:rPr>
                <w:rFonts w:ascii="Courier New" w:hAnsi="Courier New" w:cs="Courier New"/>
                <w:color w:val="000000"/>
                <w:sz w:val="16"/>
                <w:lang w:val="fr-FR"/>
              </w:rPr>
              <w:t>150</w:t>
            </w:r>
          </w:p>
          <w:p w14:paraId="7069E31A" w14:textId="6A4FAC9F" w:rsidR="00695A6C" w:rsidRDefault="00695A6C" w:rsidP="00BB0F8D">
            <w:pPr>
              <w:spacing w:line="360" w:lineRule="auto"/>
              <w:ind w:firstLine="165"/>
              <w:rPr>
                <w:rFonts w:ascii="Courier New" w:hAnsi="Courier New" w:cs="Courier New"/>
                <w:color w:val="000000"/>
                <w:sz w:val="16"/>
                <w:lang w:val="fr-FR"/>
              </w:rPr>
            </w:pPr>
            <w:r w:rsidRPr="00C4163B">
              <w:rPr>
                <w:rFonts w:ascii="Courier New" w:hAnsi="Courier New" w:cs="Courier New"/>
                <w:color w:val="000000"/>
                <w:sz w:val="16"/>
                <w:lang w:val="fr-FR"/>
              </w:rPr>
              <w:t>}</w:t>
            </w:r>
          </w:p>
          <w:p w14:paraId="3C7A5B3A" w14:textId="77777777" w:rsidR="00695A6C" w:rsidRPr="00747488" w:rsidRDefault="00695A6C" w:rsidP="00BB0F8D">
            <w:pPr>
              <w:spacing w:line="360" w:lineRule="auto"/>
              <w:rPr>
                <w:rFonts w:ascii="Courier New" w:hAnsi="Courier New" w:cs="Courier New"/>
                <w:color w:val="000000"/>
                <w:sz w:val="16"/>
              </w:rPr>
            </w:pPr>
            <w:r>
              <w:rPr>
                <w:rFonts w:ascii="Courier New" w:hAnsi="Courier New" w:cs="Courier New" w:hint="eastAsia"/>
                <w:color w:val="000000"/>
                <w:sz w:val="16"/>
              </w:rPr>
              <w:t>}</w:t>
            </w:r>
          </w:p>
        </w:tc>
      </w:tr>
    </w:tbl>
    <w:p w14:paraId="57FF1100" w14:textId="77777777" w:rsidR="00695A6C" w:rsidRPr="00D31DB9" w:rsidRDefault="00695A6C" w:rsidP="00695A6C"/>
    <w:sectPr w:rsidR="00695A6C" w:rsidRPr="00D31DB9">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DE94" w14:textId="77777777" w:rsidR="00F7631F" w:rsidRDefault="00F7631F" w:rsidP="00C107F3">
      <w:pPr>
        <w:spacing w:after="0" w:line="240" w:lineRule="auto"/>
      </w:pPr>
      <w:r>
        <w:separator/>
      </w:r>
    </w:p>
  </w:endnote>
  <w:endnote w:type="continuationSeparator" w:id="0">
    <w:p w14:paraId="392631C5" w14:textId="77777777" w:rsidR="00F7631F" w:rsidRDefault="00F7631F" w:rsidP="00C1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MS Mincho">
    <w:altName w:val="ＭＳ 明朝"/>
    <w:panose1 w:val="02020609040205080304"/>
    <w:charset w:val="80"/>
    <w:family w:val="modern"/>
    <w:pitch w:val="fixed"/>
    <w:sig w:usb0="E00002FF" w:usb1="6AC7FDFB" w:usb2="08000012" w:usb3="00000000" w:csb0="0002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590070"/>
      <w:docPartObj>
        <w:docPartGallery w:val="Page Numbers (Bottom of Page)"/>
        <w:docPartUnique/>
      </w:docPartObj>
    </w:sdtPr>
    <w:sdtEndPr/>
    <w:sdtContent>
      <w:p w14:paraId="24CAFA8B" w14:textId="56915A7C" w:rsidR="00A37A53" w:rsidRDefault="00A37A53">
        <w:pPr>
          <w:pStyle w:val="aa"/>
          <w:jc w:val="center"/>
        </w:pPr>
        <w:r>
          <w:fldChar w:fldCharType="begin"/>
        </w:r>
        <w:r>
          <w:instrText>PAGE   \* MERGEFORMAT</w:instrText>
        </w:r>
        <w:r>
          <w:fldChar w:fldCharType="separate"/>
        </w:r>
        <w:r w:rsidRPr="004E66C0">
          <w:rPr>
            <w:noProof/>
            <w:lang w:val="ko-KR" w:eastAsia="ko-KR"/>
          </w:rPr>
          <w:t>1</w:t>
        </w:r>
        <w:r>
          <w:fldChar w:fldCharType="end"/>
        </w:r>
      </w:p>
    </w:sdtContent>
  </w:sdt>
  <w:p w14:paraId="19FA619E" w14:textId="77777777" w:rsidR="00A37A53" w:rsidRDefault="00A37A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E7D0A" w14:textId="77777777" w:rsidR="00F7631F" w:rsidRDefault="00F7631F" w:rsidP="00C107F3">
      <w:pPr>
        <w:spacing w:after="0" w:line="240" w:lineRule="auto"/>
      </w:pPr>
      <w:r>
        <w:separator/>
      </w:r>
    </w:p>
  </w:footnote>
  <w:footnote w:type="continuationSeparator" w:id="0">
    <w:p w14:paraId="2F267A1A" w14:textId="77777777" w:rsidR="00F7631F" w:rsidRDefault="00F7631F" w:rsidP="00C1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0EA77" w14:textId="5A881806" w:rsidR="00A37A53" w:rsidRPr="00D65C9F" w:rsidRDefault="00A37A53" w:rsidP="00C514A3">
    <w:pPr>
      <w:pStyle w:val="ab"/>
      <w:rPr>
        <w:rFonts w:ascii="Times New Roman" w:hAnsi="Times New Roman" w:cs="Times New Roman"/>
        <w:bCs/>
        <w:color w:val="000000"/>
        <w:szCs w:val="20"/>
        <w:shd w:val="clear" w:color="auto" w:fill="FFFFFF"/>
      </w:rPr>
    </w:pPr>
    <w:r w:rsidRPr="00C4163B">
      <w:rPr>
        <w:rFonts w:ascii="Times New Roman" w:hAnsi="Times New Roman" w:cs="Times New Roman"/>
        <w:bCs/>
        <w:color w:val="000000"/>
        <w:szCs w:val="20"/>
        <w:shd w:val="clear" w:color="auto" w:fill="FFFFFF"/>
      </w:rPr>
      <w:t>2888-2</w:t>
    </w:r>
    <w:r w:rsidR="00D65C9F">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-00</w:t>
    </w:r>
    <w:r w:rsidR="006E69CF">
      <w:rPr>
        <w:rFonts w:ascii="Times New Roman" w:hAnsi="Times New Roman" w:cs="Times New Roman"/>
        <w:bCs/>
        <w:color w:val="000000"/>
        <w:szCs w:val="20"/>
        <w:shd w:val="clear" w:color="auto" w:fill="FFFFFF"/>
      </w:rPr>
      <w:t>68</w:t>
    </w:r>
    <w:r w:rsidRPr="00C4163B">
      <w:rPr>
        <w:rFonts w:ascii="Times New Roman" w:hAnsi="Times New Roman" w:cs="Times New Roman"/>
        <w:bCs/>
        <w:color w:val="000000"/>
        <w:szCs w:val="20"/>
        <w:shd w:val="clear" w:color="auto" w:fill="FFFFFF"/>
      </w:rPr>
      <w:t>-0</w:t>
    </w:r>
    <w:r w:rsidR="00C80DE0">
      <w:rPr>
        <w:rFonts w:ascii="Times New Roman" w:hAnsi="Times New Roman" w:cs="Times New Roman"/>
        <w:bCs/>
        <w:color w:val="000000"/>
        <w:szCs w:val="20"/>
        <w:shd w:val="clear" w:color="auto" w:fill="FFFFFF"/>
      </w:rPr>
      <w:t>0</w:t>
    </w:r>
    <w:r w:rsidRPr="00C4163B">
      <w:rPr>
        <w:rFonts w:ascii="Times New Roman" w:hAnsi="Times New Roman" w:cs="Times New Roman"/>
        <w:bCs/>
        <w:color w:val="000000"/>
        <w:szCs w:val="20"/>
        <w:shd w:val="clear" w:color="auto" w:fill="FFFFFF"/>
      </w:rPr>
      <w:t>-000</w:t>
    </w:r>
    <w:r>
      <w:rPr>
        <w:rFonts w:ascii="Times New Roman" w:hAnsi="Times New Roman" w:cs="Times New Roman"/>
        <w:bCs/>
        <w:color w:val="000000"/>
        <w:szCs w:val="20"/>
        <w:shd w:val="clear" w:color="auto" w:fill="FFFFFF"/>
      </w:rPr>
      <w:t>1</w:t>
    </w:r>
    <w:r w:rsidRPr="00C4163B">
      <w:rPr>
        <w:rFonts w:ascii="Times New Roman" w:hAnsi="Times New Roman" w:cs="Times New Roman"/>
        <w:bCs/>
        <w:color w:val="000000"/>
        <w:szCs w:val="20"/>
        <w:shd w:val="clear" w:color="auto" w:fill="FFFFFF"/>
      </w:rPr>
      <w:t>-</w:t>
    </w:r>
    <w:r w:rsidR="00D65C9F" w:rsidRPr="00D65C9F">
      <w:rPr>
        <w:rFonts w:ascii="Times New Roman" w:hAnsi="Times New Roman" w:cs="Times New Roman"/>
        <w:bCs/>
        <w:color w:val="000000"/>
        <w:szCs w:val="20"/>
        <w:shd w:val="clear" w:color="auto" w:fill="FFFFFF"/>
      </w:rPr>
      <w:t xml:space="preserve">Syntax and semantics of </w:t>
    </w:r>
    <w:r w:rsidR="00C80DE0">
      <w:rPr>
        <w:rFonts w:ascii="Times New Roman" w:hAnsi="Times New Roman" w:cs="Times New Roman"/>
        <w:bCs/>
        <w:color w:val="000000"/>
        <w:szCs w:val="20"/>
        <w:shd w:val="clear" w:color="auto" w:fill="FFFFFF"/>
      </w:rPr>
      <w:t>bio</w:t>
    </w:r>
    <w:r w:rsidR="00D65C9F" w:rsidRPr="00D65C9F">
      <w:rPr>
        <w:rFonts w:ascii="Times New Roman" w:hAnsi="Times New Roman" w:cs="Times New Roman"/>
        <w:bCs/>
        <w:color w:val="000000"/>
        <w:szCs w:val="20"/>
        <w:shd w:val="clear" w:color="auto" w:fill="FFFFFF"/>
      </w:rPr>
      <w:t>sensor capabilities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BFE"/>
    <w:multiLevelType w:val="hybridMultilevel"/>
    <w:tmpl w:val="DA4AC5F4"/>
    <w:lvl w:ilvl="0" w:tplc="49C8CF7C">
      <w:start w:val="1"/>
      <w:numFmt w:val="bullet"/>
      <w:lvlText w:val="•"/>
      <w:lvlJc w:val="left"/>
      <w:pPr>
        <w:tabs>
          <w:tab w:val="num" w:pos="720"/>
        </w:tabs>
        <w:ind w:left="720" w:hanging="360"/>
      </w:pPr>
      <w:rPr>
        <w:rFonts w:ascii="굴림" w:hAnsi="굴림" w:hint="default"/>
      </w:rPr>
    </w:lvl>
    <w:lvl w:ilvl="1" w:tplc="70560B74">
      <w:numFmt w:val="decimal"/>
      <w:lvlText w:val=""/>
      <w:lvlJc w:val="left"/>
      <w:pPr>
        <w:tabs>
          <w:tab w:val="num" w:pos="1440"/>
        </w:tabs>
        <w:ind w:left="1440" w:hanging="360"/>
      </w:pPr>
      <w:rPr>
        <w:rFonts w:hint="default"/>
      </w:rPr>
    </w:lvl>
    <w:lvl w:ilvl="2" w:tplc="BBEAAC48" w:tentative="1">
      <w:start w:val="1"/>
      <w:numFmt w:val="bullet"/>
      <w:lvlText w:val="•"/>
      <w:lvlJc w:val="left"/>
      <w:pPr>
        <w:tabs>
          <w:tab w:val="num" w:pos="2160"/>
        </w:tabs>
        <w:ind w:left="2160" w:hanging="360"/>
      </w:pPr>
      <w:rPr>
        <w:rFonts w:ascii="굴림" w:hAnsi="굴림" w:hint="default"/>
      </w:rPr>
    </w:lvl>
    <w:lvl w:ilvl="3" w:tplc="E64EF6A0" w:tentative="1">
      <w:start w:val="1"/>
      <w:numFmt w:val="bullet"/>
      <w:lvlText w:val="•"/>
      <w:lvlJc w:val="left"/>
      <w:pPr>
        <w:tabs>
          <w:tab w:val="num" w:pos="2880"/>
        </w:tabs>
        <w:ind w:left="2880" w:hanging="360"/>
      </w:pPr>
      <w:rPr>
        <w:rFonts w:ascii="굴림" w:hAnsi="굴림" w:hint="default"/>
      </w:rPr>
    </w:lvl>
    <w:lvl w:ilvl="4" w:tplc="DCC2A690" w:tentative="1">
      <w:start w:val="1"/>
      <w:numFmt w:val="bullet"/>
      <w:lvlText w:val="•"/>
      <w:lvlJc w:val="left"/>
      <w:pPr>
        <w:tabs>
          <w:tab w:val="num" w:pos="3600"/>
        </w:tabs>
        <w:ind w:left="3600" w:hanging="360"/>
      </w:pPr>
      <w:rPr>
        <w:rFonts w:ascii="굴림" w:hAnsi="굴림" w:hint="default"/>
      </w:rPr>
    </w:lvl>
    <w:lvl w:ilvl="5" w:tplc="592A1A3E" w:tentative="1">
      <w:start w:val="1"/>
      <w:numFmt w:val="bullet"/>
      <w:lvlText w:val="•"/>
      <w:lvlJc w:val="left"/>
      <w:pPr>
        <w:tabs>
          <w:tab w:val="num" w:pos="4320"/>
        </w:tabs>
        <w:ind w:left="4320" w:hanging="360"/>
      </w:pPr>
      <w:rPr>
        <w:rFonts w:ascii="굴림" w:hAnsi="굴림" w:hint="default"/>
      </w:rPr>
    </w:lvl>
    <w:lvl w:ilvl="6" w:tplc="1BCA7B78" w:tentative="1">
      <w:start w:val="1"/>
      <w:numFmt w:val="bullet"/>
      <w:lvlText w:val="•"/>
      <w:lvlJc w:val="left"/>
      <w:pPr>
        <w:tabs>
          <w:tab w:val="num" w:pos="5040"/>
        </w:tabs>
        <w:ind w:left="5040" w:hanging="360"/>
      </w:pPr>
      <w:rPr>
        <w:rFonts w:ascii="굴림" w:hAnsi="굴림" w:hint="default"/>
      </w:rPr>
    </w:lvl>
    <w:lvl w:ilvl="7" w:tplc="06682BA8" w:tentative="1">
      <w:start w:val="1"/>
      <w:numFmt w:val="bullet"/>
      <w:lvlText w:val="•"/>
      <w:lvlJc w:val="left"/>
      <w:pPr>
        <w:tabs>
          <w:tab w:val="num" w:pos="5760"/>
        </w:tabs>
        <w:ind w:left="5760" w:hanging="360"/>
      </w:pPr>
      <w:rPr>
        <w:rFonts w:ascii="굴림" w:hAnsi="굴림" w:hint="default"/>
      </w:rPr>
    </w:lvl>
    <w:lvl w:ilvl="8" w:tplc="5792FED4"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1C12045B"/>
    <w:multiLevelType w:val="hybridMultilevel"/>
    <w:tmpl w:val="98B26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7EB8"/>
    <w:multiLevelType w:val="multilevel"/>
    <w:tmpl w:val="57A02FA0"/>
    <w:lvl w:ilvl="0">
      <w:start w:val="1"/>
      <w:numFmt w:val="decimal"/>
      <w:pStyle w:val="1"/>
      <w:lvlText w:val="%1"/>
      <w:lvlJc w:val="left"/>
      <w:pPr>
        <w:tabs>
          <w:tab w:val="num" w:pos="432"/>
        </w:tabs>
        <w:ind w:left="432" w:hanging="432"/>
      </w:pPr>
      <w:rPr>
        <w:b/>
        <w:i w:val="0"/>
      </w:rPr>
    </w:lvl>
    <w:lvl w:ilvl="1">
      <w:start w:val="1"/>
      <w:numFmt w:val="decimal"/>
      <w:pStyle w:val="2"/>
      <w:lvlText w:val="%1.%2"/>
      <w:lvlJc w:val="left"/>
      <w:pPr>
        <w:tabs>
          <w:tab w:val="num" w:pos="360"/>
        </w:tabs>
        <w:ind w:left="0" w:firstLine="0"/>
      </w:pPr>
      <w:rPr>
        <w:b/>
        <w:i w:val="0"/>
      </w:rPr>
    </w:lvl>
    <w:lvl w:ilvl="2">
      <w:start w:val="1"/>
      <w:numFmt w:val="decimal"/>
      <w:pStyle w:val="3"/>
      <w:lvlText w:val="%1.%2.%3"/>
      <w:lvlJc w:val="left"/>
      <w:pPr>
        <w:tabs>
          <w:tab w:val="num" w:pos="720"/>
        </w:tabs>
        <w:ind w:left="0" w:firstLine="0"/>
      </w:pPr>
      <w:rPr>
        <w:b/>
        <w:i w:val="0"/>
      </w:rPr>
    </w:lvl>
    <w:lvl w:ilvl="3">
      <w:start w:val="1"/>
      <w:numFmt w:val="decimal"/>
      <w:pStyle w:val="4"/>
      <w:lvlText w:val="%1.%2.%3.%4"/>
      <w:lvlJc w:val="left"/>
      <w:pPr>
        <w:tabs>
          <w:tab w:val="num" w:pos="1080"/>
        </w:tabs>
        <w:ind w:left="0" w:firstLine="0"/>
      </w:pPr>
      <w:rPr>
        <w:b/>
        <w:i w:val="0"/>
      </w:rPr>
    </w:lvl>
    <w:lvl w:ilvl="4">
      <w:start w:val="1"/>
      <w:numFmt w:val="decimal"/>
      <w:pStyle w:val="5"/>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3" w15:restartNumberingAfterBreak="0">
    <w:nsid w:val="35D55E0C"/>
    <w:multiLevelType w:val="hybridMultilevel"/>
    <w:tmpl w:val="9B08F7C0"/>
    <w:lvl w:ilvl="0" w:tplc="76A03494">
      <w:start w:val="1"/>
      <w:numFmt w:val="decimal"/>
      <w:lvlText w:val="%1."/>
      <w:lvlJc w:val="left"/>
      <w:pPr>
        <w:ind w:left="760" w:hanging="360"/>
      </w:pPr>
      <w:rPr>
        <w:rFonts w:hint="default"/>
      </w:rPr>
    </w:lvl>
    <w:lvl w:ilvl="1" w:tplc="04090019">
      <w:start w:val="1"/>
      <w:numFmt w:val="upperLetter"/>
      <w:lvlText w:val="%2."/>
      <w:lvlJc w:val="left"/>
      <w:pPr>
        <w:ind w:left="683"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AA91489"/>
    <w:multiLevelType w:val="hybridMultilevel"/>
    <w:tmpl w:val="148E02CC"/>
    <w:lvl w:ilvl="0" w:tplc="852C9054">
      <w:start w:val="1"/>
      <w:numFmt w:val="bullet"/>
      <w:lvlText w:val="•"/>
      <w:lvlJc w:val="left"/>
      <w:pPr>
        <w:tabs>
          <w:tab w:val="num" w:pos="720"/>
        </w:tabs>
        <w:ind w:left="720" w:hanging="360"/>
      </w:pPr>
      <w:rPr>
        <w:rFonts w:ascii="Times" w:hAnsi="Times" w:hint="default"/>
      </w:rPr>
    </w:lvl>
    <w:lvl w:ilvl="1" w:tplc="89063134" w:tentative="1">
      <w:start w:val="1"/>
      <w:numFmt w:val="bullet"/>
      <w:lvlText w:val="•"/>
      <w:lvlJc w:val="left"/>
      <w:pPr>
        <w:tabs>
          <w:tab w:val="num" w:pos="1440"/>
        </w:tabs>
        <w:ind w:left="1440" w:hanging="360"/>
      </w:pPr>
      <w:rPr>
        <w:rFonts w:ascii="Times" w:hAnsi="Times" w:hint="default"/>
      </w:rPr>
    </w:lvl>
    <w:lvl w:ilvl="2" w:tplc="1CEE1874" w:tentative="1">
      <w:start w:val="1"/>
      <w:numFmt w:val="bullet"/>
      <w:lvlText w:val="•"/>
      <w:lvlJc w:val="left"/>
      <w:pPr>
        <w:tabs>
          <w:tab w:val="num" w:pos="2160"/>
        </w:tabs>
        <w:ind w:left="2160" w:hanging="360"/>
      </w:pPr>
      <w:rPr>
        <w:rFonts w:ascii="Times" w:hAnsi="Times" w:hint="default"/>
      </w:rPr>
    </w:lvl>
    <w:lvl w:ilvl="3" w:tplc="8AD23670" w:tentative="1">
      <w:start w:val="1"/>
      <w:numFmt w:val="bullet"/>
      <w:lvlText w:val="•"/>
      <w:lvlJc w:val="left"/>
      <w:pPr>
        <w:tabs>
          <w:tab w:val="num" w:pos="2880"/>
        </w:tabs>
        <w:ind w:left="2880" w:hanging="360"/>
      </w:pPr>
      <w:rPr>
        <w:rFonts w:ascii="Times" w:hAnsi="Times" w:hint="default"/>
      </w:rPr>
    </w:lvl>
    <w:lvl w:ilvl="4" w:tplc="BDB8F226" w:tentative="1">
      <w:start w:val="1"/>
      <w:numFmt w:val="bullet"/>
      <w:lvlText w:val="•"/>
      <w:lvlJc w:val="left"/>
      <w:pPr>
        <w:tabs>
          <w:tab w:val="num" w:pos="3600"/>
        </w:tabs>
        <w:ind w:left="3600" w:hanging="360"/>
      </w:pPr>
      <w:rPr>
        <w:rFonts w:ascii="Times" w:hAnsi="Times" w:hint="default"/>
      </w:rPr>
    </w:lvl>
    <w:lvl w:ilvl="5" w:tplc="2132EA7E" w:tentative="1">
      <w:start w:val="1"/>
      <w:numFmt w:val="bullet"/>
      <w:lvlText w:val="•"/>
      <w:lvlJc w:val="left"/>
      <w:pPr>
        <w:tabs>
          <w:tab w:val="num" w:pos="4320"/>
        </w:tabs>
        <w:ind w:left="4320" w:hanging="360"/>
      </w:pPr>
      <w:rPr>
        <w:rFonts w:ascii="Times" w:hAnsi="Times" w:hint="default"/>
      </w:rPr>
    </w:lvl>
    <w:lvl w:ilvl="6" w:tplc="7F7C5A6C" w:tentative="1">
      <w:start w:val="1"/>
      <w:numFmt w:val="bullet"/>
      <w:lvlText w:val="•"/>
      <w:lvlJc w:val="left"/>
      <w:pPr>
        <w:tabs>
          <w:tab w:val="num" w:pos="5040"/>
        </w:tabs>
        <w:ind w:left="5040" w:hanging="360"/>
      </w:pPr>
      <w:rPr>
        <w:rFonts w:ascii="Times" w:hAnsi="Times" w:hint="default"/>
      </w:rPr>
    </w:lvl>
    <w:lvl w:ilvl="7" w:tplc="3E48B978" w:tentative="1">
      <w:start w:val="1"/>
      <w:numFmt w:val="bullet"/>
      <w:lvlText w:val="•"/>
      <w:lvlJc w:val="left"/>
      <w:pPr>
        <w:tabs>
          <w:tab w:val="num" w:pos="5760"/>
        </w:tabs>
        <w:ind w:left="5760" w:hanging="360"/>
      </w:pPr>
      <w:rPr>
        <w:rFonts w:ascii="Times" w:hAnsi="Times" w:hint="default"/>
      </w:rPr>
    </w:lvl>
    <w:lvl w:ilvl="8" w:tplc="D9B2215E"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49BA38E4"/>
    <w:multiLevelType w:val="multilevel"/>
    <w:tmpl w:val="6E7AE02A"/>
    <w:lvl w:ilvl="0">
      <w:start w:val="1"/>
      <w:numFmt w:val="decimal"/>
      <w:pStyle w:val="IEEEStdsLevel1Header"/>
      <w:lvlText w:val="%1."/>
      <w:lvlJc w:val="left"/>
      <w:pPr>
        <w:tabs>
          <w:tab w:val="num" w:pos="720"/>
        </w:tabs>
        <w:ind w:left="720" w:hanging="720"/>
      </w:pPr>
    </w:lvl>
    <w:lvl w:ilvl="1">
      <w:start w:val="1"/>
      <w:numFmt w:val="decimal"/>
      <w:pStyle w:val="IEEEStdsLevel2Head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DE2AD0"/>
    <w:multiLevelType w:val="hybridMultilevel"/>
    <w:tmpl w:val="D7F0B93E"/>
    <w:lvl w:ilvl="0" w:tplc="04090001">
      <w:start w:val="1"/>
      <w:numFmt w:val="bullet"/>
      <w:lvlText w:val=""/>
      <w:lvlJc w:val="left"/>
      <w:pPr>
        <w:ind w:left="720" w:hanging="360"/>
      </w:pPr>
      <w:rPr>
        <w:rFonts w:ascii="Symbol" w:hAnsi="Symbol" w:hint="default"/>
      </w:rPr>
    </w:lvl>
    <w:lvl w:ilvl="1" w:tplc="2AEE6846">
      <w:start w:val="90"/>
      <w:numFmt w:val="bullet"/>
      <w:lvlText w:val="-"/>
      <w:lvlJc w:val="left"/>
      <w:pPr>
        <w:ind w:left="1440" w:hanging="360"/>
      </w:pPr>
      <w:rPr>
        <w:rFonts w:ascii="맑은 고딕" w:eastAsia="맑은 고딕" w:hAnsi="맑은 고딕"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875EA"/>
    <w:multiLevelType w:val="hybridMultilevel"/>
    <w:tmpl w:val="BA52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B5F50"/>
    <w:multiLevelType w:val="hybridMultilevel"/>
    <w:tmpl w:val="7CEAA2A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F956C21"/>
    <w:multiLevelType w:val="multilevel"/>
    <w:tmpl w:val="26B8C1E8"/>
    <w:lvl w:ilvl="0">
      <w:start w:val="1"/>
      <w:numFmt w:val="decimal"/>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141"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6FC5216C"/>
    <w:multiLevelType w:val="hybridMultilevel"/>
    <w:tmpl w:val="A81E14A8"/>
    <w:lvl w:ilvl="0" w:tplc="AF70F65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3E45494"/>
    <w:multiLevelType w:val="hybridMultilevel"/>
    <w:tmpl w:val="DFCE95CA"/>
    <w:lvl w:ilvl="0" w:tplc="CDB880FA">
      <w:start w:val="1"/>
      <w:numFmt w:val="bullet"/>
      <w:lvlText w:val="•"/>
      <w:lvlJc w:val="left"/>
      <w:pPr>
        <w:tabs>
          <w:tab w:val="num" w:pos="720"/>
        </w:tabs>
        <w:ind w:left="720" w:hanging="360"/>
      </w:pPr>
      <w:rPr>
        <w:rFonts w:ascii="굴림" w:hAnsi="굴림" w:hint="default"/>
      </w:rPr>
    </w:lvl>
    <w:lvl w:ilvl="1" w:tplc="9DE012F6" w:tentative="1">
      <w:start w:val="1"/>
      <w:numFmt w:val="bullet"/>
      <w:lvlText w:val="•"/>
      <w:lvlJc w:val="left"/>
      <w:pPr>
        <w:tabs>
          <w:tab w:val="num" w:pos="1440"/>
        </w:tabs>
        <w:ind w:left="1440" w:hanging="360"/>
      </w:pPr>
      <w:rPr>
        <w:rFonts w:ascii="굴림" w:hAnsi="굴림" w:hint="default"/>
      </w:rPr>
    </w:lvl>
    <w:lvl w:ilvl="2" w:tplc="E4926B1E" w:tentative="1">
      <w:start w:val="1"/>
      <w:numFmt w:val="bullet"/>
      <w:lvlText w:val="•"/>
      <w:lvlJc w:val="left"/>
      <w:pPr>
        <w:tabs>
          <w:tab w:val="num" w:pos="2160"/>
        </w:tabs>
        <w:ind w:left="2160" w:hanging="360"/>
      </w:pPr>
      <w:rPr>
        <w:rFonts w:ascii="굴림" w:hAnsi="굴림" w:hint="default"/>
      </w:rPr>
    </w:lvl>
    <w:lvl w:ilvl="3" w:tplc="B6902FE2" w:tentative="1">
      <w:start w:val="1"/>
      <w:numFmt w:val="bullet"/>
      <w:lvlText w:val="•"/>
      <w:lvlJc w:val="left"/>
      <w:pPr>
        <w:tabs>
          <w:tab w:val="num" w:pos="2880"/>
        </w:tabs>
        <w:ind w:left="2880" w:hanging="360"/>
      </w:pPr>
      <w:rPr>
        <w:rFonts w:ascii="굴림" w:hAnsi="굴림" w:hint="default"/>
      </w:rPr>
    </w:lvl>
    <w:lvl w:ilvl="4" w:tplc="5D0AD4C6" w:tentative="1">
      <w:start w:val="1"/>
      <w:numFmt w:val="bullet"/>
      <w:lvlText w:val="•"/>
      <w:lvlJc w:val="left"/>
      <w:pPr>
        <w:tabs>
          <w:tab w:val="num" w:pos="3600"/>
        </w:tabs>
        <w:ind w:left="3600" w:hanging="360"/>
      </w:pPr>
      <w:rPr>
        <w:rFonts w:ascii="굴림" w:hAnsi="굴림" w:hint="default"/>
      </w:rPr>
    </w:lvl>
    <w:lvl w:ilvl="5" w:tplc="39ECA5FC" w:tentative="1">
      <w:start w:val="1"/>
      <w:numFmt w:val="bullet"/>
      <w:lvlText w:val="•"/>
      <w:lvlJc w:val="left"/>
      <w:pPr>
        <w:tabs>
          <w:tab w:val="num" w:pos="4320"/>
        </w:tabs>
        <w:ind w:left="4320" w:hanging="360"/>
      </w:pPr>
      <w:rPr>
        <w:rFonts w:ascii="굴림" w:hAnsi="굴림" w:hint="default"/>
      </w:rPr>
    </w:lvl>
    <w:lvl w:ilvl="6" w:tplc="2676F42E" w:tentative="1">
      <w:start w:val="1"/>
      <w:numFmt w:val="bullet"/>
      <w:lvlText w:val="•"/>
      <w:lvlJc w:val="left"/>
      <w:pPr>
        <w:tabs>
          <w:tab w:val="num" w:pos="5040"/>
        </w:tabs>
        <w:ind w:left="5040" w:hanging="360"/>
      </w:pPr>
      <w:rPr>
        <w:rFonts w:ascii="굴림" w:hAnsi="굴림" w:hint="default"/>
      </w:rPr>
    </w:lvl>
    <w:lvl w:ilvl="7" w:tplc="3F5C3F98" w:tentative="1">
      <w:start w:val="1"/>
      <w:numFmt w:val="bullet"/>
      <w:lvlText w:val="•"/>
      <w:lvlJc w:val="left"/>
      <w:pPr>
        <w:tabs>
          <w:tab w:val="num" w:pos="5760"/>
        </w:tabs>
        <w:ind w:left="5760" w:hanging="360"/>
      </w:pPr>
      <w:rPr>
        <w:rFonts w:ascii="굴림" w:hAnsi="굴림" w:hint="default"/>
      </w:rPr>
    </w:lvl>
    <w:lvl w:ilvl="8" w:tplc="061A94C8"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764D40EF"/>
    <w:multiLevelType w:val="multilevel"/>
    <w:tmpl w:val="DED64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hint="default"/>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626A4"/>
    <w:multiLevelType w:val="hybridMultilevel"/>
    <w:tmpl w:val="1C822AB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7"/>
  </w:num>
  <w:num w:numId="3">
    <w:abstractNumId w:val="1"/>
  </w:num>
  <w:num w:numId="4">
    <w:abstractNumId w:val="12"/>
  </w:num>
  <w:num w:numId="5">
    <w:abstractNumId w:val="4"/>
  </w:num>
  <w:num w:numId="6">
    <w:abstractNumId w:val="6"/>
  </w:num>
  <w:num w:numId="7">
    <w:abstractNumId w:val="10"/>
  </w:num>
  <w:num w:numId="8">
    <w:abstractNumId w:val="11"/>
  </w:num>
  <w:num w:numId="9">
    <w:abstractNumId w:val="0"/>
  </w:num>
  <w:num w:numId="10">
    <w:abstractNumId w:val="8"/>
  </w:num>
  <w:num w:numId="11">
    <w:abstractNumId w:val="13"/>
  </w:num>
  <w:num w:numId="12">
    <w:abstractNumId w:val="12"/>
  </w:num>
  <w:num w:numId="13">
    <w:abstractNumId w:val="12"/>
  </w:num>
  <w:num w:numId="14">
    <w:abstractNumId w:val="2"/>
  </w:num>
  <w:num w:numId="15">
    <w:abstractNumId w:val="2"/>
  </w:num>
  <w:num w:numId="16">
    <w:abstractNumId w:val="2"/>
  </w:num>
  <w:num w:numId="17">
    <w:abstractNumId w:val="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zCwMDQztzA1MTJQ0lEKTi0uzszPAykwqwUAfGvJViwAAAA="/>
  </w:docVars>
  <w:rsids>
    <w:rsidRoot w:val="007220EB"/>
    <w:rsid w:val="00001198"/>
    <w:rsid w:val="0000156E"/>
    <w:rsid w:val="00002433"/>
    <w:rsid w:val="00002D7E"/>
    <w:rsid w:val="0000598E"/>
    <w:rsid w:val="000062ED"/>
    <w:rsid w:val="00007A20"/>
    <w:rsid w:val="00007C96"/>
    <w:rsid w:val="00012CBB"/>
    <w:rsid w:val="0002082D"/>
    <w:rsid w:val="00026350"/>
    <w:rsid w:val="00031A4F"/>
    <w:rsid w:val="0003305D"/>
    <w:rsid w:val="00085BF8"/>
    <w:rsid w:val="000915EC"/>
    <w:rsid w:val="000A0065"/>
    <w:rsid w:val="000A086B"/>
    <w:rsid w:val="000A3888"/>
    <w:rsid w:val="000A5819"/>
    <w:rsid w:val="000A7B65"/>
    <w:rsid w:val="000B5FFB"/>
    <w:rsid w:val="000B74A2"/>
    <w:rsid w:val="000C1609"/>
    <w:rsid w:val="000C27BC"/>
    <w:rsid w:val="000C7C7D"/>
    <w:rsid w:val="000D04A1"/>
    <w:rsid w:val="000D682F"/>
    <w:rsid w:val="000E19C5"/>
    <w:rsid w:val="001067A0"/>
    <w:rsid w:val="0010736F"/>
    <w:rsid w:val="0011004A"/>
    <w:rsid w:val="0011159F"/>
    <w:rsid w:val="00112697"/>
    <w:rsid w:val="00116367"/>
    <w:rsid w:val="00121A5E"/>
    <w:rsid w:val="00121EB6"/>
    <w:rsid w:val="00125BB7"/>
    <w:rsid w:val="00125DB5"/>
    <w:rsid w:val="001269D4"/>
    <w:rsid w:val="00130DF6"/>
    <w:rsid w:val="001354BF"/>
    <w:rsid w:val="0013691C"/>
    <w:rsid w:val="00144CCF"/>
    <w:rsid w:val="00156F7B"/>
    <w:rsid w:val="00161E60"/>
    <w:rsid w:val="00164255"/>
    <w:rsid w:val="00172682"/>
    <w:rsid w:val="00183CB3"/>
    <w:rsid w:val="0018691C"/>
    <w:rsid w:val="0019299A"/>
    <w:rsid w:val="00194244"/>
    <w:rsid w:val="00196994"/>
    <w:rsid w:val="001A0898"/>
    <w:rsid w:val="001B3D4E"/>
    <w:rsid w:val="001B7243"/>
    <w:rsid w:val="001E05D6"/>
    <w:rsid w:val="001E0EF1"/>
    <w:rsid w:val="001E7A78"/>
    <w:rsid w:val="001F2D4B"/>
    <w:rsid w:val="001F6808"/>
    <w:rsid w:val="001F780C"/>
    <w:rsid w:val="00211AFD"/>
    <w:rsid w:val="00214E2B"/>
    <w:rsid w:val="00221A0F"/>
    <w:rsid w:val="00234A71"/>
    <w:rsid w:val="00244F50"/>
    <w:rsid w:val="00246300"/>
    <w:rsid w:val="002472CB"/>
    <w:rsid w:val="00255B5F"/>
    <w:rsid w:val="0026565D"/>
    <w:rsid w:val="00265F85"/>
    <w:rsid w:val="00275630"/>
    <w:rsid w:val="002762DC"/>
    <w:rsid w:val="0028123C"/>
    <w:rsid w:val="0028293C"/>
    <w:rsid w:val="00295FE4"/>
    <w:rsid w:val="002A1125"/>
    <w:rsid w:val="002A38F3"/>
    <w:rsid w:val="002B15C9"/>
    <w:rsid w:val="002B1A2C"/>
    <w:rsid w:val="002B257B"/>
    <w:rsid w:val="002B2FA2"/>
    <w:rsid w:val="002B30DB"/>
    <w:rsid w:val="002C0321"/>
    <w:rsid w:val="002C478E"/>
    <w:rsid w:val="002C49AF"/>
    <w:rsid w:val="002D4C34"/>
    <w:rsid w:val="002E3920"/>
    <w:rsid w:val="002F18D2"/>
    <w:rsid w:val="00304690"/>
    <w:rsid w:val="003101E6"/>
    <w:rsid w:val="00312912"/>
    <w:rsid w:val="0031449A"/>
    <w:rsid w:val="0031755E"/>
    <w:rsid w:val="003221BF"/>
    <w:rsid w:val="00335818"/>
    <w:rsid w:val="0033608A"/>
    <w:rsid w:val="00342C87"/>
    <w:rsid w:val="003710C8"/>
    <w:rsid w:val="00371224"/>
    <w:rsid w:val="00371258"/>
    <w:rsid w:val="003735C8"/>
    <w:rsid w:val="003737D9"/>
    <w:rsid w:val="003746B0"/>
    <w:rsid w:val="003847CE"/>
    <w:rsid w:val="00396D20"/>
    <w:rsid w:val="00397A3E"/>
    <w:rsid w:val="003A0B8A"/>
    <w:rsid w:val="003A3E0D"/>
    <w:rsid w:val="003A77D0"/>
    <w:rsid w:val="003B397D"/>
    <w:rsid w:val="003C2C08"/>
    <w:rsid w:val="003D1965"/>
    <w:rsid w:val="003D202F"/>
    <w:rsid w:val="003D7822"/>
    <w:rsid w:val="003F1D26"/>
    <w:rsid w:val="00400378"/>
    <w:rsid w:val="0040120D"/>
    <w:rsid w:val="004012E4"/>
    <w:rsid w:val="00404544"/>
    <w:rsid w:val="004048E5"/>
    <w:rsid w:val="00414920"/>
    <w:rsid w:val="00440FDA"/>
    <w:rsid w:val="00442ED1"/>
    <w:rsid w:val="00451AD3"/>
    <w:rsid w:val="004605D3"/>
    <w:rsid w:val="004628DB"/>
    <w:rsid w:val="004660A0"/>
    <w:rsid w:val="004908A7"/>
    <w:rsid w:val="004925E4"/>
    <w:rsid w:val="00495F7F"/>
    <w:rsid w:val="004A3ED6"/>
    <w:rsid w:val="004A6B0D"/>
    <w:rsid w:val="004B56A2"/>
    <w:rsid w:val="004C0E31"/>
    <w:rsid w:val="004D3BF5"/>
    <w:rsid w:val="004D7500"/>
    <w:rsid w:val="004E66C0"/>
    <w:rsid w:val="004F7CEC"/>
    <w:rsid w:val="00506C6E"/>
    <w:rsid w:val="00507B3D"/>
    <w:rsid w:val="00510B48"/>
    <w:rsid w:val="0052127F"/>
    <w:rsid w:val="0052696E"/>
    <w:rsid w:val="00532CE5"/>
    <w:rsid w:val="00533751"/>
    <w:rsid w:val="00543E89"/>
    <w:rsid w:val="005556BF"/>
    <w:rsid w:val="00562998"/>
    <w:rsid w:val="00567DF3"/>
    <w:rsid w:val="0057424D"/>
    <w:rsid w:val="00577A0C"/>
    <w:rsid w:val="00580860"/>
    <w:rsid w:val="00590B41"/>
    <w:rsid w:val="00596484"/>
    <w:rsid w:val="005965E4"/>
    <w:rsid w:val="005A3B71"/>
    <w:rsid w:val="005B195E"/>
    <w:rsid w:val="005B4B66"/>
    <w:rsid w:val="005B673F"/>
    <w:rsid w:val="005C1F5F"/>
    <w:rsid w:val="005E6A58"/>
    <w:rsid w:val="005F5EB0"/>
    <w:rsid w:val="005F619A"/>
    <w:rsid w:val="00601A19"/>
    <w:rsid w:val="00601C1E"/>
    <w:rsid w:val="006049A7"/>
    <w:rsid w:val="00605840"/>
    <w:rsid w:val="006065AF"/>
    <w:rsid w:val="006126A7"/>
    <w:rsid w:val="00620BAD"/>
    <w:rsid w:val="00621D3B"/>
    <w:rsid w:val="00622231"/>
    <w:rsid w:val="00630B22"/>
    <w:rsid w:val="00631F2E"/>
    <w:rsid w:val="006512AC"/>
    <w:rsid w:val="00654272"/>
    <w:rsid w:val="006728DE"/>
    <w:rsid w:val="00672FC7"/>
    <w:rsid w:val="00680695"/>
    <w:rsid w:val="00680C33"/>
    <w:rsid w:val="00693884"/>
    <w:rsid w:val="00695A6C"/>
    <w:rsid w:val="006B4B82"/>
    <w:rsid w:val="006B55D0"/>
    <w:rsid w:val="006B6434"/>
    <w:rsid w:val="006B70ED"/>
    <w:rsid w:val="006C2C6F"/>
    <w:rsid w:val="006D3F8C"/>
    <w:rsid w:val="006D6C4A"/>
    <w:rsid w:val="006D712C"/>
    <w:rsid w:val="006E69CF"/>
    <w:rsid w:val="006F6CED"/>
    <w:rsid w:val="006F730E"/>
    <w:rsid w:val="006F7AD3"/>
    <w:rsid w:val="00700CC6"/>
    <w:rsid w:val="00711C34"/>
    <w:rsid w:val="007127A0"/>
    <w:rsid w:val="00714480"/>
    <w:rsid w:val="007220EB"/>
    <w:rsid w:val="00736FCD"/>
    <w:rsid w:val="00747488"/>
    <w:rsid w:val="00756393"/>
    <w:rsid w:val="007603A1"/>
    <w:rsid w:val="0076194D"/>
    <w:rsid w:val="00765BE0"/>
    <w:rsid w:val="007740EB"/>
    <w:rsid w:val="00780323"/>
    <w:rsid w:val="007838F5"/>
    <w:rsid w:val="00787DDD"/>
    <w:rsid w:val="00796960"/>
    <w:rsid w:val="007E4B72"/>
    <w:rsid w:val="007E6ECB"/>
    <w:rsid w:val="007F5349"/>
    <w:rsid w:val="007F7250"/>
    <w:rsid w:val="00800DC6"/>
    <w:rsid w:val="00802CFA"/>
    <w:rsid w:val="00804FAE"/>
    <w:rsid w:val="0080655C"/>
    <w:rsid w:val="0080699F"/>
    <w:rsid w:val="008138BF"/>
    <w:rsid w:val="00813A5A"/>
    <w:rsid w:val="00820F5C"/>
    <w:rsid w:val="00822F62"/>
    <w:rsid w:val="00831B1A"/>
    <w:rsid w:val="008336F7"/>
    <w:rsid w:val="008348CB"/>
    <w:rsid w:val="00842B37"/>
    <w:rsid w:val="008436F1"/>
    <w:rsid w:val="0085361D"/>
    <w:rsid w:val="00854C2F"/>
    <w:rsid w:val="008672DA"/>
    <w:rsid w:val="008779BE"/>
    <w:rsid w:val="008825B4"/>
    <w:rsid w:val="00884C2F"/>
    <w:rsid w:val="0088634A"/>
    <w:rsid w:val="00892FA1"/>
    <w:rsid w:val="00893F14"/>
    <w:rsid w:val="00894A4E"/>
    <w:rsid w:val="008961FC"/>
    <w:rsid w:val="008B5A2B"/>
    <w:rsid w:val="008C072A"/>
    <w:rsid w:val="008C1F35"/>
    <w:rsid w:val="008C751A"/>
    <w:rsid w:val="008D0C35"/>
    <w:rsid w:val="008D4A65"/>
    <w:rsid w:val="008D5CE9"/>
    <w:rsid w:val="008D6B7A"/>
    <w:rsid w:val="008E6DAA"/>
    <w:rsid w:val="008E75EE"/>
    <w:rsid w:val="00906E55"/>
    <w:rsid w:val="009111F0"/>
    <w:rsid w:val="009251FB"/>
    <w:rsid w:val="00927628"/>
    <w:rsid w:val="0093272A"/>
    <w:rsid w:val="00932F2B"/>
    <w:rsid w:val="009344A9"/>
    <w:rsid w:val="00935F34"/>
    <w:rsid w:val="009503F5"/>
    <w:rsid w:val="009555F6"/>
    <w:rsid w:val="009565C7"/>
    <w:rsid w:val="00961CE7"/>
    <w:rsid w:val="00965867"/>
    <w:rsid w:val="00967123"/>
    <w:rsid w:val="0097697C"/>
    <w:rsid w:val="00977A0E"/>
    <w:rsid w:val="00977F36"/>
    <w:rsid w:val="00983D41"/>
    <w:rsid w:val="00986C2E"/>
    <w:rsid w:val="00996146"/>
    <w:rsid w:val="00997CEB"/>
    <w:rsid w:val="009A3306"/>
    <w:rsid w:val="009A33F2"/>
    <w:rsid w:val="009A67AE"/>
    <w:rsid w:val="009D2BBD"/>
    <w:rsid w:val="009D36CB"/>
    <w:rsid w:val="009D4071"/>
    <w:rsid w:val="009D6490"/>
    <w:rsid w:val="009E0B7B"/>
    <w:rsid w:val="009E6CAB"/>
    <w:rsid w:val="009F3FF6"/>
    <w:rsid w:val="00A0336A"/>
    <w:rsid w:val="00A07D3C"/>
    <w:rsid w:val="00A13006"/>
    <w:rsid w:val="00A13D79"/>
    <w:rsid w:val="00A173FC"/>
    <w:rsid w:val="00A217D1"/>
    <w:rsid w:val="00A359E2"/>
    <w:rsid w:val="00A37A53"/>
    <w:rsid w:val="00A37F81"/>
    <w:rsid w:val="00A40CCB"/>
    <w:rsid w:val="00A42E9B"/>
    <w:rsid w:val="00A53E6F"/>
    <w:rsid w:val="00A67A7A"/>
    <w:rsid w:val="00A73C49"/>
    <w:rsid w:val="00A83698"/>
    <w:rsid w:val="00A85C10"/>
    <w:rsid w:val="00A9561E"/>
    <w:rsid w:val="00AA440F"/>
    <w:rsid w:val="00AA74C6"/>
    <w:rsid w:val="00AB1286"/>
    <w:rsid w:val="00AC2E87"/>
    <w:rsid w:val="00AE1867"/>
    <w:rsid w:val="00AE46CB"/>
    <w:rsid w:val="00AE67CA"/>
    <w:rsid w:val="00AF13F6"/>
    <w:rsid w:val="00AF65E2"/>
    <w:rsid w:val="00B071E9"/>
    <w:rsid w:val="00B112DF"/>
    <w:rsid w:val="00B200A2"/>
    <w:rsid w:val="00B20205"/>
    <w:rsid w:val="00B2789E"/>
    <w:rsid w:val="00B33CD7"/>
    <w:rsid w:val="00B45597"/>
    <w:rsid w:val="00B4671A"/>
    <w:rsid w:val="00B53DAC"/>
    <w:rsid w:val="00B622AB"/>
    <w:rsid w:val="00B625A9"/>
    <w:rsid w:val="00B62A6D"/>
    <w:rsid w:val="00B679C4"/>
    <w:rsid w:val="00B77BAE"/>
    <w:rsid w:val="00B97C09"/>
    <w:rsid w:val="00BA352F"/>
    <w:rsid w:val="00BA58B7"/>
    <w:rsid w:val="00BB263B"/>
    <w:rsid w:val="00BC197D"/>
    <w:rsid w:val="00BC3348"/>
    <w:rsid w:val="00BC5541"/>
    <w:rsid w:val="00BE2FF0"/>
    <w:rsid w:val="00C06037"/>
    <w:rsid w:val="00C07761"/>
    <w:rsid w:val="00C107F3"/>
    <w:rsid w:val="00C117F1"/>
    <w:rsid w:val="00C12FEB"/>
    <w:rsid w:val="00C20F17"/>
    <w:rsid w:val="00C317FF"/>
    <w:rsid w:val="00C33860"/>
    <w:rsid w:val="00C3577A"/>
    <w:rsid w:val="00C4163B"/>
    <w:rsid w:val="00C514A3"/>
    <w:rsid w:val="00C74B9C"/>
    <w:rsid w:val="00C74F33"/>
    <w:rsid w:val="00C80DE0"/>
    <w:rsid w:val="00C81D89"/>
    <w:rsid w:val="00C83AE3"/>
    <w:rsid w:val="00C94A01"/>
    <w:rsid w:val="00CA009D"/>
    <w:rsid w:val="00CB7D11"/>
    <w:rsid w:val="00CD1BDC"/>
    <w:rsid w:val="00CD3465"/>
    <w:rsid w:val="00CE76B3"/>
    <w:rsid w:val="00D043C0"/>
    <w:rsid w:val="00D201CA"/>
    <w:rsid w:val="00D242AE"/>
    <w:rsid w:val="00D25C5B"/>
    <w:rsid w:val="00D3086B"/>
    <w:rsid w:val="00D31DB9"/>
    <w:rsid w:val="00D34805"/>
    <w:rsid w:val="00D4612D"/>
    <w:rsid w:val="00D5551C"/>
    <w:rsid w:val="00D65C9F"/>
    <w:rsid w:val="00D72E30"/>
    <w:rsid w:val="00D73320"/>
    <w:rsid w:val="00D76AF2"/>
    <w:rsid w:val="00D8046D"/>
    <w:rsid w:val="00D8453B"/>
    <w:rsid w:val="00D94687"/>
    <w:rsid w:val="00D94AA6"/>
    <w:rsid w:val="00D97BAC"/>
    <w:rsid w:val="00DB1667"/>
    <w:rsid w:val="00DB35E9"/>
    <w:rsid w:val="00DB6F55"/>
    <w:rsid w:val="00DE1066"/>
    <w:rsid w:val="00DE3017"/>
    <w:rsid w:val="00DE5601"/>
    <w:rsid w:val="00DF3B49"/>
    <w:rsid w:val="00E03BF6"/>
    <w:rsid w:val="00E04879"/>
    <w:rsid w:val="00E12194"/>
    <w:rsid w:val="00E1329A"/>
    <w:rsid w:val="00E1414E"/>
    <w:rsid w:val="00E141DA"/>
    <w:rsid w:val="00E144DB"/>
    <w:rsid w:val="00E2035D"/>
    <w:rsid w:val="00E333C5"/>
    <w:rsid w:val="00E35F1C"/>
    <w:rsid w:val="00E363B0"/>
    <w:rsid w:val="00E46C89"/>
    <w:rsid w:val="00E541D8"/>
    <w:rsid w:val="00E54F78"/>
    <w:rsid w:val="00E660A0"/>
    <w:rsid w:val="00E710B8"/>
    <w:rsid w:val="00E725A9"/>
    <w:rsid w:val="00E725E9"/>
    <w:rsid w:val="00E747EE"/>
    <w:rsid w:val="00E8267F"/>
    <w:rsid w:val="00E85A3F"/>
    <w:rsid w:val="00E87A14"/>
    <w:rsid w:val="00E92EFE"/>
    <w:rsid w:val="00EA45C5"/>
    <w:rsid w:val="00EA7B33"/>
    <w:rsid w:val="00EB06C1"/>
    <w:rsid w:val="00EB5353"/>
    <w:rsid w:val="00EB5362"/>
    <w:rsid w:val="00EB6F28"/>
    <w:rsid w:val="00EC496E"/>
    <w:rsid w:val="00EC5A44"/>
    <w:rsid w:val="00EC5B24"/>
    <w:rsid w:val="00EE2552"/>
    <w:rsid w:val="00EE5D3C"/>
    <w:rsid w:val="00EF3348"/>
    <w:rsid w:val="00F06886"/>
    <w:rsid w:val="00F12398"/>
    <w:rsid w:val="00F1322F"/>
    <w:rsid w:val="00F21F85"/>
    <w:rsid w:val="00F23A21"/>
    <w:rsid w:val="00F4226A"/>
    <w:rsid w:val="00F52AAF"/>
    <w:rsid w:val="00F53FB9"/>
    <w:rsid w:val="00F67635"/>
    <w:rsid w:val="00F7631F"/>
    <w:rsid w:val="00F8324A"/>
    <w:rsid w:val="00F84099"/>
    <w:rsid w:val="00FB28E1"/>
    <w:rsid w:val="00FB5150"/>
    <w:rsid w:val="00FD4291"/>
    <w:rsid w:val="00FD7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C1C5"/>
  <w15:chartTrackingRefBased/>
  <w15:docId w15:val="{F4702B00-92DC-435D-9C45-FAD1D31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B24"/>
    <w:pPr>
      <w:widowControl w:val="0"/>
      <w:wordWrap w:val="0"/>
      <w:autoSpaceDE w:val="0"/>
      <w:autoSpaceDN w:val="0"/>
    </w:pPr>
  </w:style>
  <w:style w:type="paragraph" w:styleId="1">
    <w:name w:val="heading 1"/>
    <w:aliases w:val="Heading U,Titre Partie,h1,H1,H11,Œ©o‚µ 1,?co??E 1,뙥,?c,?co?ƒÊ 1,?,Œ,Titre 1,título 1,DO NOT USE_h1,Heading,Œ©,...,Œ?©o‚µ 1,¨«,¨«©,..,Œ?©_o‚µ 1,?c_o??E 1,¨«©o‚µ 1,o‚µ 1,?co?ƒ  1,¨«?©_o‚µ 1,¡§«,¡§«©,¡§«©o‚µ 1,DO NOT USE_,Œ??©_o‚µ 1"/>
    <w:basedOn w:val="a"/>
    <w:next w:val="a"/>
    <w:link w:val="1Char"/>
    <w:qFormat/>
    <w:rsid w:val="002472CB"/>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H2,H21,Œ©o‚µ 2,?co??E 2,뙥2,?c1,?co?ƒÊ 2,?2,Œ1,Œ2,Titre 2,Œ©1,Œ©2,Œ©_o‚µ 2,2,Header 2,2nd level,DO NOT USE_h2,título 2,mobil-heading2,UNDERRUBRIK 1-2,Sub-section,Heading 2 Char1,Heading 2 Char Char,Heading 2 Char1 Char Char,¨,Œ?©o‚µ 2,¨«1"/>
    <w:basedOn w:val="a"/>
    <w:next w:val="a"/>
    <w:link w:val="2Char"/>
    <w:unhideWhenUsed/>
    <w:qFormat/>
    <w:rsid w:val="008C072A"/>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Org Heading 1,h3,Titre 3,mobil-heading3,Übers3,3,Heading 3 Char,Heading 3 Char1 Char,Heading 3 Char Char Char,Title3,GS_3,0H,bullet,b,3 bullet,SECOND,Second,l3,kopregel 3,EIVIS Title 3,Titre C,Guide 3,heading 3,Sec II,h31,H32,h32,H33,h33,bh"/>
    <w:basedOn w:val="a"/>
    <w:next w:val="a"/>
    <w:link w:val="3Char"/>
    <w:unhideWhenUsed/>
    <w:qFormat/>
    <w:rsid w:val="008C072A"/>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h4,H4,H41,Titre 4,Org Heading 2,Heading 4 Char,Heading 4 Char1 Char,Heading 4 Char Char Char,Title4,GS_4,ASSET_heading4,EIVIS Title 4,DesignT4,Heading4,h41,h42,H42,h43,H43,h44,H44,h45,H45,dash,d,4 dash,T4,heading 4,Titre 4 Char,First line:  0&quot;,bl"/>
    <w:basedOn w:val="a"/>
    <w:next w:val="a"/>
    <w:link w:val="4Char"/>
    <w:unhideWhenUsed/>
    <w:qFormat/>
    <w:rsid w:val="008C072A"/>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5,H51,Titre 5,DO NOT USE_h5,Appendix A to X,Heading 5   Appendix A to X,5 sub-bullet,sb,4,Indent,PIM 5,ds,dd,Heading5,ITT t5,PA Pico Section,heading 5,l5,Roman list,口,口1,口2,h51,heading 51,h52,heading 52,h53,heading 53,第NNNN节,TITRE 5"/>
    <w:basedOn w:val="a"/>
    <w:next w:val="a"/>
    <w:link w:val="5Char"/>
    <w:unhideWhenUsed/>
    <w:qFormat/>
    <w:rsid w:val="008C072A"/>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h6,H6,H61,Titre 6,TOC header,Bullet list,sub-dash,sd,5,Appendix,T1"/>
    <w:basedOn w:val="a"/>
    <w:next w:val="a"/>
    <w:link w:val="6Char"/>
    <w:unhideWhenUsed/>
    <w:qFormat/>
    <w:rsid w:val="008C072A"/>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Bulleted list,L7"/>
    <w:basedOn w:val="a"/>
    <w:next w:val="a"/>
    <w:link w:val="7Char"/>
    <w:unhideWhenUsed/>
    <w:qFormat/>
    <w:rsid w:val="008C072A"/>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Legal Level 1.1.1.,Center Bold,Table Heading"/>
    <w:basedOn w:val="a"/>
    <w:next w:val="a"/>
    <w:link w:val="8Char"/>
    <w:unhideWhenUsed/>
    <w:qFormat/>
    <w:rsid w:val="008C072A"/>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Figure Heading,FH,Titre 10"/>
    <w:basedOn w:val="a"/>
    <w:next w:val="a"/>
    <w:link w:val="9Char"/>
    <w:unhideWhenUsed/>
    <w:qFormat/>
    <w:rsid w:val="008C072A"/>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20EB"/>
    <w:rPr>
      <w:b/>
      <w:bCs/>
    </w:rPr>
  </w:style>
  <w:style w:type="character" w:customStyle="1" w:styleId="worddic1">
    <w:name w:val="word_dic1"/>
    <w:basedOn w:val="a0"/>
    <w:rsid w:val="007220EB"/>
    <w:rPr>
      <w:strike w:val="0"/>
      <w:dstrike w:val="0"/>
      <w:vanish w:val="0"/>
      <w:webHidden w:val="0"/>
      <w:u w:val="none"/>
      <w:effect w:val="none"/>
      <w:bdr w:val="none" w:sz="0" w:space="0" w:color="auto" w:frame="1"/>
      <w:specVanish w:val="0"/>
    </w:rPr>
  </w:style>
  <w:style w:type="character" w:styleId="a4">
    <w:name w:val="Hyperlink"/>
    <w:basedOn w:val="a0"/>
    <w:uiPriority w:val="99"/>
    <w:unhideWhenUsed/>
    <w:rsid w:val="007220EB"/>
    <w:rPr>
      <w:strike w:val="0"/>
      <w:dstrike w:val="0"/>
      <w:color w:val="1172B6"/>
      <w:u w:val="none"/>
      <w:effect w:val="none"/>
    </w:rPr>
  </w:style>
  <w:style w:type="paragraph" w:styleId="a5">
    <w:name w:val="Normal (Web)"/>
    <w:basedOn w:val="a"/>
    <w:uiPriority w:val="99"/>
    <w:semiHidden/>
    <w:unhideWhenUsed/>
    <w:rsid w:val="007220EB"/>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customStyle="1" w:styleId="tbdsc">
    <w:name w:val="tb_dsc"/>
    <w:basedOn w:val="a"/>
    <w:rsid w:val="007220EB"/>
    <w:pPr>
      <w:widowControl/>
      <w:wordWrap/>
      <w:autoSpaceDE/>
      <w:autoSpaceDN/>
      <w:spacing w:after="100" w:afterAutospacing="1" w:line="240" w:lineRule="auto"/>
      <w:ind w:left="-15"/>
      <w:jc w:val="left"/>
    </w:pPr>
    <w:rPr>
      <w:rFonts w:ascii="Times New Roman" w:eastAsia="Times New Roman" w:hAnsi="Times New Roman" w:cs="Times New Roman"/>
      <w:color w:val="777777"/>
      <w:kern w:val="0"/>
      <w:sz w:val="24"/>
      <w:szCs w:val="24"/>
    </w:rPr>
  </w:style>
  <w:style w:type="paragraph" w:customStyle="1" w:styleId="txt13">
    <w:name w:val="txt13"/>
    <w:basedOn w:val="a"/>
    <w:rsid w:val="007220EB"/>
    <w:pPr>
      <w:widowControl/>
      <w:wordWrap/>
      <w:autoSpaceDE/>
      <w:autoSpaceDN/>
      <w:spacing w:before="100" w:beforeAutospacing="1" w:after="100" w:afterAutospacing="1" w:line="345" w:lineRule="atLeast"/>
      <w:jc w:val="left"/>
    </w:pPr>
    <w:rPr>
      <w:rFonts w:ascii="Times New Roman" w:eastAsia="Times New Roman" w:hAnsi="Times New Roman" w:cs="Times New Roman"/>
      <w:kern w:val="0"/>
      <w:sz w:val="21"/>
      <w:szCs w:val="21"/>
    </w:rPr>
  </w:style>
  <w:style w:type="paragraph" w:customStyle="1" w:styleId="covertext">
    <w:name w:val="cover text"/>
    <w:basedOn w:val="a"/>
    <w:rsid w:val="00E54F78"/>
    <w:pPr>
      <w:widowControl/>
      <w:wordWrap/>
      <w:autoSpaceDE/>
      <w:autoSpaceDN/>
      <w:spacing w:before="120" w:after="120" w:line="240" w:lineRule="auto"/>
      <w:jc w:val="left"/>
    </w:pPr>
    <w:rPr>
      <w:rFonts w:ascii="Times New Roman" w:hAnsi="Times New Roman" w:cs="Times New Roman"/>
      <w:kern w:val="0"/>
      <w:sz w:val="24"/>
      <w:szCs w:val="24"/>
      <w:lang w:bidi="he-IL"/>
    </w:rPr>
  </w:style>
  <w:style w:type="table" w:styleId="a6">
    <w:name w:val="Table Grid"/>
    <w:basedOn w:val="a1"/>
    <w:uiPriority w:val="59"/>
    <w:rsid w:val="00E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nhideWhenUsed/>
    <w:qFormat/>
    <w:rsid w:val="00342C87"/>
    <w:pPr>
      <w:spacing w:after="200" w:line="240" w:lineRule="auto"/>
    </w:pPr>
    <w:rPr>
      <w:i/>
      <w:iCs/>
      <w:color w:val="44546A" w:themeColor="text2"/>
      <w:sz w:val="18"/>
      <w:szCs w:val="18"/>
    </w:rPr>
  </w:style>
  <w:style w:type="paragraph" w:customStyle="1" w:styleId="a8">
    <w:name w:val="바탕글"/>
    <w:basedOn w:val="a"/>
    <w:rsid w:val="00E35F1C"/>
    <w:pPr>
      <w:spacing w:after="0" w:line="384" w:lineRule="auto"/>
      <w:textAlignment w:val="baseline"/>
    </w:pPr>
    <w:rPr>
      <w:rFonts w:ascii="함초롬바탕" w:eastAsia="굴림" w:hAnsi="굴림" w:cs="굴림"/>
      <w:color w:val="000000"/>
      <w:kern w:val="0"/>
      <w:szCs w:val="20"/>
    </w:rPr>
  </w:style>
  <w:style w:type="paragraph" w:styleId="a9">
    <w:name w:val="List Paragraph"/>
    <w:basedOn w:val="a"/>
    <w:uiPriority w:val="34"/>
    <w:qFormat/>
    <w:rsid w:val="0026565D"/>
    <w:pPr>
      <w:ind w:leftChars="400" w:left="800"/>
    </w:pPr>
  </w:style>
  <w:style w:type="character" w:customStyle="1" w:styleId="10">
    <w:name w:val="확인되지 않은 멘션1"/>
    <w:basedOn w:val="a0"/>
    <w:uiPriority w:val="99"/>
    <w:semiHidden/>
    <w:unhideWhenUsed/>
    <w:rsid w:val="003735C8"/>
    <w:rPr>
      <w:color w:val="808080"/>
      <w:shd w:val="clear" w:color="auto" w:fill="E6E6E6"/>
    </w:rPr>
  </w:style>
  <w:style w:type="character" w:customStyle="1" w:styleId="1Char">
    <w:name w:val="제목 1 Char"/>
    <w:aliases w:val="Heading U Char,Titre Partie Char,h1 Char,H1 Char,H11 Char,Œ©o‚µ 1 Char,?co??E 1 Char,뙥 Char,?c Char,?co?ƒÊ 1 Char,? Char,Œ Char,Titre 1 Char,título 1 Char,DO NOT USE_h1 Char,Heading Char,Œ© Char,... Char,Œ?©o‚µ 1 Char,¨« Char,¨«© Char"/>
    <w:basedOn w:val="a0"/>
    <w:link w:val="1"/>
    <w:uiPriority w:val="9"/>
    <w:rsid w:val="002472CB"/>
    <w:rPr>
      <w:rFonts w:asciiTheme="majorHAnsi" w:eastAsiaTheme="majorEastAsia" w:hAnsiTheme="majorHAnsi" w:cstheme="majorBidi"/>
      <w:color w:val="2E74B5" w:themeColor="accent1" w:themeShade="BF"/>
      <w:sz w:val="32"/>
      <w:szCs w:val="32"/>
    </w:rPr>
  </w:style>
  <w:style w:type="character" w:customStyle="1" w:styleId="2Char">
    <w:name w:val="제목 2 Char"/>
    <w:aliases w:val="h2 Char,H2 Char,H21 Char,Œ©o‚µ 2 Char,?co??E 2 Char,뙥2 Char,?c1 Char,?co?ƒÊ 2 Char,?2 Char,Œ1 Char,Œ2 Char,Titre 2 Char,Œ©1 Char,Œ©2 Char,Œ©_o‚µ 2 Char,2 Char,Header 2 Char,2nd level Char,DO NOT USE_h2 Char,título 2 Char,mobil-heading2 Char"/>
    <w:basedOn w:val="a0"/>
    <w:link w:val="2"/>
    <w:uiPriority w:val="9"/>
    <w:rsid w:val="008C072A"/>
    <w:rPr>
      <w:rFonts w:asciiTheme="majorHAnsi" w:eastAsiaTheme="majorEastAsia" w:hAnsiTheme="majorHAnsi" w:cstheme="majorBidi"/>
      <w:color w:val="2E74B5" w:themeColor="accent1" w:themeShade="BF"/>
      <w:sz w:val="26"/>
      <w:szCs w:val="26"/>
    </w:rPr>
  </w:style>
  <w:style w:type="character" w:customStyle="1" w:styleId="3Char">
    <w:name w:val="제목 3 Char"/>
    <w:aliases w:val="H3 Char,H31 Char,Org Heading 1 Char,h3 Char,Titre 3 Char,mobil-heading3 Char,Übers3 Char,3 Char,Heading 3 Char Char,Heading 3 Char1 Char Char,Heading 3 Char Char Char Char,Title3 Char,GS_3 Char,0H Char,bullet Char,b Char,3 bullet Char,l3 Char"/>
    <w:basedOn w:val="a0"/>
    <w:link w:val="3"/>
    <w:uiPriority w:val="9"/>
    <w:rsid w:val="008C072A"/>
    <w:rPr>
      <w:rFonts w:asciiTheme="majorHAnsi" w:eastAsiaTheme="majorEastAsia" w:hAnsiTheme="majorHAnsi" w:cstheme="majorBidi"/>
      <w:color w:val="1F4D78" w:themeColor="accent1" w:themeShade="7F"/>
      <w:sz w:val="24"/>
      <w:szCs w:val="24"/>
    </w:rPr>
  </w:style>
  <w:style w:type="character" w:customStyle="1" w:styleId="4Char">
    <w:name w:val="제목 4 Char"/>
    <w:aliases w:val="h4 Char,H4 Char,H41 Char,Titre 4 Char1,Org Heading 2 Char,Heading 4 Char Char,Heading 4 Char1 Char Char,Heading 4 Char Char Char Char,Title4 Char,GS_4 Char,ASSET_heading4 Char,EIVIS Title 4 Char,DesignT4 Char,Heading4 Char,h41 Char,h42 Char"/>
    <w:basedOn w:val="a0"/>
    <w:link w:val="4"/>
    <w:uiPriority w:val="9"/>
    <w:rsid w:val="008C072A"/>
    <w:rPr>
      <w:rFonts w:asciiTheme="majorHAnsi" w:eastAsiaTheme="majorEastAsia" w:hAnsiTheme="majorHAnsi" w:cstheme="majorBidi"/>
      <w:i/>
      <w:iCs/>
      <w:color w:val="2E74B5" w:themeColor="accent1" w:themeShade="BF"/>
    </w:rPr>
  </w:style>
  <w:style w:type="character" w:customStyle="1" w:styleId="5Char">
    <w:name w:val="제목 5 Char"/>
    <w:aliases w:val="h5 Char,H5 Char,H51 Char,Titre 5 Char,DO NOT USE_h5 Char,Appendix A to X Char,Heading 5   Appendix A to X Char,5 sub-bullet Char,sb Char,4 Char,Indent Char,PIM 5 Char,ds Char,dd Char,Heading5 Char,ITT t5 Char,PA Pico Section Char,l5 Char"/>
    <w:basedOn w:val="a0"/>
    <w:link w:val="5"/>
    <w:uiPriority w:val="9"/>
    <w:rsid w:val="008C072A"/>
    <w:rPr>
      <w:rFonts w:asciiTheme="majorHAnsi" w:eastAsiaTheme="majorEastAsia" w:hAnsiTheme="majorHAnsi" w:cstheme="majorBidi"/>
      <w:color w:val="2E74B5" w:themeColor="accent1" w:themeShade="BF"/>
    </w:rPr>
  </w:style>
  <w:style w:type="character" w:customStyle="1" w:styleId="6Char">
    <w:name w:val="제목 6 Char"/>
    <w:aliases w:val="h6 Char,H6 Char,H61 Char,Titre 6 Char,TOC header Char,Bullet list Char,sub-dash Char,sd Char,5 Char,Appendix Char,T1 Char"/>
    <w:basedOn w:val="a0"/>
    <w:link w:val="6"/>
    <w:uiPriority w:val="9"/>
    <w:semiHidden/>
    <w:rsid w:val="008C072A"/>
    <w:rPr>
      <w:rFonts w:asciiTheme="majorHAnsi" w:eastAsiaTheme="majorEastAsia" w:hAnsiTheme="majorHAnsi" w:cstheme="majorBidi"/>
      <w:color w:val="1F4D78" w:themeColor="accent1" w:themeShade="7F"/>
    </w:rPr>
  </w:style>
  <w:style w:type="character" w:customStyle="1" w:styleId="7Char">
    <w:name w:val="제목 7 Char"/>
    <w:aliases w:val="Bulleted list Char,L7 Char"/>
    <w:basedOn w:val="a0"/>
    <w:link w:val="7"/>
    <w:uiPriority w:val="9"/>
    <w:semiHidden/>
    <w:rsid w:val="008C072A"/>
    <w:rPr>
      <w:rFonts w:asciiTheme="majorHAnsi" w:eastAsiaTheme="majorEastAsia" w:hAnsiTheme="majorHAnsi" w:cstheme="majorBidi"/>
      <w:i/>
      <w:iCs/>
      <w:color w:val="1F4D78" w:themeColor="accent1" w:themeShade="7F"/>
    </w:rPr>
  </w:style>
  <w:style w:type="character" w:customStyle="1" w:styleId="8Char">
    <w:name w:val="제목 8 Char"/>
    <w:aliases w:val="Legal Level 1.1.1. Char,Center Bold Char,Table Heading Char"/>
    <w:basedOn w:val="a0"/>
    <w:link w:val="8"/>
    <w:uiPriority w:val="9"/>
    <w:semiHidden/>
    <w:rsid w:val="008C072A"/>
    <w:rPr>
      <w:rFonts w:asciiTheme="majorHAnsi" w:eastAsiaTheme="majorEastAsia" w:hAnsiTheme="majorHAnsi" w:cstheme="majorBidi"/>
      <w:color w:val="272727" w:themeColor="text1" w:themeTint="D8"/>
      <w:sz w:val="21"/>
      <w:szCs w:val="21"/>
    </w:rPr>
  </w:style>
  <w:style w:type="character" w:customStyle="1" w:styleId="9Char">
    <w:name w:val="제목 9 Char"/>
    <w:aliases w:val="Figure Heading Char,FH Char,Titre 10 Char"/>
    <w:basedOn w:val="a0"/>
    <w:link w:val="9"/>
    <w:uiPriority w:val="9"/>
    <w:semiHidden/>
    <w:rsid w:val="008C072A"/>
    <w:rPr>
      <w:rFonts w:asciiTheme="majorHAnsi" w:eastAsiaTheme="majorEastAsia" w:hAnsiTheme="majorHAnsi" w:cstheme="majorBidi"/>
      <w:i/>
      <w:iCs/>
      <w:color w:val="272727" w:themeColor="text1" w:themeTint="D8"/>
      <w:sz w:val="21"/>
      <w:szCs w:val="21"/>
    </w:rPr>
  </w:style>
  <w:style w:type="paragraph" w:styleId="aa">
    <w:name w:val="footer"/>
    <w:basedOn w:val="a"/>
    <w:link w:val="Char"/>
    <w:uiPriority w:val="99"/>
    <w:rsid w:val="000B5FFB"/>
    <w:pPr>
      <w:widowControl/>
      <w:tabs>
        <w:tab w:val="center" w:pos="4320"/>
        <w:tab w:val="right" w:pos="8640"/>
      </w:tabs>
      <w:wordWrap/>
      <w:autoSpaceDE/>
      <w:autoSpaceDN/>
      <w:spacing w:after="0" w:line="240" w:lineRule="auto"/>
      <w:jc w:val="left"/>
    </w:pPr>
    <w:rPr>
      <w:rFonts w:ascii="Times New Roman" w:eastAsia="MS Mincho" w:hAnsi="Times New Roman" w:cs="Times New Roman"/>
      <w:kern w:val="0"/>
      <w:sz w:val="24"/>
      <w:szCs w:val="24"/>
      <w:lang w:eastAsia="en-US"/>
    </w:rPr>
  </w:style>
  <w:style w:type="character" w:customStyle="1" w:styleId="Char">
    <w:name w:val="바닥글 Char"/>
    <w:basedOn w:val="a0"/>
    <w:link w:val="aa"/>
    <w:uiPriority w:val="99"/>
    <w:rsid w:val="000B5FFB"/>
    <w:rPr>
      <w:rFonts w:ascii="Times New Roman" w:eastAsia="MS Mincho" w:hAnsi="Times New Roman" w:cs="Times New Roman"/>
      <w:kern w:val="0"/>
      <w:sz w:val="24"/>
      <w:szCs w:val="24"/>
      <w:lang w:eastAsia="en-US"/>
    </w:rPr>
  </w:style>
  <w:style w:type="paragraph" w:customStyle="1" w:styleId="IEEEStdsParagraph">
    <w:name w:val="IEEEStds Paragraph"/>
    <w:link w:val="IEEEStdsParagraphChar"/>
    <w:rsid w:val="00C12FEB"/>
    <w:pPr>
      <w:spacing w:after="240" w:line="240" w:lineRule="auto"/>
    </w:pPr>
    <w:rPr>
      <w:rFonts w:ascii="Times New Roman" w:hAnsi="Times New Roman" w:cs="Times New Roman"/>
      <w:kern w:val="0"/>
      <w:szCs w:val="20"/>
      <w:lang w:eastAsia="ja-JP"/>
    </w:rPr>
  </w:style>
  <w:style w:type="character" w:customStyle="1" w:styleId="IEEEStdsParagraphChar">
    <w:name w:val="IEEEStds Paragraph Char"/>
    <w:link w:val="IEEEStdsParagraph"/>
    <w:rsid w:val="00C12FEB"/>
    <w:rPr>
      <w:rFonts w:ascii="Times New Roman" w:hAnsi="Times New Roman" w:cs="Times New Roman"/>
      <w:kern w:val="0"/>
      <w:szCs w:val="20"/>
      <w:lang w:eastAsia="ja-JP"/>
    </w:rPr>
  </w:style>
  <w:style w:type="paragraph" w:customStyle="1" w:styleId="IEEEStdsImage">
    <w:name w:val="IEEEStds Image"/>
    <w:basedOn w:val="IEEEStdsParagraph"/>
    <w:next w:val="IEEEStdsParagraph"/>
    <w:rsid w:val="0011159F"/>
    <w:pPr>
      <w:keepNext/>
      <w:keepLines/>
      <w:spacing w:before="240" w:after="0"/>
      <w:jc w:val="center"/>
    </w:pPr>
    <w:rPr>
      <w:rFonts w:eastAsia="MS Mincho"/>
    </w:rPr>
  </w:style>
  <w:style w:type="paragraph" w:styleId="HTML">
    <w:name w:val="HTML Preformatted"/>
    <w:basedOn w:val="a"/>
    <w:link w:val="HTMLChar"/>
    <w:uiPriority w:val="99"/>
    <w:unhideWhenUsed/>
    <w:rsid w:val="00234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234A71"/>
    <w:rPr>
      <w:rFonts w:ascii="굴림체" w:eastAsia="굴림체" w:hAnsi="굴림체" w:cs="굴림체"/>
      <w:kern w:val="0"/>
      <w:sz w:val="24"/>
      <w:szCs w:val="24"/>
    </w:rPr>
  </w:style>
  <w:style w:type="paragraph" w:styleId="ab">
    <w:name w:val="header"/>
    <w:basedOn w:val="a"/>
    <w:link w:val="Char0"/>
    <w:uiPriority w:val="99"/>
    <w:unhideWhenUsed/>
    <w:rsid w:val="00C107F3"/>
    <w:pPr>
      <w:tabs>
        <w:tab w:val="center" w:pos="4513"/>
        <w:tab w:val="right" w:pos="9026"/>
      </w:tabs>
      <w:snapToGrid w:val="0"/>
    </w:pPr>
  </w:style>
  <w:style w:type="character" w:customStyle="1" w:styleId="Char0">
    <w:name w:val="머리글 Char"/>
    <w:basedOn w:val="a0"/>
    <w:link w:val="ab"/>
    <w:uiPriority w:val="99"/>
    <w:rsid w:val="00C107F3"/>
  </w:style>
  <w:style w:type="character" w:customStyle="1" w:styleId="20">
    <w:name w:val="확인되지 않은 멘션2"/>
    <w:basedOn w:val="a0"/>
    <w:uiPriority w:val="99"/>
    <w:semiHidden/>
    <w:unhideWhenUsed/>
    <w:rsid w:val="00996146"/>
    <w:rPr>
      <w:color w:val="605E5C"/>
      <w:shd w:val="clear" w:color="auto" w:fill="E1DFDD"/>
    </w:rPr>
  </w:style>
  <w:style w:type="character" w:styleId="ac">
    <w:name w:val="FollowedHyperlink"/>
    <w:basedOn w:val="a0"/>
    <w:uiPriority w:val="99"/>
    <w:semiHidden/>
    <w:unhideWhenUsed/>
    <w:rsid w:val="00D4612D"/>
    <w:rPr>
      <w:color w:val="954F72" w:themeColor="followedHyperlink"/>
      <w:u w:val="single"/>
    </w:rPr>
  </w:style>
  <w:style w:type="paragraph" w:customStyle="1" w:styleId="IEEEStdsLevel1frontmatter">
    <w:name w:val="IEEEStds Level 1 (front matter)"/>
    <w:basedOn w:val="IEEEStdsParagraph"/>
    <w:next w:val="IEEEStdsParagraph"/>
    <w:rsid w:val="008436F1"/>
    <w:pPr>
      <w:keepNext/>
      <w:keepLines/>
      <w:suppressAutoHyphens/>
      <w:spacing w:before="240"/>
    </w:pPr>
    <w:rPr>
      <w:rFonts w:ascii="Arial" w:eastAsia="맑은 고딕" w:hAnsi="Arial"/>
      <w:b/>
      <w:sz w:val="24"/>
    </w:rPr>
  </w:style>
  <w:style w:type="paragraph" w:customStyle="1" w:styleId="IEEEStdsLevel1Header">
    <w:name w:val="IEEEStds Level 1 Header"/>
    <w:basedOn w:val="IEEEStdsParagraph"/>
    <w:next w:val="IEEEStdsParagraph"/>
    <w:link w:val="IEEEStdsLevel1HeaderChar"/>
    <w:rsid w:val="008436F1"/>
    <w:pPr>
      <w:keepNext/>
      <w:keepLines/>
      <w:numPr>
        <w:numId w:val="20"/>
      </w:numPr>
      <w:suppressAutoHyphens/>
      <w:spacing w:before="360"/>
      <w:jc w:val="left"/>
      <w:outlineLvl w:val="0"/>
    </w:pPr>
    <w:rPr>
      <w:rFonts w:ascii="Arial" w:eastAsia="맑은 고딕" w:hAnsi="Arial"/>
      <w:b/>
      <w:sz w:val="24"/>
    </w:rPr>
  </w:style>
  <w:style w:type="character" w:customStyle="1" w:styleId="IEEEStdsLevel1HeaderChar">
    <w:name w:val="IEEEStds Level 1 Header Char"/>
    <w:link w:val="IEEEStdsLevel1Header"/>
    <w:rsid w:val="008436F1"/>
    <w:rPr>
      <w:rFonts w:ascii="Arial" w:eastAsia="맑은 고딕" w:hAnsi="Arial" w:cs="Times New Roman"/>
      <w:b/>
      <w:kern w:val="0"/>
      <w:sz w:val="24"/>
      <w:szCs w:val="20"/>
      <w:lang w:eastAsia="ja-JP"/>
    </w:rPr>
  </w:style>
  <w:style w:type="paragraph" w:styleId="ad">
    <w:name w:val="Balloon Text"/>
    <w:basedOn w:val="a"/>
    <w:link w:val="Char1"/>
    <w:semiHidden/>
    <w:rsid w:val="008436F1"/>
    <w:pPr>
      <w:widowControl/>
      <w:wordWrap/>
      <w:autoSpaceDE/>
      <w:autoSpaceDN/>
      <w:spacing w:after="0" w:line="240" w:lineRule="auto"/>
      <w:jc w:val="left"/>
    </w:pPr>
    <w:rPr>
      <w:rFonts w:ascii="Tahoma" w:eastAsia="맑은 고딕" w:hAnsi="Tahoma" w:cs="Tahoma"/>
      <w:kern w:val="0"/>
      <w:sz w:val="16"/>
      <w:szCs w:val="16"/>
      <w:lang w:eastAsia="ja-JP"/>
    </w:rPr>
  </w:style>
  <w:style w:type="character" w:customStyle="1" w:styleId="Char1">
    <w:name w:val="풍선 도움말 텍스트 Char"/>
    <w:basedOn w:val="a0"/>
    <w:link w:val="ad"/>
    <w:semiHidden/>
    <w:rsid w:val="008436F1"/>
    <w:rPr>
      <w:rFonts w:ascii="Tahoma" w:eastAsia="맑은 고딕" w:hAnsi="Tahoma" w:cs="Tahoma"/>
      <w:kern w:val="0"/>
      <w:sz w:val="16"/>
      <w:szCs w:val="16"/>
      <w:lang w:eastAsia="ja-JP"/>
    </w:rPr>
  </w:style>
  <w:style w:type="paragraph" w:customStyle="1" w:styleId="IEEEStdsNamesList">
    <w:name w:val="IEEEStds Names List"/>
    <w:rsid w:val="008436F1"/>
    <w:pPr>
      <w:spacing w:after="0" w:line="240" w:lineRule="auto"/>
      <w:ind w:left="144" w:hanging="144"/>
      <w:jc w:val="left"/>
    </w:pPr>
    <w:rPr>
      <w:rFonts w:ascii="Times New Roman" w:eastAsia="맑은 고딕" w:hAnsi="Times New Roman" w:cs="Times New Roman"/>
      <w:kern w:val="0"/>
      <w:sz w:val="18"/>
      <w:szCs w:val="20"/>
      <w:lang w:eastAsia="ja-JP"/>
    </w:rPr>
  </w:style>
  <w:style w:type="paragraph" w:customStyle="1" w:styleId="IEEEStdsLevel4Header">
    <w:name w:val="IEEEStds Level 4 Header"/>
    <w:basedOn w:val="IEEEStdsLevel3Header"/>
    <w:next w:val="IEEEStdsParagraph"/>
    <w:rsid w:val="008436F1"/>
    <w:pPr>
      <w:tabs>
        <w:tab w:val="num" w:pos="360"/>
      </w:tabs>
      <w:ind w:left="2400" w:hanging="400"/>
      <w:outlineLvl w:val="3"/>
    </w:pPr>
  </w:style>
  <w:style w:type="paragraph" w:customStyle="1" w:styleId="IEEEStdsLevel3Header">
    <w:name w:val="IEEEStds Level 3 Header"/>
    <w:basedOn w:val="IEEEStdsLevel2Header"/>
    <w:next w:val="IEEEStdsParagraph"/>
    <w:link w:val="IEEEStdsLevel3HeaderChar"/>
    <w:rsid w:val="008436F1"/>
    <w:pPr>
      <w:numPr>
        <w:ilvl w:val="0"/>
        <w:numId w:val="0"/>
      </w:numPr>
      <w:spacing w:before="240"/>
      <w:outlineLvl w:val="2"/>
    </w:pPr>
  </w:style>
  <w:style w:type="paragraph" w:customStyle="1" w:styleId="IEEEStdsLevel2Header">
    <w:name w:val="IEEEStds Level 2 Header"/>
    <w:basedOn w:val="IEEEStdsLevel1Header"/>
    <w:next w:val="IEEEStdsParagraph"/>
    <w:link w:val="IEEEStdsLevel2HeaderChar"/>
    <w:rsid w:val="008436F1"/>
    <w:pPr>
      <w:numPr>
        <w:ilvl w:val="1"/>
      </w:numPr>
      <w:outlineLvl w:val="1"/>
    </w:pPr>
    <w:rPr>
      <w:sz w:val="22"/>
    </w:rPr>
  </w:style>
  <w:style w:type="character" w:customStyle="1" w:styleId="IEEEStdsLevel2HeaderChar">
    <w:name w:val="IEEEStds Level 2 Header Char"/>
    <w:link w:val="IEEEStdsLevel2Header"/>
    <w:rsid w:val="008436F1"/>
    <w:rPr>
      <w:rFonts w:ascii="Arial" w:eastAsia="맑은 고딕" w:hAnsi="Arial" w:cs="Times New Roman"/>
      <w:b/>
      <w:kern w:val="0"/>
      <w:sz w:val="22"/>
      <w:szCs w:val="20"/>
      <w:lang w:eastAsia="ja-JP"/>
    </w:rPr>
  </w:style>
  <w:style w:type="character" w:customStyle="1" w:styleId="IEEEStdsLevel3HeaderChar">
    <w:name w:val="IEEEStds Level 3 Header Char"/>
    <w:basedOn w:val="IEEEStdsLevel2HeaderChar"/>
    <w:link w:val="IEEEStdsLevel3Header"/>
    <w:rsid w:val="008436F1"/>
    <w:rPr>
      <w:rFonts w:ascii="Arial" w:eastAsia="맑은 고딕" w:hAnsi="Arial" w:cs="Times New Roman"/>
      <w:b/>
      <w:kern w:val="0"/>
      <w:sz w:val="22"/>
      <w:szCs w:val="20"/>
      <w:lang w:eastAsia="ja-JP"/>
    </w:rPr>
  </w:style>
  <w:style w:type="paragraph" w:customStyle="1" w:styleId="IEEEStdsIntroduction">
    <w:name w:val="IEEEStds Introduction"/>
    <w:basedOn w:val="IEEEStdsParagraph"/>
    <w:rsid w:val="008436F1"/>
    <w:pPr>
      <w:pBdr>
        <w:top w:val="single" w:sz="4" w:space="1" w:color="auto"/>
        <w:left w:val="single" w:sz="4" w:space="4" w:color="auto"/>
        <w:bottom w:val="single" w:sz="4" w:space="1" w:color="auto"/>
        <w:right w:val="single" w:sz="4" w:space="4" w:color="auto"/>
      </w:pBdr>
    </w:pPr>
    <w:rPr>
      <w:rFonts w:eastAsia="맑은 고딕"/>
      <w:sz w:val="18"/>
    </w:rPr>
  </w:style>
  <w:style w:type="paragraph" w:customStyle="1" w:styleId="IEEEStdsTitleDraftCRaddr">
    <w:name w:val="IEEEStds TitleDraftCRaddr"/>
    <w:basedOn w:val="a"/>
    <w:rsid w:val="008436F1"/>
    <w:pPr>
      <w:widowControl/>
      <w:wordWrap/>
      <w:autoSpaceDE/>
      <w:autoSpaceDN/>
      <w:spacing w:after="0" w:line="240" w:lineRule="auto"/>
      <w:jc w:val="left"/>
    </w:pPr>
    <w:rPr>
      <w:rFonts w:ascii="Times New Roman" w:eastAsia="맑은 고딕" w:hAnsi="Times New Roman" w:cs="Times New Roman"/>
      <w:noProof/>
      <w:kern w:val="0"/>
      <w:szCs w:val="20"/>
      <w:lang w:eastAsia="ja-JP"/>
    </w:rPr>
  </w:style>
  <w:style w:type="character" w:customStyle="1" w:styleId="IEEEStdsAddItal">
    <w:name w:val="IEEEStds AddItal"/>
    <w:rsid w:val="008436F1"/>
    <w:rPr>
      <w:i/>
    </w:rPr>
  </w:style>
  <w:style w:type="paragraph" w:customStyle="1" w:styleId="Definition">
    <w:name w:val="Definition"/>
    <w:basedOn w:val="a"/>
    <w:next w:val="a"/>
    <w:rsid w:val="00F1322F"/>
    <w:pPr>
      <w:widowControl/>
      <w:wordWrap/>
      <w:autoSpaceDE/>
      <w:autoSpaceDN/>
      <w:spacing w:after="240" w:line="230" w:lineRule="atLeast"/>
    </w:pPr>
    <w:rPr>
      <w:rFonts w:ascii="Arial" w:eastAsia="MS Mincho" w:hAnsi="Arial" w:cs="Times New Roman"/>
      <w:kern w:val="0"/>
      <w:szCs w:val="20"/>
      <w:lang w:val="en-GB" w:eastAsia="ja-JP"/>
    </w:rPr>
  </w:style>
  <w:style w:type="character" w:customStyle="1" w:styleId="searchmatch">
    <w:name w:val="searchmatch"/>
    <w:rsid w:val="00112697"/>
  </w:style>
  <w:style w:type="character" w:styleId="ae">
    <w:name w:val="annotation reference"/>
    <w:basedOn w:val="a0"/>
    <w:uiPriority w:val="99"/>
    <w:semiHidden/>
    <w:unhideWhenUsed/>
    <w:rsid w:val="00AE1867"/>
    <w:rPr>
      <w:sz w:val="18"/>
      <w:szCs w:val="18"/>
    </w:rPr>
  </w:style>
  <w:style w:type="paragraph" w:styleId="af">
    <w:name w:val="annotation text"/>
    <w:basedOn w:val="a"/>
    <w:link w:val="Char2"/>
    <w:uiPriority w:val="99"/>
    <w:semiHidden/>
    <w:unhideWhenUsed/>
    <w:rsid w:val="00AE1867"/>
    <w:pPr>
      <w:jc w:val="left"/>
    </w:pPr>
  </w:style>
  <w:style w:type="character" w:customStyle="1" w:styleId="Char2">
    <w:name w:val="메모 텍스트 Char"/>
    <w:basedOn w:val="a0"/>
    <w:link w:val="af"/>
    <w:uiPriority w:val="99"/>
    <w:semiHidden/>
    <w:rsid w:val="00AE1867"/>
  </w:style>
  <w:style w:type="paragraph" w:styleId="af0">
    <w:name w:val="annotation subject"/>
    <w:basedOn w:val="af"/>
    <w:next w:val="af"/>
    <w:link w:val="Char3"/>
    <w:uiPriority w:val="99"/>
    <w:semiHidden/>
    <w:unhideWhenUsed/>
    <w:rsid w:val="00AE1867"/>
    <w:rPr>
      <w:b/>
      <w:bCs/>
    </w:rPr>
  </w:style>
  <w:style w:type="character" w:customStyle="1" w:styleId="Char3">
    <w:name w:val="메모 주제 Char"/>
    <w:basedOn w:val="Char2"/>
    <w:link w:val="af0"/>
    <w:uiPriority w:val="99"/>
    <w:semiHidden/>
    <w:rsid w:val="00AE1867"/>
    <w:rPr>
      <w:b/>
      <w:bCs/>
    </w:rPr>
  </w:style>
  <w:style w:type="paragraph" w:styleId="af1">
    <w:name w:val="Title"/>
    <w:basedOn w:val="a"/>
    <w:next w:val="a"/>
    <w:link w:val="Char4"/>
    <w:uiPriority w:val="10"/>
    <w:qFormat/>
    <w:rsid w:val="00D31DB9"/>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f1"/>
    <w:uiPriority w:val="10"/>
    <w:rsid w:val="00D31DB9"/>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8E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485">
      <w:bodyDiv w:val="1"/>
      <w:marLeft w:val="0"/>
      <w:marRight w:val="0"/>
      <w:marTop w:val="0"/>
      <w:marBottom w:val="0"/>
      <w:divBdr>
        <w:top w:val="none" w:sz="0" w:space="0" w:color="auto"/>
        <w:left w:val="none" w:sz="0" w:space="0" w:color="auto"/>
        <w:bottom w:val="none" w:sz="0" w:space="0" w:color="auto"/>
        <w:right w:val="none" w:sz="0" w:space="0" w:color="auto"/>
      </w:divBdr>
    </w:div>
    <w:div w:id="137698341">
      <w:bodyDiv w:val="1"/>
      <w:marLeft w:val="0"/>
      <w:marRight w:val="0"/>
      <w:marTop w:val="0"/>
      <w:marBottom w:val="0"/>
      <w:divBdr>
        <w:top w:val="none" w:sz="0" w:space="0" w:color="auto"/>
        <w:left w:val="none" w:sz="0" w:space="0" w:color="auto"/>
        <w:bottom w:val="none" w:sz="0" w:space="0" w:color="auto"/>
        <w:right w:val="none" w:sz="0" w:space="0" w:color="auto"/>
      </w:divBdr>
    </w:div>
    <w:div w:id="316303174">
      <w:bodyDiv w:val="1"/>
      <w:marLeft w:val="0"/>
      <w:marRight w:val="0"/>
      <w:marTop w:val="0"/>
      <w:marBottom w:val="0"/>
      <w:divBdr>
        <w:top w:val="none" w:sz="0" w:space="0" w:color="auto"/>
        <w:left w:val="none" w:sz="0" w:space="0" w:color="auto"/>
        <w:bottom w:val="none" w:sz="0" w:space="0" w:color="auto"/>
        <w:right w:val="none" w:sz="0" w:space="0" w:color="auto"/>
      </w:divBdr>
    </w:div>
    <w:div w:id="452360936">
      <w:bodyDiv w:val="1"/>
      <w:marLeft w:val="0"/>
      <w:marRight w:val="0"/>
      <w:marTop w:val="0"/>
      <w:marBottom w:val="0"/>
      <w:divBdr>
        <w:top w:val="none" w:sz="0" w:space="0" w:color="auto"/>
        <w:left w:val="none" w:sz="0" w:space="0" w:color="auto"/>
        <w:bottom w:val="none" w:sz="0" w:space="0" w:color="auto"/>
        <w:right w:val="none" w:sz="0" w:space="0" w:color="auto"/>
      </w:divBdr>
    </w:div>
    <w:div w:id="570584248">
      <w:bodyDiv w:val="1"/>
      <w:marLeft w:val="0"/>
      <w:marRight w:val="0"/>
      <w:marTop w:val="0"/>
      <w:marBottom w:val="0"/>
      <w:divBdr>
        <w:top w:val="none" w:sz="0" w:space="0" w:color="auto"/>
        <w:left w:val="none" w:sz="0" w:space="0" w:color="auto"/>
        <w:bottom w:val="none" w:sz="0" w:space="0" w:color="auto"/>
        <w:right w:val="none" w:sz="0" w:space="0" w:color="auto"/>
      </w:divBdr>
    </w:div>
    <w:div w:id="599147325">
      <w:bodyDiv w:val="1"/>
      <w:marLeft w:val="0"/>
      <w:marRight w:val="0"/>
      <w:marTop w:val="0"/>
      <w:marBottom w:val="0"/>
      <w:divBdr>
        <w:top w:val="none" w:sz="0" w:space="0" w:color="auto"/>
        <w:left w:val="none" w:sz="0" w:space="0" w:color="auto"/>
        <w:bottom w:val="none" w:sz="0" w:space="0" w:color="auto"/>
        <w:right w:val="none" w:sz="0" w:space="0" w:color="auto"/>
      </w:divBdr>
    </w:div>
    <w:div w:id="624703380">
      <w:bodyDiv w:val="1"/>
      <w:marLeft w:val="0"/>
      <w:marRight w:val="0"/>
      <w:marTop w:val="0"/>
      <w:marBottom w:val="0"/>
      <w:divBdr>
        <w:top w:val="none" w:sz="0" w:space="0" w:color="auto"/>
        <w:left w:val="none" w:sz="0" w:space="0" w:color="auto"/>
        <w:bottom w:val="none" w:sz="0" w:space="0" w:color="auto"/>
        <w:right w:val="none" w:sz="0" w:space="0" w:color="auto"/>
      </w:divBdr>
      <w:divsChild>
        <w:div w:id="1021472810">
          <w:marLeft w:val="446"/>
          <w:marRight w:val="0"/>
          <w:marTop w:val="230"/>
          <w:marBottom w:val="0"/>
          <w:divBdr>
            <w:top w:val="none" w:sz="0" w:space="0" w:color="auto"/>
            <w:left w:val="none" w:sz="0" w:space="0" w:color="auto"/>
            <w:bottom w:val="none" w:sz="0" w:space="0" w:color="auto"/>
            <w:right w:val="none" w:sz="0" w:space="0" w:color="auto"/>
          </w:divBdr>
        </w:div>
        <w:div w:id="147477977">
          <w:marLeft w:val="446"/>
          <w:marRight w:val="0"/>
          <w:marTop w:val="230"/>
          <w:marBottom w:val="0"/>
          <w:divBdr>
            <w:top w:val="none" w:sz="0" w:space="0" w:color="auto"/>
            <w:left w:val="none" w:sz="0" w:space="0" w:color="auto"/>
            <w:bottom w:val="none" w:sz="0" w:space="0" w:color="auto"/>
            <w:right w:val="none" w:sz="0" w:space="0" w:color="auto"/>
          </w:divBdr>
        </w:div>
        <w:div w:id="582568295">
          <w:marLeft w:val="446"/>
          <w:marRight w:val="0"/>
          <w:marTop w:val="230"/>
          <w:marBottom w:val="0"/>
          <w:divBdr>
            <w:top w:val="none" w:sz="0" w:space="0" w:color="auto"/>
            <w:left w:val="none" w:sz="0" w:space="0" w:color="auto"/>
            <w:bottom w:val="none" w:sz="0" w:space="0" w:color="auto"/>
            <w:right w:val="none" w:sz="0" w:space="0" w:color="auto"/>
          </w:divBdr>
        </w:div>
      </w:divsChild>
    </w:div>
    <w:div w:id="635380921">
      <w:bodyDiv w:val="1"/>
      <w:marLeft w:val="0"/>
      <w:marRight w:val="0"/>
      <w:marTop w:val="0"/>
      <w:marBottom w:val="0"/>
      <w:divBdr>
        <w:top w:val="none" w:sz="0" w:space="0" w:color="auto"/>
        <w:left w:val="none" w:sz="0" w:space="0" w:color="auto"/>
        <w:bottom w:val="none" w:sz="0" w:space="0" w:color="auto"/>
        <w:right w:val="none" w:sz="0" w:space="0" w:color="auto"/>
      </w:divBdr>
    </w:div>
    <w:div w:id="655257744">
      <w:bodyDiv w:val="1"/>
      <w:marLeft w:val="0"/>
      <w:marRight w:val="0"/>
      <w:marTop w:val="0"/>
      <w:marBottom w:val="0"/>
      <w:divBdr>
        <w:top w:val="none" w:sz="0" w:space="0" w:color="auto"/>
        <w:left w:val="none" w:sz="0" w:space="0" w:color="auto"/>
        <w:bottom w:val="none" w:sz="0" w:space="0" w:color="auto"/>
        <w:right w:val="none" w:sz="0" w:space="0" w:color="auto"/>
      </w:divBdr>
    </w:div>
    <w:div w:id="1012299713">
      <w:bodyDiv w:val="1"/>
      <w:marLeft w:val="0"/>
      <w:marRight w:val="0"/>
      <w:marTop w:val="0"/>
      <w:marBottom w:val="0"/>
      <w:divBdr>
        <w:top w:val="none" w:sz="0" w:space="0" w:color="auto"/>
        <w:left w:val="none" w:sz="0" w:space="0" w:color="auto"/>
        <w:bottom w:val="none" w:sz="0" w:space="0" w:color="auto"/>
        <w:right w:val="none" w:sz="0" w:space="0" w:color="auto"/>
      </w:divBdr>
    </w:div>
    <w:div w:id="1037006699">
      <w:bodyDiv w:val="1"/>
      <w:marLeft w:val="0"/>
      <w:marRight w:val="0"/>
      <w:marTop w:val="0"/>
      <w:marBottom w:val="0"/>
      <w:divBdr>
        <w:top w:val="none" w:sz="0" w:space="0" w:color="auto"/>
        <w:left w:val="none" w:sz="0" w:space="0" w:color="auto"/>
        <w:bottom w:val="none" w:sz="0" w:space="0" w:color="auto"/>
        <w:right w:val="none" w:sz="0" w:space="0" w:color="auto"/>
      </w:divBdr>
    </w:div>
    <w:div w:id="1085035718">
      <w:bodyDiv w:val="1"/>
      <w:marLeft w:val="0"/>
      <w:marRight w:val="0"/>
      <w:marTop w:val="0"/>
      <w:marBottom w:val="0"/>
      <w:divBdr>
        <w:top w:val="none" w:sz="0" w:space="0" w:color="auto"/>
        <w:left w:val="none" w:sz="0" w:space="0" w:color="auto"/>
        <w:bottom w:val="none" w:sz="0" w:space="0" w:color="auto"/>
        <w:right w:val="none" w:sz="0" w:space="0" w:color="auto"/>
      </w:divBdr>
    </w:div>
    <w:div w:id="1163938217">
      <w:bodyDiv w:val="1"/>
      <w:marLeft w:val="0"/>
      <w:marRight w:val="0"/>
      <w:marTop w:val="0"/>
      <w:marBottom w:val="0"/>
      <w:divBdr>
        <w:top w:val="none" w:sz="0" w:space="0" w:color="auto"/>
        <w:left w:val="none" w:sz="0" w:space="0" w:color="auto"/>
        <w:bottom w:val="none" w:sz="0" w:space="0" w:color="auto"/>
        <w:right w:val="none" w:sz="0" w:space="0" w:color="auto"/>
      </w:divBdr>
    </w:div>
    <w:div w:id="1232539845">
      <w:bodyDiv w:val="1"/>
      <w:marLeft w:val="0"/>
      <w:marRight w:val="0"/>
      <w:marTop w:val="0"/>
      <w:marBottom w:val="0"/>
      <w:divBdr>
        <w:top w:val="none" w:sz="0" w:space="0" w:color="auto"/>
        <w:left w:val="none" w:sz="0" w:space="0" w:color="auto"/>
        <w:bottom w:val="none" w:sz="0" w:space="0" w:color="auto"/>
        <w:right w:val="none" w:sz="0" w:space="0" w:color="auto"/>
      </w:divBdr>
      <w:divsChild>
        <w:div w:id="2014142913">
          <w:marLeft w:val="0"/>
          <w:marRight w:val="0"/>
          <w:marTop w:val="0"/>
          <w:marBottom w:val="0"/>
          <w:divBdr>
            <w:top w:val="none" w:sz="0" w:space="0" w:color="auto"/>
            <w:left w:val="none" w:sz="0" w:space="0" w:color="auto"/>
            <w:bottom w:val="none" w:sz="0" w:space="0" w:color="auto"/>
            <w:right w:val="none" w:sz="0" w:space="0" w:color="auto"/>
          </w:divBdr>
          <w:divsChild>
            <w:div w:id="1188443395">
              <w:marLeft w:val="0"/>
              <w:marRight w:val="0"/>
              <w:marTop w:val="0"/>
              <w:marBottom w:val="0"/>
              <w:divBdr>
                <w:top w:val="none" w:sz="0" w:space="0" w:color="auto"/>
                <w:left w:val="none" w:sz="0" w:space="0" w:color="auto"/>
                <w:bottom w:val="none" w:sz="0" w:space="0" w:color="auto"/>
                <w:right w:val="none" w:sz="0" w:space="0" w:color="auto"/>
              </w:divBdr>
            </w:div>
            <w:div w:id="1072852656">
              <w:marLeft w:val="0"/>
              <w:marRight w:val="0"/>
              <w:marTop w:val="0"/>
              <w:marBottom w:val="0"/>
              <w:divBdr>
                <w:top w:val="none" w:sz="0" w:space="0" w:color="auto"/>
                <w:left w:val="none" w:sz="0" w:space="0" w:color="auto"/>
                <w:bottom w:val="none" w:sz="0" w:space="0" w:color="auto"/>
                <w:right w:val="none" w:sz="0" w:space="0" w:color="auto"/>
              </w:divBdr>
            </w:div>
            <w:div w:id="1958364649">
              <w:marLeft w:val="0"/>
              <w:marRight w:val="0"/>
              <w:marTop w:val="0"/>
              <w:marBottom w:val="0"/>
              <w:divBdr>
                <w:top w:val="none" w:sz="0" w:space="0" w:color="auto"/>
                <w:left w:val="none" w:sz="0" w:space="0" w:color="auto"/>
                <w:bottom w:val="none" w:sz="0" w:space="0" w:color="auto"/>
                <w:right w:val="none" w:sz="0" w:space="0" w:color="auto"/>
              </w:divBdr>
            </w:div>
            <w:div w:id="505101213">
              <w:marLeft w:val="0"/>
              <w:marRight w:val="0"/>
              <w:marTop w:val="0"/>
              <w:marBottom w:val="0"/>
              <w:divBdr>
                <w:top w:val="none" w:sz="0" w:space="0" w:color="auto"/>
                <w:left w:val="none" w:sz="0" w:space="0" w:color="auto"/>
                <w:bottom w:val="none" w:sz="0" w:space="0" w:color="auto"/>
                <w:right w:val="none" w:sz="0" w:space="0" w:color="auto"/>
              </w:divBdr>
            </w:div>
            <w:div w:id="155537436">
              <w:marLeft w:val="0"/>
              <w:marRight w:val="0"/>
              <w:marTop w:val="0"/>
              <w:marBottom w:val="0"/>
              <w:divBdr>
                <w:top w:val="none" w:sz="0" w:space="0" w:color="auto"/>
                <w:left w:val="none" w:sz="0" w:space="0" w:color="auto"/>
                <w:bottom w:val="none" w:sz="0" w:space="0" w:color="auto"/>
                <w:right w:val="none" w:sz="0" w:space="0" w:color="auto"/>
              </w:divBdr>
            </w:div>
            <w:div w:id="1856773119">
              <w:marLeft w:val="0"/>
              <w:marRight w:val="0"/>
              <w:marTop w:val="0"/>
              <w:marBottom w:val="0"/>
              <w:divBdr>
                <w:top w:val="none" w:sz="0" w:space="0" w:color="auto"/>
                <w:left w:val="none" w:sz="0" w:space="0" w:color="auto"/>
                <w:bottom w:val="none" w:sz="0" w:space="0" w:color="auto"/>
                <w:right w:val="none" w:sz="0" w:space="0" w:color="auto"/>
              </w:divBdr>
            </w:div>
            <w:div w:id="234165779">
              <w:marLeft w:val="0"/>
              <w:marRight w:val="0"/>
              <w:marTop w:val="0"/>
              <w:marBottom w:val="0"/>
              <w:divBdr>
                <w:top w:val="none" w:sz="0" w:space="0" w:color="auto"/>
                <w:left w:val="none" w:sz="0" w:space="0" w:color="auto"/>
                <w:bottom w:val="none" w:sz="0" w:space="0" w:color="auto"/>
                <w:right w:val="none" w:sz="0" w:space="0" w:color="auto"/>
              </w:divBdr>
            </w:div>
            <w:div w:id="1760324458">
              <w:marLeft w:val="0"/>
              <w:marRight w:val="0"/>
              <w:marTop w:val="0"/>
              <w:marBottom w:val="0"/>
              <w:divBdr>
                <w:top w:val="none" w:sz="0" w:space="0" w:color="auto"/>
                <w:left w:val="none" w:sz="0" w:space="0" w:color="auto"/>
                <w:bottom w:val="none" w:sz="0" w:space="0" w:color="auto"/>
                <w:right w:val="none" w:sz="0" w:space="0" w:color="auto"/>
              </w:divBdr>
            </w:div>
            <w:div w:id="1839953892">
              <w:marLeft w:val="0"/>
              <w:marRight w:val="0"/>
              <w:marTop w:val="0"/>
              <w:marBottom w:val="0"/>
              <w:divBdr>
                <w:top w:val="none" w:sz="0" w:space="0" w:color="auto"/>
                <w:left w:val="none" w:sz="0" w:space="0" w:color="auto"/>
                <w:bottom w:val="none" w:sz="0" w:space="0" w:color="auto"/>
                <w:right w:val="none" w:sz="0" w:space="0" w:color="auto"/>
              </w:divBdr>
            </w:div>
            <w:div w:id="109128623">
              <w:marLeft w:val="0"/>
              <w:marRight w:val="0"/>
              <w:marTop w:val="0"/>
              <w:marBottom w:val="0"/>
              <w:divBdr>
                <w:top w:val="none" w:sz="0" w:space="0" w:color="auto"/>
                <w:left w:val="none" w:sz="0" w:space="0" w:color="auto"/>
                <w:bottom w:val="none" w:sz="0" w:space="0" w:color="auto"/>
                <w:right w:val="none" w:sz="0" w:space="0" w:color="auto"/>
              </w:divBdr>
            </w:div>
            <w:div w:id="1656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4340">
      <w:bodyDiv w:val="1"/>
      <w:marLeft w:val="0"/>
      <w:marRight w:val="0"/>
      <w:marTop w:val="0"/>
      <w:marBottom w:val="0"/>
      <w:divBdr>
        <w:top w:val="none" w:sz="0" w:space="0" w:color="auto"/>
        <w:left w:val="none" w:sz="0" w:space="0" w:color="auto"/>
        <w:bottom w:val="none" w:sz="0" w:space="0" w:color="auto"/>
        <w:right w:val="none" w:sz="0" w:space="0" w:color="auto"/>
      </w:divBdr>
    </w:div>
    <w:div w:id="1345789980">
      <w:bodyDiv w:val="1"/>
      <w:marLeft w:val="0"/>
      <w:marRight w:val="0"/>
      <w:marTop w:val="0"/>
      <w:marBottom w:val="0"/>
      <w:divBdr>
        <w:top w:val="none" w:sz="0" w:space="0" w:color="auto"/>
        <w:left w:val="none" w:sz="0" w:space="0" w:color="auto"/>
        <w:bottom w:val="none" w:sz="0" w:space="0" w:color="auto"/>
        <w:right w:val="none" w:sz="0" w:space="0" w:color="auto"/>
      </w:divBdr>
    </w:div>
    <w:div w:id="1352951008">
      <w:bodyDiv w:val="1"/>
      <w:marLeft w:val="0"/>
      <w:marRight w:val="0"/>
      <w:marTop w:val="0"/>
      <w:marBottom w:val="0"/>
      <w:divBdr>
        <w:top w:val="none" w:sz="0" w:space="0" w:color="auto"/>
        <w:left w:val="none" w:sz="0" w:space="0" w:color="auto"/>
        <w:bottom w:val="none" w:sz="0" w:space="0" w:color="auto"/>
        <w:right w:val="none" w:sz="0" w:space="0" w:color="auto"/>
      </w:divBdr>
    </w:div>
    <w:div w:id="1382439139">
      <w:bodyDiv w:val="1"/>
      <w:marLeft w:val="0"/>
      <w:marRight w:val="0"/>
      <w:marTop w:val="0"/>
      <w:marBottom w:val="0"/>
      <w:divBdr>
        <w:top w:val="none" w:sz="0" w:space="0" w:color="auto"/>
        <w:left w:val="none" w:sz="0" w:space="0" w:color="auto"/>
        <w:bottom w:val="none" w:sz="0" w:space="0" w:color="auto"/>
        <w:right w:val="none" w:sz="0" w:space="0" w:color="auto"/>
      </w:divBdr>
    </w:div>
    <w:div w:id="1414937229">
      <w:bodyDiv w:val="1"/>
      <w:marLeft w:val="0"/>
      <w:marRight w:val="0"/>
      <w:marTop w:val="0"/>
      <w:marBottom w:val="0"/>
      <w:divBdr>
        <w:top w:val="none" w:sz="0" w:space="0" w:color="auto"/>
        <w:left w:val="none" w:sz="0" w:space="0" w:color="auto"/>
        <w:bottom w:val="none" w:sz="0" w:space="0" w:color="auto"/>
        <w:right w:val="none" w:sz="0" w:space="0" w:color="auto"/>
      </w:divBdr>
      <w:divsChild>
        <w:div w:id="1655911887">
          <w:marLeft w:val="0"/>
          <w:marRight w:val="0"/>
          <w:marTop w:val="0"/>
          <w:marBottom w:val="0"/>
          <w:divBdr>
            <w:top w:val="none" w:sz="0" w:space="0" w:color="auto"/>
            <w:left w:val="none" w:sz="0" w:space="0" w:color="auto"/>
            <w:bottom w:val="none" w:sz="0" w:space="0" w:color="auto"/>
            <w:right w:val="none" w:sz="0" w:space="0" w:color="auto"/>
          </w:divBdr>
          <w:divsChild>
            <w:div w:id="860584724">
              <w:marLeft w:val="0"/>
              <w:marRight w:val="0"/>
              <w:marTop w:val="150"/>
              <w:marBottom w:val="0"/>
              <w:divBdr>
                <w:top w:val="none" w:sz="0" w:space="0" w:color="auto"/>
                <w:left w:val="none" w:sz="0" w:space="0" w:color="auto"/>
                <w:bottom w:val="none" w:sz="0" w:space="0" w:color="auto"/>
                <w:right w:val="none" w:sz="0" w:space="0" w:color="auto"/>
              </w:divBdr>
              <w:divsChild>
                <w:div w:id="626737141">
                  <w:marLeft w:val="0"/>
                  <w:marRight w:val="-30"/>
                  <w:marTop w:val="0"/>
                  <w:marBottom w:val="0"/>
                  <w:divBdr>
                    <w:top w:val="none" w:sz="0" w:space="0" w:color="auto"/>
                    <w:left w:val="none" w:sz="0" w:space="0" w:color="auto"/>
                    <w:bottom w:val="none" w:sz="0" w:space="0" w:color="auto"/>
                    <w:right w:val="none" w:sz="0" w:space="0" w:color="auto"/>
                  </w:divBdr>
                  <w:divsChild>
                    <w:div w:id="1022318963">
                      <w:marLeft w:val="0"/>
                      <w:marRight w:val="0"/>
                      <w:marTop w:val="0"/>
                      <w:marBottom w:val="0"/>
                      <w:divBdr>
                        <w:top w:val="none" w:sz="0" w:space="0" w:color="auto"/>
                        <w:left w:val="single" w:sz="6" w:space="23" w:color="E1E3E6"/>
                        <w:bottom w:val="single" w:sz="6" w:space="0" w:color="E1E3E6"/>
                        <w:right w:val="single" w:sz="6" w:space="23" w:color="E1E3E6"/>
                      </w:divBdr>
                      <w:divsChild>
                        <w:div w:id="252707355">
                          <w:marLeft w:val="0"/>
                          <w:marRight w:val="0"/>
                          <w:marTop w:val="0"/>
                          <w:marBottom w:val="600"/>
                          <w:divBdr>
                            <w:top w:val="none" w:sz="0" w:space="0" w:color="auto"/>
                            <w:left w:val="none" w:sz="0" w:space="0" w:color="auto"/>
                            <w:bottom w:val="none" w:sz="0" w:space="0" w:color="auto"/>
                            <w:right w:val="none" w:sz="0" w:space="0" w:color="auto"/>
                          </w:divBdr>
                          <w:divsChild>
                            <w:div w:id="1507743640">
                              <w:marLeft w:val="0"/>
                              <w:marRight w:val="0"/>
                              <w:marTop w:val="0"/>
                              <w:marBottom w:val="0"/>
                              <w:divBdr>
                                <w:top w:val="none" w:sz="0" w:space="0" w:color="auto"/>
                                <w:left w:val="none" w:sz="0" w:space="0" w:color="auto"/>
                                <w:bottom w:val="none" w:sz="0" w:space="0" w:color="auto"/>
                                <w:right w:val="none" w:sz="0" w:space="0" w:color="auto"/>
                              </w:divBdr>
                              <w:divsChild>
                                <w:div w:id="8079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52252">
      <w:bodyDiv w:val="1"/>
      <w:marLeft w:val="0"/>
      <w:marRight w:val="0"/>
      <w:marTop w:val="0"/>
      <w:marBottom w:val="0"/>
      <w:divBdr>
        <w:top w:val="none" w:sz="0" w:space="0" w:color="auto"/>
        <w:left w:val="none" w:sz="0" w:space="0" w:color="auto"/>
        <w:bottom w:val="none" w:sz="0" w:space="0" w:color="auto"/>
        <w:right w:val="none" w:sz="0" w:space="0" w:color="auto"/>
      </w:divBdr>
    </w:div>
    <w:div w:id="1446847464">
      <w:bodyDiv w:val="1"/>
      <w:marLeft w:val="0"/>
      <w:marRight w:val="0"/>
      <w:marTop w:val="0"/>
      <w:marBottom w:val="0"/>
      <w:divBdr>
        <w:top w:val="none" w:sz="0" w:space="0" w:color="auto"/>
        <w:left w:val="none" w:sz="0" w:space="0" w:color="auto"/>
        <w:bottom w:val="none" w:sz="0" w:space="0" w:color="auto"/>
        <w:right w:val="none" w:sz="0" w:space="0" w:color="auto"/>
      </w:divBdr>
    </w:div>
    <w:div w:id="1452362380">
      <w:bodyDiv w:val="1"/>
      <w:marLeft w:val="0"/>
      <w:marRight w:val="0"/>
      <w:marTop w:val="0"/>
      <w:marBottom w:val="0"/>
      <w:divBdr>
        <w:top w:val="none" w:sz="0" w:space="0" w:color="auto"/>
        <w:left w:val="none" w:sz="0" w:space="0" w:color="auto"/>
        <w:bottom w:val="none" w:sz="0" w:space="0" w:color="auto"/>
        <w:right w:val="none" w:sz="0" w:space="0" w:color="auto"/>
      </w:divBdr>
      <w:divsChild>
        <w:div w:id="1789005954">
          <w:marLeft w:val="0"/>
          <w:marRight w:val="0"/>
          <w:marTop w:val="0"/>
          <w:marBottom w:val="0"/>
          <w:divBdr>
            <w:top w:val="none" w:sz="0" w:space="0" w:color="auto"/>
            <w:left w:val="none" w:sz="0" w:space="0" w:color="auto"/>
            <w:bottom w:val="none" w:sz="0" w:space="0" w:color="auto"/>
            <w:right w:val="none" w:sz="0" w:space="0" w:color="auto"/>
          </w:divBdr>
          <w:divsChild>
            <w:div w:id="1331173677">
              <w:marLeft w:val="0"/>
              <w:marRight w:val="0"/>
              <w:marTop w:val="150"/>
              <w:marBottom w:val="0"/>
              <w:divBdr>
                <w:top w:val="none" w:sz="0" w:space="0" w:color="auto"/>
                <w:left w:val="none" w:sz="0" w:space="0" w:color="auto"/>
                <w:bottom w:val="none" w:sz="0" w:space="0" w:color="auto"/>
                <w:right w:val="none" w:sz="0" w:space="0" w:color="auto"/>
              </w:divBdr>
              <w:divsChild>
                <w:div w:id="736052227">
                  <w:marLeft w:val="0"/>
                  <w:marRight w:val="-30"/>
                  <w:marTop w:val="0"/>
                  <w:marBottom w:val="0"/>
                  <w:divBdr>
                    <w:top w:val="none" w:sz="0" w:space="0" w:color="auto"/>
                    <w:left w:val="none" w:sz="0" w:space="0" w:color="auto"/>
                    <w:bottom w:val="none" w:sz="0" w:space="0" w:color="auto"/>
                    <w:right w:val="none" w:sz="0" w:space="0" w:color="auto"/>
                  </w:divBdr>
                  <w:divsChild>
                    <w:div w:id="447508576">
                      <w:marLeft w:val="0"/>
                      <w:marRight w:val="0"/>
                      <w:marTop w:val="0"/>
                      <w:marBottom w:val="0"/>
                      <w:divBdr>
                        <w:top w:val="none" w:sz="0" w:space="0" w:color="auto"/>
                        <w:left w:val="single" w:sz="6" w:space="23" w:color="E1E3E6"/>
                        <w:bottom w:val="single" w:sz="6" w:space="0" w:color="E1E3E6"/>
                        <w:right w:val="single" w:sz="6" w:space="23" w:color="E1E3E6"/>
                      </w:divBdr>
                      <w:divsChild>
                        <w:div w:id="2041972180">
                          <w:marLeft w:val="0"/>
                          <w:marRight w:val="0"/>
                          <w:marTop w:val="0"/>
                          <w:marBottom w:val="600"/>
                          <w:divBdr>
                            <w:top w:val="none" w:sz="0" w:space="0" w:color="auto"/>
                            <w:left w:val="none" w:sz="0" w:space="0" w:color="auto"/>
                            <w:bottom w:val="none" w:sz="0" w:space="0" w:color="auto"/>
                            <w:right w:val="none" w:sz="0" w:space="0" w:color="auto"/>
                          </w:divBdr>
                          <w:divsChild>
                            <w:div w:id="995916972">
                              <w:marLeft w:val="0"/>
                              <w:marRight w:val="0"/>
                              <w:marTop w:val="0"/>
                              <w:marBottom w:val="0"/>
                              <w:divBdr>
                                <w:top w:val="none" w:sz="0" w:space="0" w:color="auto"/>
                                <w:left w:val="none" w:sz="0" w:space="0" w:color="auto"/>
                                <w:bottom w:val="none" w:sz="0" w:space="0" w:color="auto"/>
                                <w:right w:val="none" w:sz="0" w:space="0" w:color="auto"/>
                              </w:divBdr>
                              <w:divsChild>
                                <w:div w:id="19703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239943">
      <w:bodyDiv w:val="1"/>
      <w:marLeft w:val="0"/>
      <w:marRight w:val="0"/>
      <w:marTop w:val="0"/>
      <w:marBottom w:val="0"/>
      <w:divBdr>
        <w:top w:val="none" w:sz="0" w:space="0" w:color="auto"/>
        <w:left w:val="none" w:sz="0" w:space="0" w:color="auto"/>
        <w:bottom w:val="none" w:sz="0" w:space="0" w:color="auto"/>
        <w:right w:val="none" w:sz="0" w:space="0" w:color="auto"/>
      </w:divBdr>
    </w:div>
    <w:div w:id="1705641253">
      <w:bodyDiv w:val="1"/>
      <w:marLeft w:val="0"/>
      <w:marRight w:val="0"/>
      <w:marTop w:val="0"/>
      <w:marBottom w:val="0"/>
      <w:divBdr>
        <w:top w:val="none" w:sz="0" w:space="0" w:color="auto"/>
        <w:left w:val="none" w:sz="0" w:space="0" w:color="auto"/>
        <w:bottom w:val="none" w:sz="0" w:space="0" w:color="auto"/>
        <w:right w:val="none" w:sz="0" w:space="0" w:color="auto"/>
      </w:divBdr>
      <w:divsChild>
        <w:div w:id="1908152174">
          <w:marLeft w:val="446"/>
          <w:marRight w:val="0"/>
          <w:marTop w:val="230"/>
          <w:marBottom w:val="0"/>
          <w:divBdr>
            <w:top w:val="none" w:sz="0" w:space="0" w:color="auto"/>
            <w:left w:val="none" w:sz="0" w:space="0" w:color="auto"/>
            <w:bottom w:val="none" w:sz="0" w:space="0" w:color="auto"/>
            <w:right w:val="none" w:sz="0" w:space="0" w:color="auto"/>
          </w:divBdr>
        </w:div>
      </w:divsChild>
    </w:div>
    <w:div w:id="1824391484">
      <w:bodyDiv w:val="1"/>
      <w:marLeft w:val="0"/>
      <w:marRight w:val="0"/>
      <w:marTop w:val="0"/>
      <w:marBottom w:val="0"/>
      <w:divBdr>
        <w:top w:val="none" w:sz="0" w:space="0" w:color="auto"/>
        <w:left w:val="none" w:sz="0" w:space="0" w:color="auto"/>
        <w:bottom w:val="none" w:sz="0" w:space="0" w:color="auto"/>
        <w:right w:val="none" w:sz="0" w:space="0" w:color="auto"/>
      </w:divBdr>
      <w:divsChild>
        <w:div w:id="1637833353">
          <w:marLeft w:val="0"/>
          <w:marRight w:val="0"/>
          <w:marTop w:val="0"/>
          <w:marBottom w:val="0"/>
          <w:divBdr>
            <w:top w:val="none" w:sz="0" w:space="0" w:color="auto"/>
            <w:left w:val="none" w:sz="0" w:space="0" w:color="auto"/>
            <w:bottom w:val="none" w:sz="0" w:space="0" w:color="auto"/>
            <w:right w:val="none" w:sz="0" w:space="0" w:color="auto"/>
          </w:divBdr>
          <w:divsChild>
            <w:div w:id="125123164">
              <w:marLeft w:val="0"/>
              <w:marRight w:val="0"/>
              <w:marTop w:val="150"/>
              <w:marBottom w:val="0"/>
              <w:divBdr>
                <w:top w:val="none" w:sz="0" w:space="0" w:color="auto"/>
                <w:left w:val="none" w:sz="0" w:space="0" w:color="auto"/>
                <w:bottom w:val="none" w:sz="0" w:space="0" w:color="auto"/>
                <w:right w:val="none" w:sz="0" w:space="0" w:color="auto"/>
              </w:divBdr>
              <w:divsChild>
                <w:div w:id="1984237796">
                  <w:marLeft w:val="0"/>
                  <w:marRight w:val="-30"/>
                  <w:marTop w:val="0"/>
                  <w:marBottom w:val="0"/>
                  <w:divBdr>
                    <w:top w:val="none" w:sz="0" w:space="0" w:color="auto"/>
                    <w:left w:val="none" w:sz="0" w:space="0" w:color="auto"/>
                    <w:bottom w:val="none" w:sz="0" w:space="0" w:color="auto"/>
                    <w:right w:val="none" w:sz="0" w:space="0" w:color="auto"/>
                  </w:divBdr>
                  <w:divsChild>
                    <w:div w:id="1061638119">
                      <w:marLeft w:val="0"/>
                      <w:marRight w:val="0"/>
                      <w:marTop w:val="0"/>
                      <w:marBottom w:val="0"/>
                      <w:divBdr>
                        <w:top w:val="none" w:sz="0" w:space="0" w:color="auto"/>
                        <w:left w:val="single" w:sz="6" w:space="23" w:color="E1E3E6"/>
                        <w:bottom w:val="single" w:sz="6" w:space="0" w:color="E1E3E6"/>
                        <w:right w:val="single" w:sz="6" w:space="23" w:color="E1E3E6"/>
                      </w:divBdr>
                      <w:divsChild>
                        <w:div w:id="1068191444">
                          <w:marLeft w:val="0"/>
                          <w:marRight w:val="0"/>
                          <w:marTop w:val="0"/>
                          <w:marBottom w:val="600"/>
                          <w:divBdr>
                            <w:top w:val="none" w:sz="0" w:space="0" w:color="auto"/>
                            <w:left w:val="none" w:sz="0" w:space="0" w:color="auto"/>
                            <w:bottom w:val="none" w:sz="0" w:space="0" w:color="auto"/>
                            <w:right w:val="none" w:sz="0" w:space="0" w:color="auto"/>
                          </w:divBdr>
                          <w:divsChild>
                            <w:div w:id="1637027509">
                              <w:marLeft w:val="0"/>
                              <w:marRight w:val="0"/>
                              <w:marTop w:val="0"/>
                              <w:marBottom w:val="0"/>
                              <w:divBdr>
                                <w:top w:val="none" w:sz="0" w:space="0" w:color="auto"/>
                                <w:left w:val="none" w:sz="0" w:space="0" w:color="auto"/>
                                <w:bottom w:val="none" w:sz="0" w:space="0" w:color="auto"/>
                                <w:right w:val="none" w:sz="0" w:space="0" w:color="auto"/>
                              </w:divBdr>
                              <w:divsChild>
                                <w:div w:id="3121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008">
      <w:bodyDiv w:val="1"/>
      <w:marLeft w:val="0"/>
      <w:marRight w:val="0"/>
      <w:marTop w:val="0"/>
      <w:marBottom w:val="0"/>
      <w:divBdr>
        <w:top w:val="none" w:sz="0" w:space="0" w:color="auto"/>
        <w:left w:val="none" w:sz="0" w:space="0" w:color="auto"/>
        <w:bottom w:val="none" w:sz="0" w:space="0" w:color="auto"/>
        <w:right w:val="none" w:sz="0" w:space="0" w:color="auto"/>
      </w:divBdr>
    </w:div>
    <w:div w:id="2079817516">
      <w:bodyDiv w:val="1"/>
      <w:marLeft w:val="0"/>
      <w:marRight w:val="0"/>
      <w:marTop w:val="0"/>
      <w:marBottom w:val="0"/>
      <w:divBdr>
        <w:top w:val="none" w:sz="0" w:space="0" w:color="auto"/>
        <w:left w:val="none" w:sz="0" w:space="0" w:color="auto"/>
        <w:bottom w:val="none" w:sz="0" w:space="0" w:color="auto"/>
        <w:right w:val="none" w:sz="0" w:space="0" w:color="auto"/>
      </w:divBdr>
    </w:div>
    <w:div w:id="2121416251">
      <w:bodyDiv w:val="1"/>
      <w:marLeft w:val="0"/>
      <w:marRight w:val="0"/>
      <w:marTop w:val="0"/>
      <w:marBottom w:val="0"/>
      <w:divBdr>
        <w:top w:val="none" w:sz="0" w:space="0" w:color="auto"/>
        <w:left w:val="none" w:sz="0" w:space="0" w:color="auto"/>
        <w:bottom w:val="none" w:sz="0" w:space="0" w:color="auto"/>
        <w:right w:val="none" w:sz="0" w:space="0" w:color="auto"/>
      </w:divBdr>
    </w:div>
    <w:div w:id="2134782978">
      <w:bodyDiv w:val="1"/>
      <w:marLeft w:val="0"/>
      <w:marRight w:val="0"/>
      <w:marTop w:val="0"/>
      <w:marBottom w:val="0"/>
      <w:divBdr>
        <w:top w:val="none" w:sz="0" w:space="0" w:color="auto"/>
        <w:left w:val="none" w:sz="0" w:space="0" w:color="auto"/>
        <w:bottom w:val="none" w:sz="0" w:space="0" w:color="auto"/>
        <w:right w:val="none" w:sz="0" w:space="0" w:color="auto"/>
      </w:divBdr>
      <w:divsChild>
        <w:div w:id="2004233346">
          <w:marLeft w:val="0"/>
          <w:marRight w:val="0"/>
          <w:marTop w:val="0"/>
          <w:marBottom w:val="0"/>
          <w:divBdr>
            <w:top w:val="none" w:sz="0" w:space="0" w:color="auto"/>
            <w:left w:val="none" w:sz="0" w:space="0" w:color="auto"/>
            <w:bottom w:val="none" w:sz="0" w:space="0" w:color="auto"/>
            <w:right w:val="none" w:sz="0" w:space="0" w:color="auto"/>
          </w:divBdr>
          <w:divsChild>
            <w:div w:id="2057654921">
              <w:marLeft w:val="0"/>
              <w:marRight w:val="0"/>
              <w:marTop w:val="0"/>
              <w:marBottom w:val="0"/>
              <w:divBdr>
                <w:top w:val="none" w:sz="0" w:space="0" w:color="auto"/>
                <w:left w:val="none" w:sz="0" w:space="0" w:color="auto"/>
                <w:bottom w:val="none" w:sz="0" w:space="0" w:color="auto"/>
                <w:right w:val="none" w:sz="0" w:space="0" w:color="auto"/>
              </w:divBdr>
            </w:div>
            <w:div w:id="1817995009">
              <w:marLeft w:val="0"/>
              <w:marRight w:val="0"/>
              <w:marTop w:val="0"/>
              <w:marBottom w:val="0"/>
              <w:divBdr>
                <w:top w:val="none" w:sz="0" w:space="0" w:color="auto"/>
                <w:left w:val="none" w:sz="0" w:space="0" w:color="auto"/>
                <w:bottom w:val="none" w:sz="0" w:space="0" w:color="auto"/>
                <w:right w:val="none" w:sz="0" w:space="0" w:color="auto"/>
              </w:divBdr>
            </w:div>
            <w:div w:id="814025695">
              <w:marLeft w:val="0"/>
              <w:marRight w:val="0"/>
              <w:marTop w:val="0"/>
              <w:marBottom w:val="0"/>
              <w:divBdr>
                <w:top w:val="none" w:sz="0" w:space="0" w:color="auto"/>
                <w:left w:val="none" w:sz="0" w:space="0" w:color="auto"/>
                <w:bottom w:val="none" w:sz="0" w:space="0" w:color="auto"/>
                <w:right w:val="none" w:sz="0" w:space="0" w:color="auto"/>
              </w:divBdr>
            </w:div>
            <w:div w:id="1755736271">
              <w:marLeft w:val="0"/>
              <w:marRight w:val="0"/>
              <w:marTop w:val="0"/>
              <w:marBottom w:val="0"/>
              <w:divBdr>
                <w:top w:val="none" w:sz="0" w:space="0" w:color="auto"/>
                <w:left w:val="none" w:sz="0" w:space="0" w:color="auto"/>
                <w:bottom w:val="none" w:sz="0" w:space="0" w:color="auto"/>
                <w:right w:val="none" w:sz="0" w:space="0" w:color="auto"/>
              </w:divBdr>
            </w:div>
            <w:div w:id="1792554530">
              <w:marLeft w:val="0"/>
              <w:marRight w:val="0"/>
              <w:marTop w:val="0"/>
              <w:marBottom w:val="0"/>
              <w:divBdr>
                <w:top w:val="none" w:sz="0" w:space="0" w:color="auto"/>
                <w:left w:val="none" w:sz="0" w:space="0" w:color="auto"/>
                <w:bottom w:val="none" w:sz="0" w:space="0" w:color="auto"/>
                <w:right w:val="none" w:sz="0" w:space="0" w:color="auto"/>
              </w:divBdr>
            </w:div>
            <w:div w:id="1310936943">
              <w:marLeft w:val="0"/>
              <w:marRight w:val="0"/>
              <w:marTop w:val="0"/>
              <w:marBottom w:val="0"/>
              <w:divBdr>
                <w:top w:val="none" w:sz="0" w:space="0" w:color="auto"/>
                <w:left w:val="none" w:sz="0" w:space="0" w:color="auto"/>
                <w:bottom w:val="none" w:sz="0" w:space="0" w:color="auto"/>
                <w:right w:val="none" w:sz="0" w:space="0" w:color="auto"/>
              </w:divBdr>
            </w:div>
            <w:div w:id="136924982">
              <w:marLeft w:val="0"/>
              <w:marRight w:val="0"/>
              <w:marTop w:val="0"/>
              <w:marBottom w:val="0"/>
              <w:divBdr>
                <w:top w:val="none" w:sz="0" w:space="0" w:color="auto"/>
                <w:left w:val="none" w:sz="0" w:space="0" w:color="auto"/>
                <w:bottom w:val="none" w:sz="0" w:space="0" w:color="auto"/>
                <w:right w:val="none" w:sz="0" w:space="0" w:color="auto"/>
              </w:divBdr>
            </w:div>
            <w:div w:id="2034308765">
              <w:marLeft w:val="0"/>
              <w:marRight w:val="0"/>
              <w:marTop w:val="0"/>
              <w:marBottom w:val="0"/>
              <w:divBdr>
                <w:top w:val="none" w:sz="0" w:space="0" w:color="auto"/>
                <w:left w:val="none" w:sz="0" w:space="0" w:color="auto"/>
                <w:bottom w:val="none" w:sz="0" w:space="0" w:color="auto"/>
                <w:right w:val="none" w:sz="0" w:space="0" w:color="auto"/>
              </w:divBdr>
            </w:div>
            <w:div w:id="17243756">
              <w:marLeft w:val="0"/>
              <w:marRight w:val="0"/>
              <w:marTop w:val="0"/>
              <w:marBottom w:val="0"/>
              <w:divBdr>
                <w:top w:val="none" w:sz="0" w:space="0" w:color="auto"/>
                <w:left w:val="none" w:sz="0" w:space="0" w:color="auto"/>
                <w:bottom w:val="none" w:sz="0" w:space="0" w:color="auto"/>
                <w:right w:val="none" w:sz="0" w:space="0" w:color="auto"/>
              </w:divBdr>
            </w:div>
            <w:div w:id="385106067">
              <w:marLeft w:val="0"/>
              <w:marRight w:val="0"/>
              <w:marTop w:val="0"/>
              <w:marBottom w:val="0"/>
              <w:divBdr>
                <w:top w:val="none" w:sz="0" w:space="0" w:color="auto"/>
                <w:left w:val="none" w:sz="0" w:space="0" w:color="auto"/>
                <w:bottom w:val="none" w:sz="0" w:space="0" w:color="auto"/>
                <w:right w:val="none" w:sz="0" w:space="0" w:color="auto"/>
              </w:divBdr>
            </w:div>
            <w:div w:id="162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groups.ieee.org/2888.1/" TargetMode="External"/><Relationship Id="rId13" Type="http://schemas.openxmlformats.org/officeDocument/2006/relationships/hyperlink" Target="http://standards.ieee.org/board/pat/fa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27.0.0.1:4664/cache?event_id=757737&amp;schema_id=1&amp;s=5X0vID10lu_E6yrIkWkNd4Wz2H8&amp;q=hanco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mh8900@gmail.com" TargetMode="External"/><Relationship Id="rId4" Type="http://schemas.openxmlformats.org/officeDocument/2006/relationships/settings" Target="settings.xml"/><Relationship Id="rId9" Type="http://schemas.openxmlformats.org/officeDocument/2006/relationships/hyperlink" Target="mailto:goldmunt@gmail.com" TargetMode="Externa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0ABC-BC42-4DA9-AD3C-0ED7AEFC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559</Words>
  <Characters>3191</Characters>
  <Application>Microsoft Office Word</Application>
  <DocSecurity>0</DocSecurity>
  <Lines>26</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MANNERKING</dc:creator>
  <cp:keywords/>
  <dc:description/>
  <cp:lastModifiedBy>정민혁</cp:lastModifiedBy>
  <cp:revision>8</cp:revision>
  <dcterms:created xsi:type="dcterms:W3CDTF">2021-10-13T12:12:00Z</dcterms:created>
  <dcterms:modified xsi:type="dcterms:W3CDTF">2021-10-13T12:57:00Z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C:\Users\UXMLab\Dropbox\IEEE2888_1_Seoul\2888-19-0003-00-0001-UsecaseVehicle.docx</vt:lpwstr>
  </property>
</Properties>
</file>