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4"/>
        <w:tblW w:w="963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289"/>
      </w:tblGrid>
      <w:tr w:rsidR="00682717" w:rsidRPr="001747DF" w14:paraId="62C7532F" w14:textId="77777777" w:rsidTr="00682717">
        <w:tc>
          <w:tcPr>
            <w:tcW w:w="1350" w:type="dxa"/>
          </w:tcPr>
          <w:p w14:paraId="1A0D9541" w14:textId="77777777" w:rsidR="00682717" w:rsidRPr="001747DF" w:rsidRDefault="00682717" w:rsidP="00682717">
            <w:pPr>
              <w:pStyle w:val="covertext"/>
            </w:pPr>
            <w:r w:rsidRPr="001747DF">
              <w:t>Project</w:t>
            </w:r>
          </w:p>
        </w:tc>
        <w:tc>
          <w:tcPr>
            <w:tcW w:w="8289" w:type="dxa"/>
          </w:tcPr>
          <w:p w14:paraId="16239816" w14:textId="77777777" w:rsidR="00682717" w:rsidRPr="001747DF" w:rsidRDefault="00682717" w:rsidP="00682717">
            <w:pPr>
              <w:pStyle w:val="covertext"/>
              <w:rPr>
                <w:b/>
              </w:rPr>
            </w:pPr>
            <w:r w:rsidRPr="00E8267F">
              <w:rPr>
                <w:b/>
              </w:rPr>
              <w:t>Specification of Sensor Interface for Cyber and Physical World</w:t>
            </w:r>
          </w:p>
          <w:p w14:paraId="6E8E43AE" w14:textId="77777777" w:rsidR="00682717" w:rsidRPr="001747DF" w:rsidRDefault="00682717" w:rsidP="00682717">
            <w:pPr>
              <w:pStyle w:val="covertext"/>
              <w:rPr>
                <w:b/>
              </w:rPr>
            </w:pPr>
            <w:r>
              <w:t>&lt;</w:t>
            </w:r>
            <w:hyperlink r:id="rId7" w:history="1">
              <w:r w:rsidRPr="006823F2">
                <w:t>https://sagroups.ieee.org/2888/</w:t>
              </w:r>
            </w:hyperlink>
            <w:r>
              <w:rPr>
                <w:b/>
              </w:rPr>
              <w:t xml:space="preserve"> &gt;</w:t>
            </w:r>
          </w:p>
        </w:tc>
      </w:tr>
      <w:tr w:rsidR="00682717" w:rsidRPr="003740DF" w14:paraId="2C706AB4" w14:textId="77777777" w:rsidTr="00682717">
        <w:tc>
          <w:tcPr>
            <w:tcW w:w="1350" w:type="dxa"/>
          </w:tcPr>
          <w:p w14:paraId="13CF1E59" w14:textId="77777777" w:rsidR="00682717" w:rsidRPr="001747DF" w:rsidRDefault="00682717" w:rsidP="00682717">
            <w:pPr>
              <w:pStyle w:val="covertext"/>
            </w:pPr>
            <w:r w:rsidRPr="001747DF">
              <w:t>Title</w:t>
            </w:r>
          </w:p>
        </w:tc>
        <w:tc>
          <w:tcPr>
            <w:tcW w:w="8289" w:type="dxa"/>
          </w:tcPr>
          <w:p w14:paraId="0BCC01DE" w14:textId="6A69E5EB" w:rsidR="00682717" w:rsidRPr="003740DF" w:rsidRDefault="00682717" w:rsidP="00682717">
            <w:pPr>
              <w:pStyle w:val="covertext"/>
              <w:rPr>
                <w:b/>
              </w:rPr>
            </w:pPr>
            <w:r>
              <w:rPr>
                <w:rFonts w:eastAsia="맑은 고딕" w:hint="eastAsia"/>
              </w:rPr>
              <w:t xml:space="preserve">External MOU with </w:t>
            </w:r>
            <w:bookmarkStart w:id="0" w:name="_Hlk57064334"/>
            <w:r w:rsidR="00733F78" w:rsidRPr="00733F78">
              <w:rPr>
                <w:rFonts w:eastAsia="맑은 고딕"/>
              </w:rPr>
              <w:t>Multi-dimensional Images Technology Standardization Forum</w:t>
            </w:r>
            <w:bookmarkEnd w:id="0"/>
          </w:p>
        </w:tc>
      </w:tr>
      <w:tr w:rsidR="00682717" w:rsidRPr="0028293C" w14:paraId="561A1FB2" w14:textId="77777777" w:rsidTr="00682717">
        <w:tc>
          <w:tcPr>
            <w:tcW w:w="1350" w:type="dxa"/>
          </w:tcPr>
          <w:p w14:paraId="6FBA590C" w14:textId="77777777" w:rsidR="00682717" w:rsidRPr="001747DF" w:rsidRDefault="00682717" w:rsidP="00682717">
            <w:pPr>
              <w:pStyle w:val="covertext"/>
            </w:pPr>
            <w:r w:rsidRPr="001747DF">
              <w:t>DCN</w:t>
            </w:r>
          </w:p>
        </w:tc>
        <w:tc>
          <w:tcPr>
            <w:tcW w:w="8289" w:type="dxa"/>
          </w:tcPr>
          <w:p w14:paraId="5AF72382" w14:textId="52AEB86C" w:rsidR="00682717" w:rsidRPr="0028293C" w:rsidRDefault="00682717" w:rsidP="00682717">
            <w:pPr>
              <w:pStyle w:val="covertext"/>
              <w:rPr>
                <w:b/>
              </w:rPr>
            </w:pPr>
            <w:r w:rsidRPr="0028293C">
              <w:rPr>
                <w:b/>
              </w:rPr>
              <w:t>2888-20-00</w:t>
            </w:r>
            <w:r>
              <w:rPr>
                <w:b/>
              </w:rPr>
              <w:t>5</w:t>
            </w:r>
            <w:r w:rsidR="00733F78">
              <w:rPr>
                <w:b/>
              </w:rPr>
              <w:t>4</w:t>
            </w:r>
            <w:r w:rsidRPr="0028293C">
              <w:rPr>
                <w:rFonts w:hint="eastAsia"/>
                <w:b/>
              </w:rPr>
              <w:t>-</w:t>
            </w:r>
            <w:r w:rsidRPr="0028293C">
              <w:rPr>
                <w:b/>
              </w:rPr>
              <w:t>00-000</w:t>
            </w:r>
            <w:r>
              <w:rPr>
                <w:b/>
              </w:rPr>
              <w:t>0</w:t>
            </w:r>
          </w:p>
        </w:tc>
      </w:tr>
      <w:tr w:rsidR="00682717" w:rsidRPr="0028293C" w14:paraId="7C39D50E" w14:textId="77777777" w:rsidTr="00682717">
        <w:tc>
          <w:tcPr>
            <w:tcW w:w="1350" w:type="dxa"/>
          </w:tcPr>
          <w:p w14:paraId="433ED7F7" w14:textId="77777777" w:rsidR="00682717" w:rsidRPr="001747DF" w:rsidRDefault="00682717" w:rsidP="00682717">
            <w:pPr>
              <w:pStyle w:val="covertext"/>
            </w:pPr>
            <w:r w:rsidRPr="001747DF">
              <w:t>Date Submitted</w:t>
            </w:r>
          </w:p>
        </w:tc>
        <w:tc>
          <w:tcPr>
            <w:tcW w:w="8289" w:type="dxa"/>
          </w:tcPr>
          <w:p w14:paraId="5CEFF293" w14:textId="11C3EADB" w:rsidR="00682717" w:rsidRPr="0028293C" w:rsidRDefault="00682717" w:rsidP="00682717">
            <w:pPr>
              <w:pStyle w:val="covertext"/>
              <w:tabs>
                <w:tab w:val="left" w:pos="3490"/>
              </w:tabs>
              <w:rPr>
                <w:b/>
              </w:rPr>
            </w:pPr>
            <w:r>
              <w:rPr>
                <w:b/>
              </w:rPr>
              <w:t>December</w:t>
            </w:r>
            <w:r>
              <w:rPr>
                <w:rFonts w:hint="eastAsia"/>
                <w:b/>
              </w:rPr>
              <w:t xml:space="preserve"> 2</w:t>
            </w:r>
            <w:r>
              <w:rPr>
                <w:b/>
              </w:rPr>
              <w:t>3</w:t>
            </w:r>
            <w:r w:rsidRPr="0028293C">
              <w:rPr>
                <w:b/>
              </w:rPr>
              <w:t>, 2020</w:t>
            </w:r>
            <w:r w:rsidRPr="0028293C">
              <w:rPr>
                <w:b/>
              </w:rPr>
              <w:tab/>
            </w:r>
          </w:p>
        </w:tc>
      </w:tr>
      <w:tr w:rsidR="00682717" w:rsidRPr="00733F78" w14:paraId="4A4F518E" w14:textId="77777777" w:rsidTr="00682717">
        <w:tc>
          <w:tcPr>
            <w:tcW w:w="1350" w:type="dxa"/>
          </w:tcPr>
          <w:p w14:paraId="51AF6A41" w14:textId="77777777" w:rsidR="00682717" w:rsidRPr="001747DF" w:rsidRDefault="00682717" w:rsidP="00682717">
            <w:pPr>
              <w:pStyle w:val="covertext"/>
            </w:pPr>
            <w:r w:rsidRPr="001747DF">
              <w:t>Source(s)</w:t>
            </w:r>
          </w:p>
        </w:tc>
        <w:tc>
          <w:tcPr>
            <w:tcW w:w="8289" w:type="dxa"/>
          </w:tcPr>
          <w:p w14:paraId="01F23AA6" w14:textId="44C0B3CB" w:rsidR="00B84240" w:rsidRDefault="00B84240" w:rsidP="00682717">
            <w:pPr>
              <w:pStyle w:val="covertext"/>
              <w:rPr>
                <w:rFonts w:eastAsia="MS Mincho"/>
                <w:color w:val="000000" w:themeColor="text1"/>
                <w:lang w:eastAsia="ja-JP"/>
              </w:rPr>
            </w:pPr>
            <w:r w:rsidRPr="00682717">
              <w:rPr>
                <w:rFonts w:eastAsia="MS Mincho" w:hint="eastAsia"/>
                <w:color w:val="000000" w:themeColor="text1"/>
                <w:lang w:eastAsia="ja-JP"/>
              </w:rPr>
              <w:t xml:space="preserve">Sangkwon Jeong, </w:t>
            </w:r>
            <w:hyperlink r:id="rId8" w:history="1">
              <w:r w:rsidRPr="00682717">
                <w:rPr>
                  <w:rFonts w:eastAsia="MS Mincho" w:hint="eastAsia"/>
                  <w:color w:val="000000" w:themeColor="text1"/>
                  <w:lang w:eastAsia="ja-JP"/>
                </w:rPr>
                <w:t>ceo@joyfun.kr</w:t>
              </w:r>
            </w:hyperlink>
            <w:r w:rsidRPr="00682717">
              <w:rPr>
                <w:rFonts w:eastAsia="MS Mincho" w:hint="eastAsia"/>
                <w:color w:val="000000" w:themeColor="text1"/>
                <w:lang w:eastAsia="ja-JP"/>
              </w:rPr>
              <w:t xml:space="preserve"> (Joyfun)</w:t>
            </w:r>
          </w:p>
          <w:p w14:paraId="4B9911DE" w14:textId="5D1FFCD8" w:rsidR="00682717" w:rsidRPr="00733F78" w:rsidRDefault="00733F78" w:rsidP="00682717">
            <w:pPr>
              <w:pStyle w:val="covertext"/>
              <w:rPr>
                <w:rFonts w:eastAsia="MS Mincho"/>
                <w:color w:val="000000" w:themeColor="text1"/>
                <w:lang w:eastAsia="ja-JP"/>
              </w:rPr>
            </w:pPr>
            <w:r w:rsidRPr="00733F78">
              <w:rPr>
                <w:rFonts w:eastAsia="MS Mincho" w:hint="eastAsia"/>
                <w:color w:val="000000" w:themeColor="text1"/>
                <w:lang w:eastAsia="ja-JP"/>
              </w:rPr>
              <w:t>H</w:t>
            </w:r>
            <w:r w:rsidRPr="00733F78">
              <w:rPr>
                <w:rFonts w:eastAsia="MS Mincho"/>
                <w:color w:val="000000" w:themeColor="text1"/>
                <w:lang w:eastAsia="ja-JP"/>
              </w:rPr>
              <w:t>y</w:t>
            </w:r>
            <w:r w:rsidR="00526DE3" w:rsidRPr="00526DE3">
              <w:rPr>
                <w:rFonts w:eastAsia="MS Mincho" w:hint="eastAsia"/>
                <w:color w:val="000000" w:themeColor="text1"/>
                <w:lang w:eastAsia="ja-JP"/>
              </w:rPr>
              <w:t>e</w:t>
            </w:r>
            <w:r w:rsidR="00526DE3" w:rsidRPr="00526DE3">
              <w:rPr>
                <w:rFonts w:eastAsia="MS Mincho"/>
                <w:color w:val="000000" w:themeColor="text1"/>
                <w:lang w:eastAsia="ja-JP"/>
              </w:rPr>
              <w:t>o</w:t>
            </w:r>
            <w:r w:rsidRPr="00733F78">
              <w:rPr>
                <w:rFonts w:eastAsia="MS Mincho"/>
                <w:color w:val="000000" w:themeColor="text1"/>
                <w:lang w:eastAsia="ja-JP"/>
              </w:rPr>
              <w:t>nWoo Nam</w:t>
            </w:r>
            <w:r w:rsidRPr="00733F78">
              <w:rPr>
                <w:rFonts w:eastAsia="MS Mincho" w:hint="eastAsia"/>
                <w:color w:val="000000" w:themeColor="text1"/>
                <w:lang w:eastAsia="ja-JP"/>
              </w:rPr>
              <w:t>,</w:t>
            </w:r>
            <w:r w:rsidRPr="00733F78">
              <w:rPr>
                <w:rFonts w:eastAsia="MS Mincho"/>
                <w:color w:val="000000" w:themeColor="text1"/>
                <w:lang w:eastAsia="ja-JP"/>
              </w:rPr>
              <w:t xml:space="preserve"> </w:t>
            </w:r>
            <w:hyperlink r:id="rId9" w:history="1">
              <w:r w:rsidRPr="00733F78">
                <w:rPr>
                  <w:rFonts w:eastAsia="MS Mincho"/>
                  <w:color w:val="000000" w:themeColor="text1"/>
                  <w:lang w:eastAsia="ja-JP"/>
                </w:rPr>
                <w:t>hwnam@dongduk.ac.kr</w:t>
              </w:r>
            </w:hyperlink>
            <w:r w:rsidRPr="00733F78">
              <w:rPr>
                <w:rFonts w:eastAsia="MS Mincho"/>
                <w:color w:val="000000" w:themeColor="text1"/>
                <w:lang w:eastAsia="ja-JP"/>
              </w:rPr>
              <w:t xml:space="preserve"> </w:t>
            </w:r>
            <w:r w:rsidRPr="00733F78">
              <w:rPr>
                <w:rFonts w:eastAsia="MS Mincho" w:hint="eastAsia"/>
                <w:color w:val="000000" w:themeColor="text1"/>
                <w:lang w:eastAsia="ja-JP"/>
              </w:rPr>
              <w:t>(Dongduk</w:t>
            </w:r>
            <w:r w:rsidRPr="00733F78">
              <w:rPr>
                <w:rFonts w:eastAsia="MS Mincho"/>
                <w:color w:val="000000" w:themeColor="text1"/>
                <w:lang w:eastAsia="ja-JP"/>
              </w:rPr>
              <w:t xml:space="preserve"> </w:t>
            </w:r>
            <w:r w:rsidRPr="00733F78">
              <w:rPr>
                <w:rFonts w:eastAsia="MS Mincho" w:hint="eastAsia"/>
                <w:color w:val="000000" w:themeColor="text1"/>
                <w:lang w:eastAsia="ja-JP"/>
              </w:rPr>
              <w:t>Women</w:t>
            </w:r>
            <w:r w:rsidRPr="00733F78">
              <w:rPr>
                <w:rFonts w:eastAsia="MS Mincho"/>
                <w:color w:val="000000" w:themeColor="text1"/>
                <w:lang w:eastAsia="ja-JP"/>
              </w:rPr>
              <w:t>’</w:t>
            </w:r>
            <w:r w:rsidRPr="00733F78">
              <w:rPr>
                <w:rFonts w:eastAsia="MS Mincho" w:hint="eastAsia"/>
                <w:color w:val="000000" w:themeColor="text1"/>
                <w:lang w:eastAsia="ja-JP"/>
              </w:rPr>
              <w:t>s</w:t>
            </w:r>
            <w:r w:rsidRPr="00733F78">
              <w:rPr>
                <w:rFonts w:eastAsia="MS Mincho"/>
                <w:color w:val="000000" w:themeColor="text1"/>
                <w:lang w:eastAsia="ja-JP"/>
              </w:rPr>
              <w:t xml:space="preserve"> </w:t>
            </w:r>
            <w:r w:rsidRPr="00733F78">
              <w:rPr>
                <w:rFonts w:eastAsia="MS Mincho" w:hint="eastAsia"/>
                <w:color w:val="000000" w:themeColor="text1"/>
                <w:lang w:eastAsia="ja-JP"/>
              </w:rPr>
              <w:t>University)</w:t>
            </w:r>
          </w:p>
        </w:tc>
      </w:tr>
      <w:tr w:rsidR="00682717" w:rsidRPr="00F473D8" w14:paraId="5BDFBD77" w14:textId="77777777" w:rsidTr="00682717">
        <w:tc>
          <w:tcPr>
            <w:tcW w:w="1350" w:type="dxa"/>
          </w:tcPr>
          <w:p w14:paraId="5FF8A19B" w14:textId="77777777" w:rsidR="00682717" w:rsidRPr="001747DF" w:rsidRDefault="00682717" w:rsidP="00682717">
            <w:pPr>
              <w:pStyle w:val="covertext"/>
            </w:pPr>
            <w:r w:rsidRPr="001747DF">
              <w:t>Re:</w:t>
            </w:r>
          </w:p>
        </w:tc>
        <w:tc>
          <w:tcPr>
            <w:tcW w:w="8289" w:type="dxa"/>
          </w:tcPr>
          <w:p w14:paraId="605C9C29" w14:textId="77777777" w:rsidR="00682717" w:rsidRPr="00F473D8" w:rsidRDefault="00682717" w:rsidP="00682717">
            <w:pPr>
              <w:pStyle w:val="covertext"/>
              <w:rPr>
                <w:rFonts w:eastAsia="MS Mincho"/>
                <w:lang w:val="en-GB" w:eastAsia="ja-JP"/>
              </w:rPr>
            </w:pPr>
          </w:p>
        </w:tc>
      </w:tr>
      <w:tr w:rsidR="00682717" w:rsidRPr="0052696E" w14:paraId="2068C3F7" w14:textId="77777777" w:rsidTr="00682717">
        <w:tc>
          <w:tcPr>
            <w:tcW w:w="1350" w:type="dxa"/>
          </w:tcPr>
          <w:p w14:paraId="31745FA3" w14:textId="77777777" w:rsidR="00682717" w:rsidRPr="001747DF" w:rsidRDefault="00682717" w:rsidP="00682717">
            <w:pPr>
              <w:pStyle w:val="covertext"/>
            </w:pPr>
            <w:r w:rsidRPr="001747DF">
              <w:t>Abstract</w:t>
            </w:r>
          </w:p>
        </w:tc>
        <w:tc>
          <w:tcPr>
            <w:tcW w:w="8289" w:type="dxa"/>
          </w:tcPr>
          <w:p w14:paraId="5885CF26" w14:textId="68F8D827" w:rsidR="00682717" w:rsidRPr="0052696E" w:rsidRDefault="00682717" w:rsidP="00682717">
            <w:pPr>
              <w:outlineLvl w:val="0"/>
              <w:rPr>
                <w:rFonts w:eastAsia="맑은 고딕"/>
              </w:rPr>
            </w:pPr>
            <w:r>
              <w:rPr>
                <w:rFonts w:eastAsia="맑은 고딕" w:hint="eastAsia"/>
              </w:rPr>
              <w:t>T</w:t>
            </w:r>
            <w:r w:rsidRPr="009E3B06">
              <w:rPr>
                <w:rFonts w:eastAsia="맑은 고딕" w:hint="eastAsia"/>
              </w:rPr>
              <w:t xml:space="preserve">his contribution </w:t>
            </w:r>
            <w:r>
              <w:rPr>
                <w:rFonts w:eastAsia="맑은 고딕"/>
              </w:rPr>
              <w:t xml:space="preserve">is MOU letter within IEEE 2888 WG and </w:t>
            </w:r>
            <w:r w:rsidR="00733F78" w:rsidRPr="00733F78">
              <w:rPr>
                <w:rFonts w:eastAsia="맑은 고딕"/>
              </w:rPr>
              <w:t>Multi-dimensional Images Technology Standardization Forum</w:t>
            </w:r>
          </w:p>
        </w:tc>
      </w:tr>
      <w:tr w:rsidR="00682717" w:rsidRPr="00130DF6" w14:paraId="15531B39" w14:textId="77777777" w:rsidTr="00682717">
        <w:tc>
          <w:tcPr>
            <w:tcW w:w="1350" w:type="dxa"/>
          </w:tcPr>
          <w:p w14:paraId="6E32A86E" w14:textId="77777777" w:rsidR="00682717" w:rsidRPr="001747DF" w:rsidRDefault="00682717" w:rsidP="00682717">
            <w:pPr>
              <w:pStyle w:val="covertext"/>
            </w:pPr>
            <w:r w:rsidRPr="001747DF">
              <w:t>Purpose</w:t>
            </w:r>
          </w:p>
        </w:tc>
        <w:tc>
          <w:tcPr>
            <w:tcW w:w="8289" w:type="dxa"/>
          </w:tcPr>
          <w:p w14:paraId="28746BAA" w14:textId="1157AB86" w:rsidR="00682717" w:rsidRPr="00682717" w:rsidRDefault="00682717" w:rsidP="00682717">
            <w:pPr>
              <w:pStyle w:val="covertext"/>
              <w:jc w:val="both"/>
              <w:rPr>
                <w:rFonts w:eastAsia="맑은 고딕"/>
                <w:lang w:val="en-GB" w:eastAsia="ja-JP" w:bidi="ar-SA"/>
              </w:rPr>
            </w:pPr>
            <w:r>
              <w:rPr>
                <w:rFonts w:eastAsia="맑은 고딕" w:hint="eastAsia"/>
              </w:rPr>
              <w:t xml:space="preserve">External MOU with </w:t>
            </w:r>
            <w:r w:rsidR="00733F78" w:rsidRPr="00733F78">
              <w:rPr>
                <w:rFonts w:eastAsia="맑은 고딕"/>
              </w:rPr>
              <w:t>Multi-dimensional Images Technology Standardization Forum</w:t>
            </w:r>
          </w:p>
        </w:tc>
      </w:tr>
      <w:tr w:rsidR="00682717" w:rsidRPr="001747DF" w14:paraId="1B6E0154" w14:textId="77777777" w:rsidTr="00682717">
        <w:trPr>
          <w:trHeight w:hRule="exact" w:val="1606"/>
        </w:trPr>
        <w:tc>
          <w:tcPr>
            <w:tcW w:w="1350" w:type="dxa"/>
          </w:tcPr>
          <w:p w14:paraId="3048119B" w14:textId="77777777" w:rsidR="00682717" w:rsidRPr="001747DF" w:rsidRDefault="00682717" w:rsidP="00682717">
            <w:pPr>
              <w:pStyle w:val="covertext"/>
            </w:pPr>
            <w:r w:rsidRPr="001747DF">
              <w:t>Notice</w:t>
            </w:r>
          </w:p>
        </w:tc>
        <w:tc>
          <w:tcPr>
            <w:tcW w:w="8289" w:type="dxa"/>
          </w:tcPr>
          <w:p w14:paraId="57D82E1D" w14:textId="77777777" w:rsidR="00682717" w:rsidRPr="00682717" w:rsidRDefault="00682717" w:rsidP="00682717">
            <w:pPr>
              <w:pStyle w:val="covertext"/>
              <w:spacing w:before="0" w:after="0"/>
              <w:jc w:val="both"/>
              <w:rPr>
                <w:rFonts w:eastAsia="맑은 고딕"/>
                <w:lang w:val="en-GB" w:eastAsia="ja-JP" w:bidi="ar-SA"/>
              </w:rPr>
            </w:pPr>
            <w:r w:rsidRPr="00682717">
              <w:rPr>
                <w:rFonts w:eastAsia="맑은 고딕"/>
                <w:lang w:val="en-GB" w:eastAsia="ja-JP" w:bidi="ar-SA"/>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82717" w:rsidRPr="001747DF" w14:paraId="0E421900" w14:textId="77777777" w:rsidTr="00682717">
        <w:trPr>
          <w:trHeight w:val="2105"/>
        </w:trPr>
        <w:tc>
          <w:tcPr>
            <w:tcW w:w="1350" w:type="dxa"/>
          </w:tcPr>
          <w:p w14:paraId="6635B17B" w14:textId="77777777" w:rsidR="00682717" w:rsidRPr="001747DF" w:rsidRDefault="00682717" w:rsidP="00682717">
            <w:pPr>
              <w:pStyle w:val="covertext"/>
            </w:pPr>
            <w:r w:rsidRPr="001747DF">
              <w:t>Release</w:t>
            </w:r>
          </w:p>
        </w:tc>
        <w:tc>
          <w:tcPr>
            <w:tcW w:w="8289" w:type="dxa"/>
          </w:tcPr>
          <w:p w14:paraId="34E69DD7" w14:textId="77777777" w:rsidR="00682717" w:rsidRPr="00682717" w:rsidRDefault="00682717" w:rsidP="00682717">
            <w:pPr>
              <w:pStyle w:val="covertext"/>
              <w:spacing w:before="0" w:after="0"/>
              <w:jc w:val="both"/>
              <w:rPr>
                <w:rFonts w:eastAsia="맑은 고딕"/>
                <w:lang w:val="en-GB" w:eastAsia="ja-JP" w:bidi="ar-SA"/>
              </w:rPr>
            </w:pPr>
            <w:r w:rsidRPr="00682717">
              <w:rPr>
                <w:rFonts w:eastAsia="맑은 고딕"/>
                <w:lang w:val="en-GB" w:eastAsia="ja-JP" w:bidi="ar-S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82717" w:rsidRPr="003D34F7" w14:paraId="7A3AAD0D" w14:textId="77777777" w:rsidTr="00682717">
        <w:trPr>
          <w:trHeight w:val="1412"/>
        </w:trPr>
        <w:tc>
          <w:tcPr>
            <w:tcW w:w="1350" w:type="dxa"/>
          </w:tcPr>
          <w:p w14:paraId="18C5CAF3" w14:textId="77777777" w:rsidR="00682717" w:rsidRPr="001747DF" w:rsidRDefault="00682717" w:rsidP="00682717">
            <w:pPr>
              <w:pStyle w:val="covertext"/>
            </w:pPr>
            <w:r w:rsidRPr="001747DF">
              <w:t>Patent Policy</w:t>
            </w:r>
          </w:p>
        </w:tc>
        <w:tc>
          <w:tcPr>
            <w:tcW w:w="8289" w:type="dxa"/>
          </w:tcPr>
          <w:p w14:paraId="77079DB9" w14:textId="77777777" w:rsidR="00682717" w:rsidRPr="003D34F7" w:rsidRDefault="00682717" w:rsidP="00682717">
            <w:r w:rsidRPr="003D34F7">
              <w:t xml:space="preserve">The contributor is familiar with IEEE patent policy, as stated in </w:t>
            </w:r>
            <w:hyperlink r:id="rId10" w:anchor="6.3" w:tgtFrame="_parent" w:history="1">
              <w:r w:rsidRPr="003D34F7">
                <w:rPr>
                  <w:rStyle w:val="a5"/>
                </w:rPr>
                <w:t>Section 6 of the IEEE-SA Standards Board bylaws</w:t>
              </w:r>
            </w:hyperlink>
            <w:r w:rsidRPr="003D34F7">
              <w:t xml:space="preserve"> &lt;</w:t>
            </w:r>
            <w:hyperlink r:id="rId11" w:tgtFrame="_parent" w:history="1">
              <w:r w:rsidRPr="003D34F7">
                <w:rPr>
                  <w:rStyle w:val="a5"/>
                </w:rPr>
                <w:t>http://standards.ieee.org/guides/bylaws/sect6-7.html#6</w:t>
              </w:r>
            </w:hyperlink>
            <w:r w:rsidRPr="003D34F7">
              <w:t xml:space="preserve">&gt; and in </w:t>
            </w:r>
            <w:r w:rsidRPr="003D34F7">
              <w:rPr>
                <w:i/>
                <w:iCs/>
              </w:rPr>
              <w:t>Understanding Patent Issues During IEEE Standards Development</w:t>
            </w:r>
            <w:r w:rsidRPr="003D34F7">
              <w:t xml:space="preserve"> </w:t>
            </w:r>
            <w:hyperlink r:id="rId12" w:tgtFrame="_parent" w:history="1">
              <w:r w:rsidRPr="003D34F7">
                <w:rPr>
                  <w:rStyle w:val="a5"/>
                </w:rPr>
                <w:t>http://standards.ieee.org/board/pat/faq.pdf</w:t>
              </w:r>
            </w:hyperlink>
          </w:p>
        </w:tc>
      </w:tr>
    </w:tbl>
    <w:p w14:paraId="567AB33F" w14:textId="77777777" w:rsidR="00682717" w:rsidRDefault="00682717">
      <w:pPr>
        <w:rPr>
          <w:b/>
          <w:bCs/>
        </w:rPr>
      </w:pPr>
      <w:r>
        <w:rPr>
          <w:b/>
          <w:bCs/>
        </w:rPr>
        <w:br w:type="page"/>
      </w:r>
    </w:p>
    <w:p w14:paraId="771B5632" w14:textId="6EC6AA28" w:rsidR="00682717" w:rsidRPr="00682717" w:rsidRDefault="00682717">
      <w:pPr>
        <w:rPr>
          <w:b/>
          <w:bCs/>
        </w:rPr>
      </w:pPr>
    </w:p>
    <w:p w14:paraId="32EF8384" w14:textId="735CC73A" w:rsidR="00032803" w:rsidRPr="0015589B" w:rsidRDefault="00032803" w:rsidP="00D96D62">
      <w:pPr>
        <w:jc w:val="center"/>
        <w:rPr>
          <w:rFonts w:eastAsia="맑은 고딕"/>
          <w:b/>
          <w:i/>
          <w:snapToGrid w:val="0"/>
          <w:lang w:eastAsia="ko-KR"/>
        </w:rPr>
      </w:pPr>
      <w:r w:rsidRPr="002222FA">
        <w:rPr>
          <w:b/>
          <w:bCs/>
        </w:rPr>
        <w:t>Request for Establishment of</w:t>
      </w:r>
      <w:r>
        <w:rPr>
          <w:rFonts w:eastAsia="맑은 고딕" w:hint="eastAsia"/>
          <w:b/>
          <w:bCs/>
          <w:lang w:eastAsia="ko-KR"/>
        </w:rPr>
        <w:t xml:space="preserve"> External</w:t>
      </w:r>
      <w:r w:rsidRPr="002222FA">
        <w:rPr>
          <w:b/>
          <w:bCs/>
        </w:rPr>
        <w:t xml:space="preserve"> </w:t>
      </w:r>
      <w:r>
        <w:rPr>
          <w:b/>
          <w:bCs/>
        </w:rPr>
        <w:t>MOU</w:t>
      </w:r>
      <w:r w:rsidRPr="002222FA">
        <w:t xml:space="preserve"> </w:t>
      </w:r>
      <w:r w:rsidRPr="002222FA">
        <w:br/>
      </w:r>
      <w:r w:rsidRPr="002222FA">
        <w:rPr>
          <w:b/>
          <w:bCs/>
        </w:rPr>
        <w:t xml:space="preserve">between </w:t>
      </w:r>
      <w:r>
        <w:rPr>
          <w:b/>
          <w:snapToGrid w:val="0"/>
        </w:rPr>
        <w:t xml:space="preserve">the IEEE </w:t>
      </w:r>
      <w:r w:rsidR="00D96D62">
        <w:rPr>
          <w:b/>
          <w:snapToGrid w:val="0"/>
        </w:rPr>
        <w:t>2888</w:t>
      </w:r>
      <w:r w:rsidR="0015589B">
        <w:rPr>
          <w:b/>
          <w:snapToGrid w:val="0"/>
        </w:rPr>
        <w:t xml:space="preserve"> </w:t>
      </w:r>
      <w:r>
        <w:rPr>
          <w:rFonts w:eastAsia="맑은 고딕" w:hint="eastAsia"/>
          <w:b/>
          <w:snapToGrid w:val="0"/>
          <w:lang w:eastAsia="ko-KR"/>
        </w:rPr>
        <w:t xml:space="preserve">and </w:t>
      </w:r>
      <w:r w:rsidR="00733F78" w:rsidRPr="00733F78">
        <w:rPr>
          <w:rFonts w:eastAsia="맑은 고딕"/>
          <w:b/>
          <w:lang w:eastAsia="ko-KR"/>
        </w:rPr>
        <w:t>Multi-dimensional Images Technology Standardization Forum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36"/>
        <w:gridCol w:w="7086"/>
      </w:tblGrid>
      <w:tr w:rsidR="00032803" w:rsidRPr="002222FA" w14:paraId="0598250E"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952B3B" w14:textId="77777777" w:rsidR="00032803" w:rsidRPr="002222FA" w:rsidRDefault="00032803" w:rsidP="00DB10BF">
            <w:r w:rsidRPr="002222FA">
              <w:rPr>
                <w:b/>
                <w:bCs/>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A84CD3" w14:textId="77777777" w:rsidR="00032803" w:rsidRPr="002222FA" w:rsidRDefault="00032803" w:rsidP="00DB10BF">
            <w:pPr>
              <w:ind w:leftChars="69" w:left="166"/>
            </w:pPr>
            <w:r>
              <w:rPr>
                <w:rFonts w:eastAsia="맑은 고딕" w:hint="eastAsia"/>
                <w:lang w:eastAsia="ko-KR"/>
              </w:rPr>
              <w:t xml:space="preserve">External MOU with </w:t>
            </w:r>
            <w:r w:rsidR="0015589B">
              <w:rPr>
                <w:rFonts w:eastAsia="맑은 고딕" w:hint="eastAsia"/>
                <w:lang w:eastAsia="ko-KR"/>
              </w:rPr>
              <w:t xml:space="preserve">IEEE </w:t>
            </w:r>
            <w:r w:rsidR="00D96D62">
              <w:rPr>
                <w:rFonts w:eastAsia="맑은 고딕"/>
                <w:lang w:eastAsia="ko-KR"/>
              </w:rPr>
              <w:t>2888</w:t>
            </w:r>
          </w:p>
        </w:tc>
      </w:tr>
      <w:tr w:rsidR="00032803" w:rsidRPr="00D96D62" w14:paraId="12B2C2E7" w14:textId="77777777" w:rsidTr="00DB10BF">
        <w:trPr>
          <w:trHeight w:val="228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D23ADD" w14:textId="77777777" w:rsidR="00032803" w:rsidRPr="002222FA" w:rsidRDefault="00032803" w:rsidP="00DB10BF">
            <w:r>
              <w:rPr>
                <w:b/>
                <w:bCs/>
              </w:rPr>
              <w:t>MOU</w:t>
            </w:r>
            <w:r w:rsidRPr="002222FA">
              <w:rPr>
                <w:b/>
                <w:bCs/>
              </w:rPr>
              <w:t xml:space="preserve"> Organization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2913A3" w14:textId="5FA1F447" w:rsidR="00032803" w:rsidRPr="00733F78" w:rsidRDefault="00733F78" w:rsidP="00DB10BF">
            <w:pPr>
              <w:pStyle w:val="a6"/>
              <w:ind w:leftChars="69" w:left="166"/>
              <w:rPr>
                <w:rFonts w:eastAsia="맑은 고딕"/>
                <w:b/>
                <w:lang w:val="fr-FR" w:eastAsia="ko-KR"/>
              </w:rPr>
            </w:pPr>
            <w:r w:rsidRPr="00733F78">
              <w:rPr>
                <w:rFonts w:eastAsia="맑은 고딕"/>
                <w:lang w:val="fr-FR"/>
              </w:rPr>
              <w:t>Multi-dimensional Images Technology Standardization Forum</w:t>
            </w:r>
          </w:p>
          <w:p w14:paraId="66E34EDF" w14:textId="77777777" w:rsidR="00032803" w:rsidRPr="00E3610A" w:rsidRDefault="00032803" w:rsidP="00DB10BF">
            <w:pPr>
              <w:pStyle w:val="a6"/>
              <w:ind w:leftChars="69" w:left="166"/>
              <w:rPr>
                <w:rFonts w:eastAsia="맑은 고딕"/>
                <w:lang w:val="en-GB" w:eastAsia="ko-KR"/>
              </w:rPr>
            </w:pPr>
            <w:r>
              <w:rPr>
                <w:rFonts w:eastAsia="맑은 고딕"/>
                <w:lang w:eastAsia="ko-KR"/>
              </w:rPr>
              <w:t>W</w:t>
            </w:r>
            <w:r>
              <w:rPr>
                <w:rFonts w:eastAsia="맑은 고딕" w:hint="eastAsia"/>
                <w:lang w:eastAsia="ko-KR"/>
              </w:rPr>
              <w:t xml:space="preserve">eb : </w:t>
            </w:r>
            <w:r>
              <w:rPr>
                <w:rFonts w:eastAsia="맑은 고딕"/>
                <w:lang w:eastAsia="ko-KR"/>
              </w:rPr>
              <w:t>None</w:t>
            </w:r>
          </w:p>
          <w:p w14:paraId="3955A830" w14:textId="77777777" w:rsidR="0015589B" w:rsidRPr="00016100" w:rsidRDefault="0015589B" w:rsidP="0015589B">
            <w:pPr>
              <w:pStyle w:val="a6"/>
              <w:ind w:leftChars="69" w:left="166"/>
              <w:rPr>
                <w:lang w:val="en-GB" w:eastAsia="ja-JP"/>
              </w:rPr>
            </w:pPr>
          </w:p>
          <w:p w14:paraId="262217D9" w14:textId="4CB32E43" w:rsidR="0015589B" w:rsidRPr="00D96D62" w:rsidRDefault="0015589B" w:rsidP="0015589B">
            <w:pPr>
              <w:ind w:leftChars="69" w:left="166"/>
              <w:jc w:val="both"/>
              <w:rPr>
                <w:rFonts w:eastAsia="맑은 고딕"/>
                <w:i/>
                <w:lang w:val="en-US" w:eastAsia="ko-KR"/>
              </w:rPr>
            </w:pPr>
            <w:r w:rsidRPr="00D96D62">
              <w:rPr>
                <w:b/>
                <w:lang w:val="en-US"/>
              </w:rPr>
              <w:t>Contact person</w:t>
            </w:r>
            <w:r w:rsidRPr="00D96D62">
              <w:rPr>
                <w:rFonts w:eastAsia="FX リョービ 本明朝-L" w:hint="eastAsia"/>
                <w:lang w:val="en-US"/>
              </w:rPr>
              <w:t xml:space="preserve">: </w:t>
            </w:r>
            <w:r w:rsidR="007538A3" w:rsidRPr="007C76F2">
              <w:rPr>
                <w:rFonts w:eastAsia="맑은 고딕" w:hint="eastAsia"/>
                <w:lang w:eastAsia="ko-KR"/>
              </w:rPr>
              <w:t>P</w:t>
            </w:r>
            <w:r w:rsidR="007538A3" w:rsidRPr="007C76F2">
              <w:rPr>
                <w:rFonts w:eastAsia="맑은 고딕"/>
                <w:lang w:eastAsia="ko-KR"/>
              </w:rPr>
              <w:t xml:space="preserve">rof. </w:t>
            </w:r>
            <w:r w:rsidR="007538A3">
              <w:rPr>
                <w:rFonts w:eastAsia="맑은 고딕"/>
                <w:lang w:eastAsia="ko-KR"/>
              </w:rPr>
              <w:t>HyeonWoo Nam</w:t>
            </w:r>
          </w:p>
          <w:p w14:paraId="04F9B494" w14:textId="6DB786C6" w:rsidR="0015589B" w:rsidRDefault="0015589B" w:rsidP="0015589B">
            <w:pPr>
              <w:ind w:leftChars="69" w:left="166"/>
              <w:jc w:val="both"/>
              <w:rPr>
                <w:rFonts w:eastAsia="맑은 고딕"/>
                <w:lang w:eastAsia="ko-KR"/>
              </w:rPr>
            </w:pPr>
            <w:r>
              <w:rPr>
                <w:rFonts w:eastAsia="맑은 고딕" w:hint="eastAsia"/>
                <w:lang w:eastAsia="ko-KR"/>
              </w:rPr>
              <w:t xml:space="preserve">Company: </w:t>
            </w:r>
            <w:r w:rsidR="007538A3" w:rsidRPr="00733F78">
              <w:rPr>
                <w:rFonts w:eastAsia="맑은 고딕"/>
                <w:lang w:eastAsia="ko-KR"/>
              </w:rPr>
              <w:t>Dongduk Women’s</w:t>
            </w:r>
            <w:r w:rsidR="007538A3">
              <w:rPr>
                <w:rFonts w:eastAsia="맑은 고딕"/>
                <w:lang w:eastAsia="ko-KR"/>
              </w:rPr>
              <w:t xml:space="preserve"> Univ.</w:t>
            </w:r>
          </w:p>
          <w:p w14:paraId="349B305B" w14:textId="2AE69CD8" w:rsidR="0015589B" w:rsidRPr="0087289A" w:rsidRDefault="0015589B" w:rsidP="007538A3">
            <w:pPr>
              <w:ind w:leftChars="99" w:left="1227" w:hangingChars="412" w:hanging="989"/>
              <w:jc w:val="both"/>
              <w:rPr>
                <w:rFonts w:eastAsia="FX リョービ 本明朝-L"/>
              </w:rPr>
            </w:pPr>
            <w:r w:rsidRPr="00D96D62">
              <w:rPr>
                <w:rFonts w:eastAsia="맑은 고딕" w:hint="eastAsia"/>
                <w:lang w:eastAsia="ko-KR"/>
              </w:rPr>
              <w:t xml:space="preserve">Address: </w:t>
            </w:r>
            <w:r w:rsidR="007538A3" w:rsidRPr="00733F78">
              <w:rPr>
                <w:rFonts w:eastAsia="맑은 고딕"/>
                <w:lang w:eastAsia="ko-KR"/>
              </w:rPr>
              <w:t>Dongduk Women’s</w:t>
            </w:r>
            <w:r w:rsidR="007538A3">
              <w:rPr>
                <w:rFonts w:eastAsia="맑은 고딕"/>
                <w:lang w:eastAsia="ko-KR"/>
              </w:rPr>
              <w:t xml:space="preserve"> Univ.</w:t>
            </w:r>
            <w:r w:rsidR="007538A3">
              <w:rPr>
                <w:rFonts w:eastAsia="맑은 고딕"/>
                <w:lang w:eastAsia="ko-KR"/>
              </w:rPr>
              <w:t xml:space="preserve"> 60</w:t>
            </w:r>
            <w:r w:rsidR="00D96D62" w:rsidRPr="00D96D62">
              <w:rPr>
                <w:rFonts w:eastAsia="맑은 고딕"/>
                <w:lang w:eastAsia="ko-KR"/>
              </w:rPr>
              <w:t xml:space="preserve">, </w:t>
            </w:r>
            <w:r w:rsidR="007538A3">
              <w:rPr>
                <w:rFonts w:eastAsia="맑은 고딕" w:hint="eastAsia"/>
                <w:lang w:eastAsia="ko-KR"/>
              </w:rPr>
              <w:t>H</w:t>
            </w:r>
            <w:r w:rsidR="007538A3">
              <w:rPr>
                <w:rFonts w:eastAsia="맑은 고딕"/>
                <w:lang w:eastAsia="ko-KR"/>
              </w:rPr>
              <w:t>warang-ro 13gil</w:t>
            </w:r>
            <w:r w:rsidR="00D96D62" w:rsidRPr="00D96D62">
              <w:rPr>
                <w:rFonts w:eastAsia="맑은 고딕"/>
                <w:lang w:eastAsia="ko-KR"/>
              </w:rPr>
              <w:t xml:space="preserve">, </w:t>
            </w:r>
            <w:r w:rsidR="007538A3">
              <w:rPr>
                <w:rFonts w:eastAsia="맑은 고딕"/>
                <w:lang w:eastAsia="ko-KR"/>
              </w:rPr>
              <w:t>Seongbuk</w:t>
            </w:r>
            <w:r w:rsidR="00D96D62" w:rsidRPr="00D96D62">
              <w:rPr>
                <w:rFonts w:eastAsia="맑은 고딕"/>
                <w:lang w:eastAsia="ko-KR"/>
              </w:rPr>
              <w:t>-gu, Seoul</w:t>
            </w:r>
            <w:r w:rsidR="007538A3">
              <w:rPr>
                <w:rFonts w:eastAsia="맑은 고딕"/>
                <w:lang w:eastAsia="ko-KR"/>
              </w:rPr>
              <w:t xml:space="preserve">, </w:t>
            </w:r>
            <w:r w:rsidR="007538A3">
              <w:rPr>
                <w:rFonts w:eastAsia="FX リョービ 本明朝-L"/>
              </w:rPr>
              <w:t>02748</w:t>
            </w:r>
            <w:r w:rsidRPr="0087289A">
              <w:rPr>
                <w:rFonts w:eastAsia="FX リョービ 本明朝-L"/>
              </w:rPr>
              <w:t>, Republic of Korea</w:t>
            </w:r>
          </w:p>
          <w:p w14:paraId="409AEE3F" w14:textId="101DD0F6" w:rsidR="00032803" w:rsidRPr="00D96D62" w:rsidRDefault="0015589B" w:rsidP="0015589B">
            <w:pPr>
              <w:ind w:leftChars="69" w:left="166"/>
              <w:jc w:val="both"/>
              <w:rPr>
                <w:rFonts w:eastAsia="맑은 고딕"/>
                <w:lang w:val="en-US" w:eastAsia="ko-KR"/>
              </w:rPr>
            </w:pPr>
            <w:r w:rsidRPr="00D96D62">
              <w:rPr>
                <w:rFonts w:eastAsia="맑은 고딕" w:hint="eastAsia"/>
                <w:lang w:val="en-US" w:eastAsia="ko-KR"/>
              </w:rPr>
              <w:t xml:space="preserve">Email : </w:t>
            </w:r>
            <w:hyperlink r:id="rId13" w:history="1">
              <w:r w:rsidR="007538A3" w:rsidRPr="00733F78">
                <w:rPr>
                  <w:color w:val="000000" w:themeColor="text1"/>
                  <w:lang w:val="en-US"/>
                </w:rPr>
                <w:t>hwnam@dongduk.ac.kr</w:t>
              </w:r>
            </w:hyperlink>
          </w:p>
        </w:tc>
      </w:tr>
      <w:tr w:rsidR="00032803" w:rsidRPr="00D96D62" w14:paraId="0C735F5F"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EBCD7D" w14:textId="77777777" w:rsidR="00032803" w:rsidRDefault="00032803" w:rsidP="00DB10BF">
            <w:pPr>
              <w:rPr>
                <w:rFonts w:eastAsia="맑은 고딕"/>
                <w:lang w:eastAsia="ko-KR"/>
              </w:rPr>
            </w:pPr>
            <w:r>
              <w:rPr>
                <w:b/>
                <w:bCs/>
              </w:rPr>
              <w:t>MOU</w:t>
            </w:r>
            <w:r w:rsidRPr="002222FA">
              <w:rPr>
                <w:b/>
                <w:bCs/>
              </w:rPr>
              <w:t xml:space="preserve"> Representative</w:t>
            </w:r>
            <w:r w:rsidRPr="002222FA">
              <w:t xml:space="preserve"> </w:t>
            </w:r>
          </w:p>
          <w:p w14:paraId="67372FBD" w14:textId="2078D829" w:rsidR="00032803" w:rsidRPr="002222FA" w:rsidRDefault="00032803" w:rsidP="00DB10BF">
            <w:r>
              <w:rPr>
                <w:rFonts w:hint="eastAsia"/>
                <w:b/>
                <w:bCs/>
              </w:rPr>
              <w:t xml:space="preserve">to </w:t>
            </w:r>
            <w:r w:rsidR="00733F78" w:rsidRPr="00733F78">
              <w:rPr>
                <w:rFonts w:eastAsia="맑은 고딕"/>
                <w:b/>
                <w:bCs/>
                <w:lang w:eastAsia="ko-KR"/>
              </w:rPr>
              <w:t>Multi-dimensional Images Technology Standardization Forum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2F6543" w14:textId="36C46EC7" w:rsidR="00032803" w:rsidRPr="00D96D62" w:rsidRDefault="00032803" w:rsidP="00DB10BF">
            <w:pPr>
              <w:ind w:leftChars="69" w:left="166"/>
              <w:jc w:val="both"/>
              <w:rPr>
                <w:rFonts w:eastAsia="맑은 고딕"/>
                <w:i/>
                <w:lang w:val="en-US" w:eastAsia="ko-KR"/>
              </w:rPr>
            </w:pPr>
            <w:r w:rsidRPr="00985779">
              <w:rPr>
                <w:rFonts w:eastAsia="맑은 고딕" w:hint="eastAsia"/>
                <w:lang w:eastAsia="ko-KR"/>
              </w:rPr>
              <w:t xml:space="preserve">Name </w:t>
            </w:r>
            <w:r w:rsidRPr="00985779">
              <w:rPr>
                <w:rFonts w:eastAsia="FX リョービ 本明朝-L" w:hint="eastAsia"/>
              </w:rPr>
              <w:t>:</w:t>
            </w:r>
            <w:r>
              <w:rPr>
                <w:rFonts w:eastAsia="FX リョービ 本明朝-L" w:hint="eastAsia"/>
              </w:rPr>
              <w:t xml:space="preserve"> </w:t>
            </w:r>
            <w:r w:rsidR="00D96D62" w:rsidRPr="007C76F2">
              <w:rPr>
                <w:rFonts w:eastAsia="맑은 고딕" w:hint="eastAsia"/>
                <w:lang w:eastAsia="ko-KR"/>
              </w:rPr>
              <w:t>P</w:t>
            </w:r>
            <w:r w:rsidR="00D96D62" w:rsidRPr="007C76F2">
              <w:rPr>
                <w:rFonts w:eastAsia="맑은 고딕"/>
                <w:lang w:eastAsia="ko-KR"/>
              </w:rPr>
              <w:t xml:space="preserve">rof. </w:t>
            </w:r>
            <w:r w:rsidR="00733F78">
              <w:rPr>
                <w:rFonts w:eastAsia="맑은 고딕"/>
                <w:lang w:eastAsia="ko-KR"/>
              </w:rPr>
              <w:t>Hy</w:t>
            </w:r>
            <w:r w:rsidR="00B600CC">
              <w:rPr>
                <w:rFonts w:eastAsia="맑은 고딕"/>
                <w:lang w:eastAsia="ko-KR"/>
              </w:rPr>
              <w:t>eo</w:t>
            </w:r>
            <w:r w:rsidR="00733F78">
              <w:rPr>
                <w:rFonts w:eastAsia="맑은 고딕"/>
                <w:lang w:eastAsia="ko-KR"/>
              </w:rPr>
              <w:t>n</w:t>
            </w:r>
            <w:r w:rsidR="00B600CC">
              <w:rPr>
                <w:rFonts w:eastAsia="맑은 고딕"/>
                <w:lang w:eastAsia="ko-KR"/>
              </w:rPr>
              <w:t>W</w:t>
            </w:r>
            <w:r w:rsidR="00733F78">
              <w:rPr>
                <w:rFonts w:eastAsia="맑은 고딕"/>
                <w:lang w:eastAsia="ko-KR"/>
              </w:rPr>
              <w:t>oo Nam</w:t>
            </w:r>
          </w:p>
          <w:p w14:paraId="744CA1FD" w14:textId="36275130" w:rsidR="00032803" w:rsidRDefault="00032803" w:rsidP="00DB10BF">
            <w:pPr>
              <w:ind w:leftChars="69" w:left="166"/>
              <w:jc w:val="both"/>
              <w:rPr>
                <w:rFonts w:eastAsia="맑은 고딕"/>
                <w:i/>
                <w:lang w:eastAsia="ko-KR"/>
              </w:rPr>
            </w:pPr>
            <w:r>
              <w:rPr>
                <w:rFonts w:eastAsia="맑은 고딕" w:hint="eastAsia"/>
                <w:lang w:eastAsia="ko-KR"/>
              </w:rPr>
              <w:t xml:space="preserve">Company: </w:t>
            </w:r>
            <w:r w:rsidR="00733F78" w:rsidRPr="00733F78">
              <w:rPr>
                <w:rFonts w:eastAsia="맑은 고딕"/>
                <w:lang w:eastAsia="ko-KR"/>
              </w:rPr>
              <w:t>Dongduk Women’s</w:t>
            </w:r>
            <w:r w:rsidR="00D96D62">
              <w:rPr>
                <w:rFonts w:eastAsia="맑은 고딕"/>
                <w:lang w:eastAsia="ko-KR"/>
              </w:rPr>
              <w:t xml:space="preserve"> Univ.</w:t>
            </w:r>
          </w:p>
          <w:p w14:paraId="3AEF6145" w14:textId="43DCFB96" w:rsidR="00032803" w:rsidRPr="00D96D62" w:rsidRDefault="00032803" w:rsidP="00DB10BF">
            <w:pPr>
              <w:ind w:leftChars="69" w:left="166"/>
              <w:jc w:val="both"/>
              <w:rPr>
                <w:rFonts w:eastAsia="FX リョービ 本明朝-L"/>
                <w:lang w:val="en-US"/>
              </w:rPr>
            </w:pPr>
            <w:r w:rsidRPr="00D96D62">
              <w:rPr>
                <w:rFonts w:eastAsia="맑은 고딕" w:hint="eastAsia"/>
                <w:lang w:val="en-US" w:eastAsia="ko-KR"/>
              </w:rPr>
              <w:t xml:space="preserve">Email </w:t>
            </w:r>
            <w:r w:rsidRPr="007C28A8">
              <w:rPr>
                <w:rFonts w:eastAsia="FX リョービ 本明朝-L" w:hint="eastAsia"/>
              </w:rPr>
              <w:t xml:space="preserve">: </w:t>
            </w:r>
            <w:hyperlink r:id="rId14" w:history="1">
              <w:r w:rsidR="00733F78" w:rsidRPr="00733F78">
                <w:rPr>
                  <w:color w:val="000000" w:themeColor="text1"/>
                  <w:lang w:val="en-US"/>
                </w:rPr>
                <w:t>hwnam@dongduk.ac.kr</w:t>
              </w:r>
            </w:hyperlink>
          </w:p>
        </w:tc>
      </w:tr>
      <w:tr w:rsidR="0015589B" w:rsidRPr="00016100" w14:paraId="6033A5EF"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E880B" w14:textId="77777777" w:rsidR="0015589B" w:rsidRDefault="0015589B" w:rsidP="0015589B">
            <w:pPr>
              <w:rPr>
                <w:rFonts w:eastAsia="맑은 고딕"/>
                <w:lang w:eastAsia="ko-KR"/>
              </w:rPr>
            </w:pPr>
            <w:r>
              <w:rPr>
                <w:b/>
                <w:bCs/>
              </w:rPr>
              <w:t>MOU</w:t>
            </w:r>
            <w:r w:rsidRPr="002222FA">
              <w:rPr>
                <w:b/>
                <w:bCs/>
              </w:rPr>
              <w:t xml:space="preserve"> Representative</w:t>
            </w:r>
            <w:r w:rsidRPr="002222FA">
              <w:t xml:space="preserve"> </w:t>
            </w:r>
          </w:p>
          <w:p w14:paraId="4B55E13E" w14:textId="77777777" w:rsidR="0015589B" w:rsidRPr="00FA6633" w:rsidRDefault="0015589B" w:rsidP="0015589B">
            <w:pPr>
              <w:rPr>
                <w:rFonts w:eastAsia="맑은 고딕"/>
                <w:lang w:eastAsia="ko-KR"/>
              </w:rPr>
            </w:pPr>
            <w:r w:rsidRPr="002222FA">
              <w:rPr>
                <w:b/>
                <w:bCs/>
              </w:rPr>
              <w:t xml:space="preserve">from </w:t>
            </w:r>
            <w:r w:rsidRPr="00D62EDA">
              <w:rPr>
                <w:rFonts w:hint="eastAsia"/>
                <w:b/>
                <w:bCs/>
              </w:rPr>
              <w:t xml:space="preserve">IEEE </w:t>
            </w:r>
            <w:r w:rsidR="00D96D62">
              <w:rPr>
                <w:b/>
                <w:bCs/>
              </w:rPr>
              <w:t>2888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AED9CC" w14:textId="77777777" w:rsidR="00D96D62" w:rsidRPr="00D96D62" w:rsidRDefault="00D96D62" w:rsidP="00D96D62">
            <w:pPr>
              <w:ind w:leftChars="69" w:left="166"/>
              <w:jc w:val="both"/>
              <w:rPr>
                <w:rFonts w:eastAsia="맑은 고딕"/>
                <w:lang w:eastAsia="ko-KR"/>
              </w:rPr>
            </w:pPr>
            <w:r w:rsidRPr="00D96D62">
              <w:rPr>
                <w:rFonts w:eastAsia="맑은 고딕"/>
                <w:lang w:eastAsia="ko-KR"/>
              </w:rPr>
              <w:t>Name : Prof. Kyoungro Yoon</w:t>
            </w:r>
          </w:p>
          <w:p w14:paraId="26E62B85" w14:textId="77777777" w:rsidR="00D96D62" w:rsidRPr="00D96D62" w:rsidRDefault="00D96D62" w:rsidP="00D96D62">
            <w:pPr>
              <w:ind w:leftChars="69" w:left="166"/>
              <w:jc w:val="both"/>
              <w:rPr>
                <w:rFonts w:eastAsia="맑은 고딕"/>
                <w:lang w:eastAsia="ko-KR"/>
              </w:rPr>
            </w:pPr>
            <w:r w:rsidRPr="00D96D62">
              <w:rPr>
                <w:rFonts w:eastAsia="맑은 고딕"/>
                <w:lang w:eastAsia="ko-KR"/>
              </w:rPr>
              <w:t>Company: Konkuk Univ.</w:t>
            </w:r>
          </w:p>
          <w:p w14:paraId="672060EF" w14:textId="77777777" w:rsidR="0015589B" w:rsidRPr="00D62EDA" w:rsidRDefault="00D96D62" w:rsidP="00D96D62">
            <w:pPr>
              <w:ind w:leftChars="69" w:left="166"/>
              <w:jc w:val="both"/>
              <w:rPr>
                <w:lang w:val="en-US"/>
              </w:rPr>
            </w:pPr>
            <w:r w:rsidRPr="00D96D62">
              <w:rPr>
                <w:rFonts w:eastAsia="맑은 고딕"/>
                <w:lang w:eastAsia="ko-KR"/>
              </w:rPr>
              <w:t>Email : yoonk@konkuk.ac.kr</w:t>
            </w:r>
          </w:p>
        </w:tc>
      </w:tr>
      <w:tr w:rsidR="0015589B" w:rsidRPr="002222FA" w14:paraId="6E23CABA"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71BE5B" w14:textId="77777777" w:rsidR="0015589B" w:rsidRPr="002222FA" w:rsidRDefault="0015589B" w:rsidP="0015589B">
            <w:r>
              <w:rPr>
                <w:rFonts w:eastAsia="맑은 고딕" w:hint="eastAsia"/>
                <w:b/>
                <w:bCs/>
                <w:lang w:eastAsia="ko-KR"/>
              </w:rPr>
              <w:t>IEEE</w:t>
            </w:r>
            <w:r w:rsidRPr="002222FA">
              <w:rPr>
                <w:b/>
                <w:bCs/>
              </w:rPr>
              <w:t>'s Approval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A07E8C" w14:textId="77777777" w:rsidR="0015589B" w:rsidRPr="00FA6633" w:rsidRDefault="0015589B" w:rsidP="0015589B">
            <w:pPr>
              <w:ind w:leftChars="69" w:left="166"/>
              <w:rPr>
                <w:rFonts w:eastAsia="맑은 고딕"/>
                <w:lang w:eastAsia="ko-KR"/>
              </w:rPr>
            </w:pPr>
            <w:r w:rsidRPr="00A275B2">
              <w:rPr>
                <w:rFonts w:eastAsia="맑은 고딕" w:hint="eastAsia"/>
                <w:lang w:eastAsia="ko-KR"/>
              </w:rPr>
              <w:t>To be determined after IEEE internal discussion</w:t>
            </w:r>
          </w:p>
        </w:tc>
      </w:tr>
      <w:tr w:rsidR="0015589B" w:rsidRPr="00FA6633" w14:paraId="5D882D1F" w14:textId="77777777" w:rsidTr="00DB10BF">
        <w:trPr>
          <w:trHeight w:val="419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2523CC" w14:textId="77777777" w:rsidR="0015589B" w:rsidRPr="00471243" w:rsidRDefault="0015589B" w:rsidP="0015589B">
            <w:r w:rsidRPr="00471243">
              <w:rPr>
                <w:b/>
                <w:bCs/>
              </w:rPr>
              <w:t>Statement of Expected Benefits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DB4E69" w14:textId="77777777" w:rsidR="0015589B" w:rsidRPr="00F95311" w:rsidRDefault="0015589B" w:rsidP="0015589B">
            <w:pPr>
              <w:pStyle w:val="a"/>
              <w:numPr>
                <w:ilvl w:val="0"/>
                <w:numId w:val="0"/>
              </w:numPr>
              <w:ind w:left="198"/>
              <w:rPr>
                <w:lang w:eastAsia="ko-KR"/>
              </w:rPr>
            </w:pPr>
            <w:r w:rsidRPr="00F95311">
              <w:rPr>
                <w:lang w:eastAsia="ko-KR"/>
              </w:rPr>
              <w:t xml:space="preserve">The </w:t>
            </w:r>
            <w:r>
              <w:rPr>
                <w:lang w:eastAsia="ko-KR"/>
              </w:rPr>
              <w:t>MOU</w:t>
            </w:r>
            <w:r w:rsidRPr="00F95311">
              <w:rPr>
                <w:lang w:eastAsia="ko-KR"/>
              </w:rPr>
              <w:t xml:space="preserve"> will bring an efficiency of communications between the two </w:t>
            </w:r>
            <w:r w:rsidR="00D4296C" w:rsidRPr="00F95311">
              <w:rPr>
                <w:lang w:eastAsia="ko-KR"/>
              </w:rPr>
              <w:t>organizations and</w:t>
            </w:r>
            <w:r>
              <w:rPr>
                <w:lang w:eastAsia="ko-KR"/>
              </w:rPr>
              <w:t xml:space="preserve"> </w:t>
            </w:r>
            <w:r w:rsidRPr="00F95311">
              <w:rPr>
                <w:lang w:eastAsia="ko-KR"/>
              </w:rPr>
              <w:t xml:space="preserve">contribute to more valid </w:t>
            </w:r>
            <w:r w:rsidR="00D4296C">
              <w:rPr>
                <w:lang w:eastAsia="ko-KR"/>
              </w:rPr>
              <w:t xml:space="preserve">and efficient standard development in terms of defining interfaces of sensors for synchronizing cyber and physical world. </w:t>
            </w:r>
            <w:r w:rsidRPr="00F95311">
              <w:rPr>
                <w:lang w:eastAsia="ko-KR"/>
              </w:rPr>
              <w:t xml:space="preserve">Both organizations can give </w:t>
            </w:r>
            <w:r w:rsidR="00D4296C">
              <w:rPr>
                <w:lang w:eastAsia="ko-KR"/>
              </w:rPr>
              <w:t>valuable</w:t>
            </w:r>
            <w:r w:rsidRPr="00F95311">
              <w:rPr>
                <w:lang w:eastAsia="ko-KR"/>
              </w:rPr>
              <w:t xml:space="preserve"> feedbacks to the corresponding organization after </w:t>
            </w:r>
            <w:r w:rsidR="00D4296C">
              <w:rPr>
                <w:lang w:eastAsia="ko-KR"/>
              </w:rPr>
              <w:t>reviewing the draft document reflecting</w:t>
            </w:r>
            <w:r w:rsidRPr="00F95311">
              <w:rPr>
                <w:lang w:eastAsia="ko-KR"/>
              </w:rPr>
              <w:t xml:space="preserve"> efforts </w:t>
            </w:r>
            <w:r w:rsidR="00D4296C">
              <w:rPr>
                <w:lang w:eastAsia="ko-KR"/>
              </w:rPr>
              <w:t>of</w:t>
            </w:r>
            <w:r w:rsidRPr="00F95311">
              <w:rPr>
                <w:lang w:eastAsia="ko-KR"/>
              </w:rPr>
              <w:t xml:space="preserve"> </w:t>
            </w:r>
            <w:r w:rsidR="00D4296C">
              <w:rPr>
                <w:lang w:eastAsia="ko-KR"/>
              </w:rPr>
              <w:t>each</w:t>
            </w:r>
            <w:r w:rsidRPr="00F95311">
              <w:rPr>
                <w:lang w:eastAsia="ko-KR"/>
              </w:rPr>
              <w:t xml:space="preserve"> standard</w:t>
            </w:r>
            <w:r w:rsidR="00D4296C">
              <w:rPr>
                <w:lang w:eastAsia="ko-KR"/>
              </w:rPr>
              <w:t>ization body</w:t>
            </w:r>
            <w:r w:rsidRPr="00F95311">
              <w:rPr>
                <w:lang w:eastAsia="ko-KR"/>
              </w:rPr>
              <w:t>. In addition, it is</w:t>
            </w:r>
            <w:r>
              <w:rPr>
                <w:lang w:eastAsia="ko-KR"/>
              </w:rPr>
              <w:t xml:space="preserve"> </w:t>
            </w:r>
            <w:r w:rsidRPr="00F95311">
              <w:rPr>
                <w:lang w:eastAsia="ko-KR"/>
              </w:rPr>
              <w:t>available for members of each group to participate in the standard meetings of the other group as</w:t>
            </w:r>
            <w:r>
              <w:rPr>
                <w:lang w:eastAsia="ko-KR"/>
              </w:rPr>
              <w:t xml:space="preserve"> MOU</w:t>
            </w:r>
            <w:r w:rsidRPr="00F95311">
              <w:rPr>
                <w:lang w:eastAsia="ko-KR"/>
              </w:rPr>
              <w:t>s, and to make more world-wide network.</w:t>
            </w:r>
          </w:p>
          <w:p w14:paraId="755BCB03" w14:textId="77777777" w:rsidR="0015589B" w:rsidRPr="00F95311" w:rsidRDefault="0015589B" w:rsidP="0015589B">
            <w:pPr>
              <w:pStyle w:val="a"/>
              <w:numPr>
                <w:ilvl w:val="0"/>
                <w:numId w:val="0"/>
              </w:numPr>
              <w:ind w:left="198"/>
              <w:rPr>
                <w:lang w:eastAsia="ko-KR"/>
              </w:rPr>
            </w:pPr>
            <w:r w:rsidRPr="00F95311">
              <w:rPr>
                <w:lang w:eastAsia="ko-KR"/>
              </w:rPr>
              <w:t>We believe that there are mutual responsibilities to make collaboration between the two</w:t>
            </w:r>
            <w:r>
              <w:rPr>
                <w:lang w:eastAsia="ko-KR"/>
              </w:rPr>
              <w:t xml:space="preserve"> </w:t>
            </w:r>
            <w:r w:rsidRPr="00F95311">
              <w:rPr>
                <w:lang w:eastAsia="ko-KR"/>
              </w:rPr>
              <w:t>organizations. Each party takes a responsibility to follow the international rules specified in each</w:t>
            </w:r>
            <w:r>
              <w:rPr>
                <w:lang w:eastAsia="ko-KR"/>
              </w:rPr>
              <w:t xml:space="preserve"> </w:t>
            </w:r>
            <w:r w:rsidRPr="00F95311">
              <w:rPr>
                <w:lang w:eastAsia="ko-KR"/>
              </w:rPr>
              <w:t>standard organization. During the standardization, it is necessary to make sure the appropriate</w:t>
            </w:r>
            <w:r>
              <w:rPr>
                <w:lang w:eastAsia="ko-KR"/>
              </w:rPr>
              <w:t xml:space="preserve"> </w:t>
            </w:r>
            <w:r w:rsidRPr="00F95311">
              <w:rPr>
                <w:lang w:eastAsia="ko-KR"/>
              </w:rPr>
              <w:t>procedures for the official processing.</w:t>
            </w:r>
          </w:p>
        </w:tc>
      </w:tr>
    </w:tbl>
    <w:p w14:paraId="4C37E1FE" w14:textId="77777777" w:rsidR="00032803" w:rsidRDefault="00032803" w:rsidP="00032803">
      <w:pPr>
        <w:rPr>
          <w:rFonts w:eastAsia="맑은 고딕"/>
          <w:lang w:eastAsia="ko-KR"/>
        </w:rPr>
      </w:pPr>
    </w:p>
    <w:tbl>
      <w:tblPr>
        <w:tblW w:w="0" w:type="auto"/>
        <w:tblLook w:val="04A0" w:firstRow="1" w:lastRow="0" w:firstColumn="1" w:lastColumn="0" w:noHBand="0" w:noVBand="1"/>
      </w:tblPr>
      <w:tblGrid>
        <w:gridCol w:w="4413"/>
        <w:gridCol w:w="557"/>
        <w:gridCol w:w="4668"/>
      </w:tblGrid>
      <w:tr w:rsidR="00032803" w:rsidRPr="00CF3BA6" w14:paraId="3D0D3EA2" w14:textId="77777777" w:rsidTr="00DB10BF">
        <w:trPr>
          <w:trHeight w:val="375"/>
        </w:trPr>
        <w:tc>
          <w:tcPr>
            <w:tcW w:w="4503" w:type="dxa"/>
            <w:shd w:val="clear" w:color="auto" w:fill="auto"/>
            <w:vAlign w:val="center"/>
          </w:tcPr>
          <w:p w14:paraId="16E59E0D" w14:textId="77777777" w:rsidR="00032803" w:rsidRPr="00CF3BA6" w:rsidRDefault="00032803" w:rsidP="00DB10BF">
            <w:pPr>
              <w:jc w:val="both"/>
              <w:rPr>
                <w:rFonts w:eastAsia="맑은 고딕"/>
                <w:i/>
                <w:lang w:eastAsia="ko-KR"/>
              </w:rPr>
            </w:pPr>
            <w:r w:rsidRPr="00CF3BA6">
              <w:rPr>
                <w:rFonts w:eastAsia="맑은 고딕" w:hint="eastAsia"/>
                <w:i/>
                <w:lang w:eastAsia="ko-KR"/>
              </w:rPr>
              <w:t>Dated:</w:t>
            </w:r>
          </w:p>
        </w:tc>
        <w:tc>
          <w:tcPr>
            <w:tcW w:w="567" w:type="dxa"/>
            <w:shd w:val="clear" w:color="auto" w:fill="auto"/>
            <w:vAlign w:val="center"/>
          </w:tcPr>
          <w:p w14:paraId="01ED04DC" w14:textId="77777777" w:rsidR="00032803" w:rsidRPr="00CF3BA6" w:rsidRDefault="00032803" w:rsidP="00DB10BF">
            <w:pPr>
              <w:jc w:val="both"/>
              <w:rPr>
                <w:rFonts w:eastAsia="맑은 고딕"/>
                <w:lang w:eastAsia="ko-KR"/>
              </w:rPr>
            </w:pPr>
          </w:p>
        </w:tc>
        <w:tc>
          <w:tcPr>
            <w:tcW w:w="4766" w:type="dxa"/>
            <w:shd w:val="clear" w:color="auto" w:fill="auto"/>
            <w:vAlign w:val="center"/>
          </w:tcPr>
          <w:p w14:paraId="7CE01EDF" w14:textId="77777777" w:rsidR="00032803" w:rsidRPr="00CF3BA6" w:rsidRDefault="00032803" w:rsidP="00DB10BF">
            <w:pPr>
              <w:jc w:val="both"/>
              <w:rPr>
                <w:rFonts w:eastAsia="맑은 고딕"/>
                <w:lang w:eastAsia="ko-KR"/>
              </w:rPr>
            </w:pPr>
            <w:r w:rsidRPr="00CF3BA6">
              <w:rPr>
                <w:rFonts w:eastAsia="맑은 고딕" w:hint="eastAsia"/>
                <w:i/>
                <w:lang w:eastAsia="ko-KR"/>
              </w:rPr>
              <w:t>Dated:</w:t>
            </w:r>
          </w:p>
        </w:tc>
      </w:tr>
      <w:tr w:rsidR="00032803" w:rsidRPr="00CF3BA6" w14:paraId="46F4486A" w14:textId="77777777" w:rsidTr="00DB10BF">
        <w:trPr>
          <w:trHeight w:val="375"/>
        </w:trPr>
        <w:tc>
          <w:tcPr>
            <w:tcW w:w="4503" w:type="dxa"/>
            <w:tcBorders>
              <w:bottom w:val="single" w:sz="4" w:space="0" w:color="000000"/>
            </w:tcBorders>
            <w:shd w:val="clear" w:color="auto" w:fill="auto"/>
            <w:vAlign w:val="center"/>
          </w:tcPr>
          <w:p w14:paraId="4028B3BA" w14:textId="65BBFBC9" w:rsidR="00032803" w:rsidRPr="00CF3BA6" w:rsidRDefault="004B3AAE" w:rsidP="00DB10BF">
            <w:pPr>
              <w:jc w:val="center"/>
              <w:rPr>
                <w:rFonts w:eastAsia="맑은 고딕"/>
                <w:lang w:eastAsia="ko-KR"/>
              </w:rPr>
            </w:pPr>
            <w:r>
              <w:rPr>
                <w:rFonts w:eastAsia="맑은 고딕"/>
                <w:lang w:eastAsia="ko-KR"/>
              </w:rPr>
              <w:t>2</w:t>
            </w:r>
            <w:r w:rsidR="008F3ECE">
              <w:rPr>
                <w:rFonts w:eastAsia="맑은 고딕"/>
                <w:lang w:eastAsia="ko-KR"/>
              </w:rPr>
              <w:t>4</w:t>
            </w:r>
            <w:r w:rsidR="0015589B" w:rsidRPr="00CF3BA6">
              <w:rPr>
                <w:rFonts w:eastAsia="맑은 고딕" w:hint="eastAsia"/>
                <w:lang w:eastAsia="ko-KR"/>
              </w:rPr>
              <w:t>-</w:t>
            </w:r>
            <w:r w:rsidR="00B600CC">
              <w:rPr>
                <w:rFonts w:eastAsia="맑은 고딕"/>
                <w:lang w:eastAsia="ko-KR"/>
              </w:rPr>
              <w:t>November</w:t>
            </w:r>
            <w:r w:rsidR="00D96D62">
              <w:rPr>
                <w:rFonts w:eastAsia="맑은 고딕" w:hint="eastAsia"/>
                <w:lang w:eastAsia="ko-KR"/>
              </w:rPr>
              <w:t xml:space="preserve"> </w:t>
            </w:r>
            <w:r w:rsidR="0015589B" w:rsidRPr="00CF3BA6">
              <w:rPr>
                <w:rFonts w:eastAsia="맑은 고딕" w:hint="eastAsia"/>
                <w:lang w:eastAsia="ko-KR"/>
              </w:rPr>
              <w:t>20</w:t>
            </w:r>
            <w:r>
              <w:rPr>
                <w:rFonts w:eastAsia="맑은 고딕"/>
                <w:lang w:eastAsia="ko-KR"/>
              </w:rPr>
              <w:t>20</w:t>
            </w:r>
          </w:p>
        </w:tc>
        <w:tc>
          <w:tcPr>
            <w:tcW w:w="567" w:type="dxa"/>
            <w:shd w:val="clear" w:color="auto" w:fill="auto"/>
            <w:vAlign w:val="center"/>
          </w:tcPr>
          <w:p w14:paraId="7483CF78" w14:textId="77777777" w:rsidR="00032803" w:rsidRPr="00CF3BA6" w:rsidRDefault="00032803" w:rsidP="00DB10BF">
            <w:pPr>
              <w:jc w:val="both"/>
              <w:rPr>
                <w:rFonts w:eastAsia="맑은 고딕"/>
                <w:lang w:eastAsia="ko-KR"/>
              </w:rPr>
            </w:pPr>
          </w:p>
        </w:tc>
        <w:tc>
          <w:tcPr>
            <w:tcW w:w="4766" w:type="dxa"/>
            <w:tcBorders>
              <w:bottom w:val="single" w:sz="4" w:space="0" w:color="000000"/>
            </w:tcBorders>
            <w:shd w:val="clear" w:color="auto" w:fill="auto"/>
            <w:vAlign w:val="center"/>
          </w:tcPr>
          <w:p w14:paraId="7FBB13D1" w14:textId="1A809352" w:rsidR="00032803" w:rsidRPr="00CF3BA6" w:rsidRDefault="008F3ECE" w:rsidP="00DB10BF">
            <w:pPr>
              <w:jc w:val="center"/>
              <w:rPr>
                <w:rFonts w:eastAsia="맑은 고딕"/>
                <w:lang w:eastAsia="ko-KR"/>
              </w:rPr>
            </w:pPr>
            <w:r>
              <w:rPr>
                <w:rFonts w:eastAsia="맑은 고딕"/>
                <w:lang w:eastAsia="ko-KR"/>
              </w:rPr>
              <w:t>24</w:t>
            </w:r>
            <w:r w:rsidRPr="00CF3BA6">
              <w:rPr>
                <w:rFonts w:eastAsia="맑은 고딕" w:hint="eastAsia"/>
                <w:lang w:eastAsia="ko-KR"/>
              </w:rPr>
              <w:t>-</w:t>
            </w:r>
            <w:r w:rsidR="00B600CC">
              <w:rPr>
                <w:rFonts w:eastAsia="맑은 고딕"/>
                <w:lang w:eastAsia="ko-KR"/>
              </w:rPr>
              <w:t>November</w:t>
            </w:r>
            <w:r>
              <w:rPr>
                <w:rFonts w:eastAsia="맑은 고딕" w:hint="eastAsia"/>
                <w:lang w:eastAsia="ko-KR"/>
              </w:rPr>
              <w:t xml:space="preserve"> </w:t>
            </w:r>
            <w:r w:rsidRPr="00CF3BA6">
              <w:rPr>
                <w:rFonts w:eastAsia="맑은 고딕" w:hint="eastAsia"/>
                <w:lang w:eastAsia="ko-KR"/>
              </w:rPr>
              <w:t>20</w:t>
            </w:r>
            <w:r>
              <w:rPr>
                <w:rFonts w:eastAsia="맑은 고딕"/>
                <w:lang w:eastAsia="ko-KR"/>
              </w:rPr>
              <w:t>20</w:t>
            </w:r>
          </w:p>
        </w:tc>
      </w:tr>
      <w:tr w:rsidR="00032803" w:rsidRPr="00CF3BA6" w14:paraId="68CB2931" w14:textId="77777777" w:rsidTr="00DB10BF">
        <w:trPr>
          <w:trHeight w:val="375"/>
        </w:trPr>
        <w:tc>
          <w:tcPr>
            <w:tcW w:w="4503" w:type="dxa"/>
            <w:tcBorders>
              <w:top w:val="single" w:sz="4" w:space="0" w:color="000000"/>
            </w:tcBorders>
            <w:shd w:val="clear" w:color="auto" w:fill="auto"/>
            <w:vAlign w:val="center"/>
          </w:tcPr>
          <w:p w14:paraId="248ADE5B" w14:textId="4DADFCD1" w:rsidR="00032803" w:rsidRPr="00CF3BA6" w:rsidRDefault="00032803" w:rsidP="00DB10BF">
            <w:pPr>
              <w:jc w:val="both"/>
              <w:rPr>
                <w:rFonts w:eastAsia="맑은 고딕"/>
                <w:lang w:eastAsia="ko-KR"/>
              </w:rPr>
            </w:pPr>
          </w:p>
        </w:tc>
        <w:tc>
          <w:tcPr>
            <w:tcW w:w="567" w:type="dxa"/>
            <w:shd w:val="clear" w:color="auto" w:fill="auto"/>
            <w:vAlign w:val="center"/>
          </w:tcPr>
          <w:p w14:paraId="7E810659" w14:textId="77777777" w:rsidR="00032803" w:rsidRPr="00CF3BA6" w:rsidRDefault="00032803" w:rsidP="00DB10BF">
            <w:pPr>
              <w:jc w:val="both"/>
              <w:rPr>
                <w:rFonts w:eastAsia="맑은 고딕"/>
                <w:lang w:eastAsia="ko-KR"/>
              </w:rPr>
            </w:pPr>
          </w:p>
        </w:tc>
        <w:tc>
          <w:tcPr>
            <w:tcW w:w="4766" w:type="dxa"/>
            <w:tcBorders>
              <w:top w:val="single" w:sz="4" w:space="0" w:color="000000"/>
            </w:tcBorders>
            <w:shd w:val="clear" w:color="auto" w:fill="auto"/>
            <w:vAlign w:val="center"/>
          </w:tcPr>
          <w:p w14:paraId="36DD7480" w14:textId="26C8CE65" w:rsidR="00032803" w:rsidRPr="00CF3BA6" w:rsidRDefault="00032803" w:rsidP="00DB10BF">
            <w:pPr>
              <w:jc w:val="both"/>
              <w:rPr>
                <w:rFonts w:eastAsia="맑은 고딕"/>
                <w:lang w:eastAsia="ko-KR"/>
              </w:rPr>
            </w:pPr>
          </w:p>
        </w:tc>
      </w:tr>
      <w:tr w:rsidR="00032803" w:rsidRPr="00CF3BA6" w14:paraId="35072D3A" w14:textId="77777777" w:rsidTr="00DB10BF">
        <w:trPr>
          <w:trHeight w:val="375"/>
        </w:trPr>
        <w:tc>
          <w:tcPr>
            <w:tcW w:w="4503" w:type="dxa"/>
            <w:shd w:val="clear" w:color="auto" w:fill="auto"/>
            <w:vAlign w:val="center"/>
          </w:tcPr>
          <w:p w14:paraId="54F81CB5" w14:textId="77777777" w:rsidR="00032803" w:rsidRPr="00CF3BA6" w:rsidRDefault="00032803" w:rsidP="00DB10BF">
            <w:pPr>
              <w:jc w:val="both"/>
              <w:rPr>
                <w:rFonts w:eastAsia="맑은 고딕"/>
                <w:lang w:eastAsia="ko-KR"/>
              </w:rPr>
            </w:pPr>
            <w:r w:rsidRPr="00CF3BA6">
              <w:rPr>
                <w:rFonts w:eastAsia="맑은 고딕"/>
                <w:i/>
                <w:lang w:eastAsia="ko-KR"/>
              </w:rPr>
              <w:t>Signature:</w:t>
            </w:r>
          </w:p>
        </w:tc>
        <w:tc>
          <w:tcPr>
            <w:tcW w:w="567" w:type="dxa"/>
            <w:shd w:val="clear" w:color="auto" w:fill="auto"/>
            <w:vAlign w:val="center"/>
          </w:tcPr>
          <w:p w14:paraId="4D7238C6" w14:textId="77777777" w:rsidR="00032803" w:rsidRPr="00CF3BA6" w:rsidRDefault="00032803" w:rsidP="00DB10BF">
            <w:pPr>
              <w:jc w:val="both"/>
              <w:rPr>
                <w:rFonts w:eastAsia="맑은 고딕"/>
                <w:lang w:eastAsia="ko-KR"/>
              </w:rPr>
            </w:pPr>
          </w:p>
        </w:tc>
        <w:tc>
          <w:tcPr>
            <w:tcW w:w="4766" w:type="dxa"/>
            <w:shd w:val="clear" w:color="auto" w:fill="auto"/>
            <w:vAlign w:val="center"/>
          </w:tcPr>
          <w:p w14:paraId="31F8E8C9" w14:textId="77777777" w:rsidR="00032803" w:rsidRPr="00CF3BA6" w:rsidRDefault="00032803" w:rsidP="00DB10BF">
            <w:pPr>
              <w:jc w:val="both"/>
              <w:rPr>
                <w:rFonts w:eastAsia="맑은 고딕"/>
                <w:lang w:eastAsia="ko-KR"/>
              </w:rPr>
            </w:pPr>
            <w:r w:rsidRPr="00CF3BA6">
              <w:rPr>
                <w:rFonts w:eastAsia="맑은 고딕"/>
                <w:i/>
                <w:lang w:eastAsia="ko-KR"/>
              </w:rPr>
              <w:t>Signature:</w:t>
            </w:r>
          </w:p>
        </w:tc>
      </w:tr>
      <w:tr w:rsidR="00032803" w:rsidRPr="00CF3BA6" w14:paraId="373F3B80" w14:textId="77777777" w:rsidTr="0015589B">
        <w:trPr>
          <w:trHeight w:hRule="exact" w:val="510"/>
        </w:trPr>
        <w:tc>
          <w:tcPr>
            <w:tcW w:w="4503" w:type="dxa"/>
            <w:tcBorders>
              <w:bottom w:val="single" w:sz="4" w:space="0" w:color="000000"/>
            </w:tcBorders>
            <w:shd w:val="clear" w:color="auto" w:fill="auto"/>
            <w:vAlign w:val="center"/>
          </w:tcPr>
          <w:p w14:paraId="6F5EEB79" w14:textId="77777777" w:rsidR="00032803" w:rsidRPr="00CF3BA6" w:rsidRDefault="00032803" w:rsidP="00DB10BF">
            <w:pPr>
              <w:jc w:val="both"/>
              <w:rPr>
                <w:rFonts w:eastAsia="맑은 고딕"/>
                <w:lang w:eastAsia="ko-KR"/>
              </w:rPr>
            </w:pPr>
          </w:p>
        </w:tc>
        <w:tc>
          <w:tcPr>
            <w:tcW w:w="567" w:type="dxa"/>
            <w:shd w:val="clear" w:color="auto" w:fill="auto"/>
            <w:vAlign w:val="center"/>
          </w:tcPr>
          <w:p w14:paraId="277C8642" w14:textId="77777777" w:rsidR="00032803" w:rsidRPr="00CF3BA6" w:rsidRDefault="00032803" w:rsidP="00DB10BF">
            <w:pPr>
              <w:jc w:val="both"/>
              <w:rPr>
                <w:rFonts w:eastAsia="맑은 고딕"/>
                <w:lang w:eastAsia="ko-KR"/>
              </w:rPr>
            </w:pPr>
          </w:p>
        </w:tc>
        <w:tc>
          <w:tcPr>
            <w:tcW w:w="4766" w:type="dxa"/>
            <w:tcBorders>
              <w:bottom w:val="single" w:sz="4" w:space="0" w:color="000000"/>
            </w:tcBorders>
            <w:shd w:val="clear" w:color="auto" w:fill="auto"/>
            <w:vAlign w:val="center"/>
          </w:tcPr>
          <w:p w14:paraId="6F374AD8" w14:textId="77777777" w:rsidR="00032803" w:rsidRPr="00CF3BA6" w:rsidRDefault="00032803" w:rsidP="00DB10BF">
            <w:pPr>
              <w:jc w:val="both"/>
              <w:rPr>
                <w:rFonts w:eastAsia="맑은 고딕"/>
                <w:lang w:eastAsia="ko-KR"/>
              </w:rPr>
            </w:pPr>
          </w:p>
        </w:tc>
      </w:tr>
    </w:tbl>
    <w:p w14:paraId="0FDA813C" w14:textId="77777777" w:rsidR="007C28A8" w:rsidRPr="00032803" w:rsidRDefault="007C28A8" w:rsidP="00032803"/>
    <w:sectPr w:rsidR="007C28A8" w:rsidRPr="00032803" w:rsidSect="00F95311">
      <w:headerReference w:type="default" r:id="rId15"/>
      <w:pgSz w:w="11906" w:h="16838" w:code="9"/>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2A828" w14:textId="77777777" w:rsidR="004B37A3" w:rsidRDefault="004B37A3" w:rsidP="00FA6633">
      <w:r>
        <w:separator/>
      </w:r>
    </w:p>
  </w:endnote>
  <w:endnote w:type="continuationSeparator" w:id="0">
    <w:p w14:paraId="1A1DC015" w14:textId="77777777" w:rsidR="004B37A3" w:rsidRDefault="004B37A3" w:rsidP="00FA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X リョービ 本明朝-L">
    <w:altName w:val="Yu Gothic"/>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6E11A" w14:textId="77777777" w:rsidR="004B37A3" w:rsidRDefault="004B37A3" w:rsidP="00FA6633">
      <w:r>
        <w:separator/>
      </w:r>
    </w:p>
  </w:footnote>
  <w:footnote w:type="continuationSeparator" w:id="0">
    <w:p w14:paraId="1FABEE36" w14:textId="77777777" w:rsidR="004B37A3" w:rsidRDefault="004B37A3" w:rsidP="00FA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F392" w14:textId="6151FFBB" w:rsidR="00682717" w:rsidRPr="00682717" w:rsidRDefault="00682717">
    <w:pPr>
      <w:pStyle w:val="a7"/>
    </w:pPr>
    <w:r w:rsidRPr="005F10AA">
      <w:rPr>
        <w:bCs/>
        <w:color w:val="000000"/>
        <w:szCs w:val="20"/>
        <w:shd w:val="clear" w:color="auto" w:fill="FFFFFF"/>
      </w:rPr>
      <w:t>2888-20-00</w:t>
    </w:r>
    <w:r>
      <w:rPr>
        <w:bCs/>
        <w:color w:val="000000"/>
        <w:szCs w:val="20"/>
        <w:shd w:val="clear" w:color="auto" w:fill="FFFFFF"/>
      </w:rPr>
      <w:t>5</w:t>
    </w:r>
    <w:r w:rsidR="00733F78">
      <w:rPr>
        <w:bCs/>
        <w:color w:val="000000"/>
        <w:szCs w:val="20"/>
        <w:shd w:val="clear" w:color="auto" w:fill="FFFFFF"/>
      </w:rPr>
      <w:t>4</w:t>
    </w:r>
    <w:r w:rsidRPr="005F10AA">
      <w:rPr>
        <w:bCs/>
        <w:color w:val="000000"/>
        <w:szCs w:val="20"/>
        <w:shd w:val="clear" w:color="auto" w:fill="FFFFFF"/>
      </w:rPr>
      <w:t>-00-000</w:t>
    </w:r>
    <w:r>
      <w:rPr>
        <w:bCs/>
        <w:color w:val="000000"/>
        <w:szCs w:val="20"/>
        <w:shd w:val="clear" w:color="auto" w:fill="FFFFFF"/>
      </w:rPr>
      <w:t>0</w:t>
    </w:r>
    <w:r w:rsidRPr="005F10AA">
      <w:rPr>
        <w:bCs/>
        <w:color w:val="000000"/>
        <w:szCs w:val="20"/>
        <w:shd w:val="clear" w:color="auto" w:fill="FFFFFF"/>
      </w:rPr>
      <w:t>-</w:t>
    </w:r>
    <w:r w:rsidRPr="00682717">
      <w:rPr>
        <w:bCs/>
      </w:rPr>
      <w:t xml:space="preserve">External MOU with </w:t>
    </w:r>
    <w:r w:rsidR="00733F78" w:rsidRPr="00733F78">
      <w:rPr>
        <w:bCs/>
      </w:rPr>
      <w:t>Multi-dimensional Images Technology Standardization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4A2B3E"/>
    <w:lvl w:ilvl="0">
      <w:start w:val="1"/>
      <w:numFmt w:val="bullet"/>
      <w:pStyle w:val="a"/>
      <w:lvlText w:val=""/>
      <w:lvlJc w:val="left"/>
      <w:pPr>
        <w:tabs>
          <w:tab w:val="num" w:pos="284"/>
        </w:tabs>
        <w:ind w:left="284" w:hanging="284"/>
      </w:pPr>
      <w:rPr>
        <w:rFonts w:ascii="Symbol" w:hAnsi="Symbol" w:hint="default"/>
      </w:rPr>
    </w:lvl>
  </w:abstractNum>
  <w:abstractNum w:abstractNumId="1" w15:restartNumberingAfterBreak="0">
    <w:nsid w:val="33A45C08"/>
    <w:multiLevelType w:val="hybridMultilevel"/>
    <w:tmpl w:val="E786BC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2C67A93"/>
    <w:multiLevelType w:val="multilevel"/>
    <w:tmpl w:val="7182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AF"/>
    <w:rsid w:val="000019FD"/>
    <w:rsid w:val="000034F1"/>
    <w:rsid w:val="0000409A"/>
    <w:rsid w:val="000056A3"/>
    <w:rsid w:val="000069C7"/>
    <w:rsid w:val="00006D94"/>
    <w:rsid w:val="0001150E"/>
    <w:rsid w:val="00015B9A"/>
    <w:rsid w:val="00016100"/>
    <w:rsid w:val="00022B69"/>
    <w:rsid w:val="000235DD"/>
    <w:rsid w:val="00032803"/>
    <w:rsid w:val="00035958"/>
    <w:rsid w:val="00040D49"/>
    <w:rsid w:val="00041F79"/>
    <w:rsid w:val="0004404B"/>
    <w:rsid w:val="000448B2"/>
    <w:rsid w:val="000471C0"/>
    <w:rsid w:val="00050930"/>
    <w:rsid w:val="00052447"/>
    <w:rsid w:val="00052ACC"/>
    <w:rsid w:val="00054B6F"/>
    <w:rsid w:val="000619F3"/>
    <w:rsid w:val="00067BB5"/>
    <w:rsid w:val="00074B91"/>
    <w:rsid w:val="00075061"/>
    <w:rsid w:val="000800CB"/>
    <w:rsid w:val="00084D41"/>
    <w:rsid w:val="00092010"/>
    <w:rsid w:val="00093455"/>
    <w:rsid w:val="000955EE"/>
    <w:rsid w:val="000A1DFE"/>
    <w:rsid w:val="000A2415"/>
    <w:rsid w:val="000A2F41"/>
    <w:rsid w:val="000A4461"/>
    <w:rsid w:val="000A5EB1"/>
    <w:rsid w:val="000B4137"/>
    <w:rsid w:val="000B4900"/>
    <w:rsid w:val="000C33FD"/>
    <w:rsid w:val="000C38B1"/>
    <w:rsid w:val="000D01BB"/>
    <w:rsid w:val="000D086B"/>
    <w:rsid w:val="000D37D3"/>
    <w:rsid w:val="000D780B"/>
    <w:rsid w:val="000E5753"/>
    <w:rsid w:val="000E7A07"/>
    <w:rsid w:val="000F3370"/>
    <w:rsid w:val="000F3E7A"/>
    <w:rsid w:val="000F43C9"/>
    <w:rsid w:val="000F50BC"/>
    <w:rsid w:val="000F747F"/>
    <w:rsid w:val="001035D9"/>
    <w:rsid w:val="00106152"/>
    <w:rsid w:val="00107FF1"/>
    <w:rsid w:val="00117BBD"/>
    <w:rsid w:val="00122E40"/>
    <w:rsid w:val="001279FD"/>
    <w:rsid w:val="00131383"/>
    <w:rsid w:val="00133473"/>
    <w:rsid w:val="001371B8"/>
    <w:rsid w:val="00137C4D"/>
    <w:rsid w:val="00140285"/>
    <w:rsid w:val="00146947"/>
    <w:rsid w:val="0015027D"/>
    <w:rsid w:val="00150812"/>
    <w:rsid w:val="0015589B"/>
    <w:rsid w:val="0017109C"/>
    <w:rsid w:val="0017492C"/>
    <w:rsid w:val="00176771"/>
    <w:rsid w:val="0017735B"/>
    <w:rsid w:val="00192CF5"/>
    <w:rsid w:val="001937CE"/>
    <w:rsid w:val="001A0B7F"/>
    <w:rsid w:val="001B643A"/>
    <w:rsid w:val="001B7F18"/>
    <w:rsid w:val="001D0B17"/>
    <w:rsid w:val="001D26DA"/>
    <w:rsid w:val="001D35DB"/>
    <w:rsid w:val="001D756B"/>
    <w:rsid w:val="001E25AA"/>
    <w:rsid w:val="001E40EE"/>
    <w:rsid w:val="001E4527"/>
    <w:rsid w:val="001E769A"/>
    <w:rsid w:val="001F521A"/>
    <w:rsid w:val="001F65F4"/>
    <w:rsid w:val="00202194"/>
    <w:rsid w:val="00203684"/>
    <w:rsid w:val="002049A8"/>
    <w:rsid w:val="00206BDF"/>
    <w:rsid w:val="00216AFF"/>
    <w:rsid w:val="002222FA"/>
    <w:rsid w:val="00232628"/>
    <w:rsid w:val="0023502D"/>
    <w:rsid w:val="00237E1B"/>
    <w:rsid w:val="002422CB"/>
    <w:rsid w:val="002431C8"/>
    <w:rsid w:val="00246816"/>
    <w:rsid w:val="002503BA"/>
    <w:rsid w:val="002537B2"/>
    <w:rsid w:val="00254606"/>
    <w:rsid w:val="00256BA4"/>
    <w:rsid w:val="002626ED"/>
    <w:rsid w:val="00265F48"/>
    <w:rsid w:val="00267576"/>
    <w:rsid w:val="00275CF2"/>
    <w:rsid w:val="00275ED4"/>
    <w:rsid w:val="00276A46"/>
    <w:rsid w:val="00280B45"/>
    <w:rsid w:val="00281548"/>
    <w:rsid w:val="0028672E"/>
    <w:rsid w:val="00290C87"/>
    <w:rsid w:val="00294C57"/>
    <w:rsid w:val="00295700"/>
    <w:rsid w:val="00296F5E"/>
    <w:rsid w:val="002A379A"/>
    <w:rsid w:val="002A3827"/>
    <w:rsid w:val="002A79F3"/>
    <w:rsid w:val="002B1173"/>
    <w:rsid w:val="002B1549"/>
    <w:rsid w:val="002B789D"/>
    <w:rsid w:val="002C3991"/>
    <w:rsid w:val="002C3E22"/>
    <w:rsid w:val="002D1AA5"/>
    <w:rsid w:val="002D4978"/>
    <w:rsid w:val="002D610C"/>
    <w:rsid w:val="002D6D23"/>
    <w:rsid w:val="002F6013"/>
    <w:rsid w:val="002F6893"/>
    <w:rsid w:val="002F7572"/>
    <w:rsid w:val="00303B61"/>
    <w:rsid w:val="00305239"/>
    <w:rsid w:val="003067DE"/>
    <w:rsid w:val="00307829"/>
    <w:rsid w:val="003108B4"/>
    <w:rsid w:val="00315D9E"/>
    <w:rsid w:val="00320623"/>
    <w:rsid w:val="003237A8"/>
    <w:rsid w:val="00342A64"/>
    <w:rsid w:val="00343907"/>
    <w:rsid w:val="00344065"/>
    <w:rsid w:val="003460F8"/>
    <w:rsid w:val="0034784B"/>
    <w:rsid w:val="003524D7"/>
    <w:rsid w:val="0035404B"/>
    <w:rsid w:val="00366409"/>
    <w:rsid w:val="003722EF"/>
    <w:rsid w:val="00391E5C"/>
    <w:rsid w:val="00395AC8"/>
    <w:rsid w:val="003A176B"/>
    <w:rsid w:val="003A229A"/>
    <w:rsid w:val="003A6EB7"/>
    <w:rsid w:val="003A72C2"/>
    <w:rsid w:val="003A72D0"/>
    <w:rsid w:val="003B0517"/>
    <w:rsid w:val="003B43C2"/>
    <w:rsid w:val="003B7DE2"/>
    <w:rsid w:val="003C6F2B"/>
    <w:rsid w:val="003D25E9"/>
    <w:rsid w:val="003D32B8"/>
    <w:rsid w:val="003E4684"/>
    <w:rsid w:val="003F0F17"/>
    <w:rsid w:val="003F161B"/>
    <w:rsid w:val="003F2F27"/>
    <w:rsid w:val="003F3216"/>
    <w:rsid w:val="003F5889"/>
    <w:rsid w:val="003F7690"/>
    <w:rsid w:val="003F7E0C"/>
    <w:rsid w:val="004048EE"/>
    <w:rsid w:val="00410766"/>
    <w:rsid w:val="00416063"/>
    <w:rsid w:val="004205F2"/>
    <w:rsid w:val="00420A30"/>
    <w:rsid w:val="0042711B"/>
    <w:rsid w:val="00427369"/>
    <w:rsid w:val="00430651"/>
    <w:rsid w:val="00434BA1"/>
    <w:rsid w:val="0043706E"/>
    <w:rsid w:val="0043757F"/>
    <w:rsid w:val="0044096C"/>
    <w:rsid w:val="004416DE"/>
    <w:rsid w:val="00441E23"/>
    <w:rsid w:val="004475DE"/>
    <w:rsid w:val="00453B7B"/>
    <w:rsid w:val="00453DB1"/>
    <w:rsid w:val="004547C4"/>
    <w:rsid w:val="00456A32"/>
    <w:rsid w:val="00456A8C"/>
    <w:rsid w:val="00456E89"/>
    <w:rsid w:val="004573AF"/>
    <w:rsid w:val="004577D0"/>
    <w:rsid w:val="00457F8F"/>
    <w:rsid w:val="00460749"/>
    <w:rsid w:val="00461FC6"/>
    <w:rsid w:val="00462A22"/>
    <w:rsid w:val="00467309"/>
    <w:rsid w:val="00470D97"/>
    <w:rsid w:val="00471243"/>
    <w:rsid w:val="0048179F"/>
    <w:rsid w:val="00482B35"/>
    <w:rsid w:val="00483449"/>
    <w:rsid w:val="004861B1"/>
    <w:rsid w:val="00487CC0"/>
    <w:rsid w:val="0049391E"/>
    <w:rsid w:val="0049675E"/>
    <w:rsid w:val="004A0E5D"/>
    <w:rsid w:val="004A1692"/>
    <w:rsid w:val="004A3EA1"/>
    <w:rsid w:val="004B29D9"/>
    <w:rsid w:val="004B37A3"/>
    <w:rsid w:val="004B3AAE"/>
    <w:rsid w:val="004B5DA0"/>
    <w:rsid w:val="004B639F"/>
    <w:rsid w:val="004B6877"/>
    <w:rsid w:val="004C0B42"/>
    <w:rsid w:val="004C5E80"/>
    <w:rsid w:val="004C66A8"/>
    <w:rsid w:val="004C6C41"/>
    <w:rsid w:val="004D1614"/>
    <w:rsid w:val="004D2334"/>
    <w:rsid w:val="004D32A1"/>
    <w:rsid w:val="004E0108"/>
    <w:rsid w:val="004E2522"/>
    <w:rsid w:val="004E78E5"/>
    <w:rsid w:val="004E7924"/>
    <w:rsid w:val="004F7BD6"/>
    <w:rsid w:val="004F7BDA"/>
    <w:rsid w:val="00504D03"/>
    <w:rsid w:val="00513DF2"/>
    <w:rsid w:val="005140D6"/>
    <w:rsid w:val="00514262"/>
    <w:rsid w:val="00514A74"/>
    <w:rsid w:val="00515E1A"/>
    <w:rsid w:val="0052571B"/>
    <w:rsid w:val="00526A24"/>
    <w:rsid w:val="00526DE3"/>
    <w:rsid w:val="00527E01"/>
    <w:rsid w:val="00531A23"/>
    <w:rsid w:val="005434BC"/>
    <w:rsid w:val="00545152"/>
    <w:rsid w:val="00546A48"/>
    <w:rsid w:val="00550AC8"/>
    <w:rsid w:val="0055638F"/>
    <w:rsid w:val="005571F2"/>
    <w:rsid w:val="00560CF7"/>
    <w:rsid w:val="0056237C"/>
    <w:rsid w:val="00563738"/>
    <w:rsid w:val="00566A37"/>
    <w:rsid w:val="00571717"/>
    <w:rsid w:val="005726D9"/>
    <w:rsid w:val="005737ED"/>
    <w:rsid w:val="0057609F"/>
    <w:rsid w:val="00577D82"/>
    <w:rsid w:val="005841CC"/>
    <w:rsid w:val="0058532A"/>
    <w:rsid w:val="00586F17"/>
    <w:rsid w:val="00586F80"/>
    <w:rsid w:val="0058797F"/>
    <w:rsid w:val="00590CBE"/>
    <w:rsid w:val="005916DE"/>
    <w:rsid w:val="00591EFE"/>
    <w:rsid w:val="005A59EF"/>
    <w:rsid w:val="005B4E81"/>
    <w:rsid w:val="005B6F72"/>
    <w:rsid w:val="005C2C8A"/>
    <w:rsid w:val="005C62F6"/>
    <w:rsid w:val="005C72FC"/>
    <w:rsid w:val="005D2674"/>
    <w:rsid w:val="005E6577"/>
    <w:rsid w:val="005E6B03"/>
    <w:rsid w:val="005F04CF"/>
    <w:rsid w:val="005F0F28"/>
    <w:rsid w:val="005F2BBA"/>
    <w:rsid w:val="006000B2"/>
    <w:rsid w:val="00607E4D"/>
    <w:rsid w:val="006104CD"/>
    <w:rsid w:val="00613319"/>
    <w:rsid w:val="00625D9F"/>
    <w:rsid w:val="00633F99"/>
    <w:rsid w:val="00636015"/>
    <w:rsid w:val="00636C0A"/>
    <w:rsid w:val="00654431"/>
    <w:rsid w:val="006553FA"/>
    <w:rsid w:val="006671F8"/>
    <w:rsid w:val="00670613"/>
    <w:rsid w:val="006722C4"/>
    <w:rsid w:val="00676F08"/>
    <w:rsid w:val="00677A16"/>
    <w:rsid w:val="00682717"/>
    <w:rsid w:val="006846E3"/>
    <w:rsid w:val="00684B7D"/>
    <w:rsid w:val="0068633A"/>
    <w:rsid w:val="00694BEB"/>
    <w:rsid w:val="006A0B74"/>
    <w:rsid w:val="006A3D37"/>
    <w:rsid w:val="006A4D45"/>
    <w:rsid w:val="006A5CC1"/>
    <w:rsid w:val="006A7A43"/>
    <w:rsid w:val="006B1CFB"/>
    <w:rsid w:val="006B2F61"/>
    <w:rsid w:val="006B5E47"/>
    <w:rsid w:val="006B7188"/>
    <w:rsid w:val="006B7CF2"/>
    <w:rsid w:val="006C193D"/>
    <w:rsid w:val="006C26F5"/>
    <w:rsid w:val="006C465D"/>
    <w:rsid w:val="006C58E5"/>
    <w:rsid w:val="006C5D15"/>
    <w:rsid w:val="006D0611"/>
    <w:rsid w:val="006D7ED0"/>
    <w:rsid w:val="006E26D5"/>
    <w:rsid w:val="006E6700"/>
    <w:rsid w:val="006E696F"/>
    <w:rsid w:val="006F0A45"/>
    <w:rsid w:val="00704366"/>
    <w:rsid w:val="007065C2"/>
    <w:rsid w:val="007168A3"/>
    <w:rsid w:val="00725873"/>
    <w:rsid w:val="00726B86"/>
    <w:rsid w:val="00731680"/>
    <w:rsid w:val="00733EFF"/>
    <w:rsid w:val="00733F78"/>
    <w:rsid w:val="00735987"/>
    <w:rsid w:val="007405A4"/>
    <w:rsid w:val="00740BF5"/>
    <w:rsid w:val="00740C3D"/>
    <w:rsid w:val="0074285A"/>
    <w:rsid w:val="00747BED"/>
    <w:rsid w:val="007538A3"/>
    <w:rsid w:val="007568B0"/>
    <w:rsid w:val="00757EED"/>
    <w:rsid w:val="0076360F"/>
    <w:rsid w:val="00771778"/>
    <w:rsid w:val="00771C07"/>
    <w:rsid w:val="00774D90"/>
    <w:rsid w:val="007758E2"/>
    <w:rsid w:val="00775C17"/>
    <w:rsid w:val="0077621B"/>
    <w:rsid w:val="00780F1B"/>
    <w:rsid w:val="007851E5"/>
    <w:rsid w:val="00785296"/>
    <w:rsid w:val="00790EF4"/>
    <w:rsid w:val="007A7B5A"/>
    <w:rsid w:val="007B1EB7"/>
    <w:rsid w:val="007B648A"/>
    <w:rsid w:val="007C28A8"/>
    <w:rsid w:val="007C76F2"/>
    <w:rsid w:val="007D0550"/>
    <w:rsid w:val="007D402A"/>
    <w:rsid w:val="007D4381"/>
    <w:rsid w:val="007E282E"/>
    <w:rsid w:val="007E424B"/>
    <w:rsid w:val="007E6E11"/>
    <w:rsid w:val="00802EF7"/>
    <w:rsid w:val="00804954"/>
    <w:rsid w:val="00810B59"/>
    <w:rsid w:val="00821219"/>
    <w:rsid w:val="00821F05"/>
    <w:rsid w:val="00825AA6"/>
    <w:rsid w:val="00825F64"/>
    <w:rsid w:val="00827BDF"/>
    <w:rsid w:val="00831E59"/>
    <w:rsid w:val="00832720"/>
    <w:rsid w:val="008332FD"/>
    <w:rsid w:val="008363EF"/>
    <w:rsid w:val="008528DD"/>
    <w:rsid w:val="00855B23"/>
    <w:rsid w:val="008577E0"/>
    <w:rsid w:val="00861BCB"/>
    <w:rsid w:val="008675DC"/>
    <w:rsid w:val="0087289A"/>
    <w:rsid w:val="00875045"/>
    <w:rsid w:val="008814BE"/>
    <w:rsid w:val="00881F8E"/>
    <w:rsid w:val="00883AB6"/>
    <w:rsid w:val="00892D82"/>
    <w:rsid w:val="008952AC"/>
    <w:rsid w:val="008A2379"/>
    <w:rsid w:val="008A2B6B"/>
    <w:rsid w:val="008A3040"/>
    <w:rsid w:val="008A4E09"/>
    <w:rsid w:val="008A5D52"/>
    <w:rsid w:val="008A6158"/>
    <w:rsid w:val="008D0309"/>
    <w:rsid w:val="008D376C"/>
    <w:rsid w:val="008D4669"/>
    <w:rsid w:val="008D58CA"/>
    <w:rsid w:val="008E6857"/>
    <w:rsid w:val="008F0C53"/>
    <w:rsid w:val="008F0FE7"/>
    <w:rsid w:val="008F3ECE"/>
    <w:rsid w:val="008F7ECD"/>
    <w:rsid w:val="0090786B"/>
    <w:rsid w:val="00914A15"/>
    <w:rsid w:val="009166AE"/>
    <w:rsid w:val="00922A9D"/>
    <w:rsid w:val="00923067"/>
    <w:rsid w:val="00923C6F"/>
    <w:rsid w:val="00930107"/>
    <w:rsid w:val="0093170A"/>
    <w:rsid w:val="00931B34"/>
    <w:rsid w:val="00934DFC"/>
    <w:rsid w:val="009420A9"/>
    <w:rsid w:val="00943EE1"/>
    <w:rsid w:val="009449C9"/>
    <w:rsid w:val="009470E3"/>
    <w:rsid w:val="009500C6"/>
    <w:rsid w:val="00950583"/>
    <w:rsid w:val="0095203C"/>
    <w:rsid w:val="00956F10"/>
    <w:rsid w:val="00962871"/>
    <w:rsid w:val="009647B5"/>
    <w:rsid w:val="009772A1"/>
    <w:rsid w:val="00977591"/>
    <w:rsid w:val="00980622"/>
    <w:rsid w:val="0098145B"/>
    <w:rsid w:val="00985779"/>
    <w:rsid w:val="00990767"/>
    <w:rsid w:val="009A4DD9"/>
    <w:rsid w:val="009B0003"/>
    <w:rsid w:val="009C0937"/>
    <w:rsid w:val="009D0FED"/>
    <w:rsid w:val="009D29FE"/>
    <w:rsid w:val="009D35F2"/>
    <w:rsid w:val="009D3713"/>
    <w:rsid w:val="009D4242"/>
    <w:rsid w:val="009D7DC9"/>
    <w:rsid w:val="009E2017"/>
    <w:rsid w:val="009F66F5"/>
    <w:rsid w:val="00A01616"/>
    <w:rsid w:val="00A04760"/>
    <w:rsid w:val="00A04B0F"/>
    <w:rsid w:val="00A11EEA"/>
    <w:rsid w:val="00A12504"/>
    <w:rsid w:val="00A12C43"/>
    <w:rsid w:val="00A14C2E"/>
    <w:rsid w:val="00A22243"/>
    <w:rsid w:val="00A24F96"/>
    <w:rsid w:val="00A26914"/>
    <w:rsid w:val="00A275B2"/>
    <w:rsid w:val="00A318CD"/>
    <w:rsid w:val="00A33005"/>
    <w:rsid w:val="00A374DB"/>
    <w:rsid w:val="00A40A37"/>
    <w:rsid w:val="00A442E2"/>
    <w:rsid w:val="00A46379"/>
    <w:rsid w:val="00A46B6C"/>
    <w:rsid w:val="00A5135F"/>
    <w:rsid w:val="00A5327F"/>
    <w:rsid w:val="00A5719D"/>
    <w:rsid w:val="00A601EC"/>
    <w:rsid w:val="00A603B2"/>
    <w:rsid w:val="00A60689"/>
    <w:rsid w:val="00A6114A"/>
    <w:rsid w:val="00A62F05"/>
    <w:rsid w:val="00A630DE"/>
    <w:rsid w:val="00A65932"/>
    <w:rsid w:val="00A72477"/>
    <w:rsid w:val="00A76A20"/>
    <w:rsid w:val="00A839C1"/>
    <w:rsid w:val="00A83E62"/>
    <w:rsid w:val="00A90D47"/>
    <w:rsid w:val="00A92117"/>
    <w:rsid w:val="00A965E6"/>
    <w:rsid w:val="00AA0272"/>
    <w:rsid w:val="00AA2DD9"/>
    <w:rsid w:val="00AA4918"/>
    <w:rsid w:val="00AA5629"/>
    <w:rsid w:val="00AB44C5"/>
    <w:rsid w:val="00AB5BBD"/>
    <w:rsid w:val="00AB6F11"/>
    <w:rsid w:val="00AB7845"/>
    <w:rsid w:val="00AC069A"/>
    <w:rsid w:val="00AC1D59"/>
    <w:rsid w:val="00AC2BA1"/>
    <w:rsid w:val="00AC6ED9"/>
    <w:rsid w:val="00AD5C4F"/>
    <w:rsid w:val="00AE0210"/>
    <w:rsid w:val="00AE2A4C"/>
    <w:rsid w:val="00AF0504"/>
    <w:rsid w:val="00AF0E50"/>
    <w:rsid w:val="00AF1D6F"/>
    <w:rsid w:val="00AF1FE7"/>
    <w:rsid w:val="00AF354A"/>
    <w:rsid w:val="00AF62BD"/>
    <w:rsid w:val="00B04353"/>
    <w:rsid w:val="00B05DE6"/>
    <w:rsid w:val="00B12623"/>
    <w:rsid w:val="00B13B45"/>
    <w:rsid w:val="00B16E5A"/>
    <w:rsid w:val="00B21F3E"/>
    <w:rsid w:val="00B22506"/>
    <w:rsid w:val="00B27319"/>
    <w:rsid w:val="00B279DE"/>
    <w:rsid w:val="00B400D1"/>
    <w:rsid w:val="00B44A4E"/>
    <w:rsid w:val="00B44FB3"/>
    <w:rsid w:val="00B51FCD"/>
    <w:rsid w:val="00B5527D"/>
    <w:rsid w:val="00B600CC"/>
    <w:rsid w:val="00B60C9D"/>
    <w:rsid w:val="00B62567"/>
    <w:rsid w:val="00B626AD"/>
    <w:rsid w:val="00B63995"/>
    <w:rsid w:val="00B65B16"/>
    <w:rsid w:val="00B6704E"/>
    <w:rsid w:val="00B734FE"/>
    <w:rsid w:val="00B73755"/>
    <w:rsid w:val="00B739CA"/>
    <w:rsid w:val="00B7471F"/>
    <w:rsid w:val="00B75318"/>
    <w:rsid w:val="00B80B58"/>
    <w:rsid w:val="00B83EE8"/>
    <w:rsid w:val="00B84240"/>
    <w:rsid w:val="00B84D39"/>
    <w:rsid w:val="00B8744A"/>
    <w:rsid w:val="00B87E79"/>
    <w:rsid w:val="00B9192C"/>
    <w:rsid w:val="00B91C2B"/>
    <w:rsid w:val="00BA6422"/>
    <w:rsid w:val="00BB0B6C"/>
    <w:rsid w:val="00BB1714"/>
    <w:rsid w:val="00BB2E95"/>
    <w:rsid w:val="00BC09A5"/>
    <w:rsid w:val="00BC186C"/>
    <w:rsid w:val="00BC225F"/>
    <w:rsid w:val="00BC4034"/>
    <w:rsid w:val="00BC488D"/>
    <w:rsid w:val="00BC6A51"/>
    <w:rsid w:val="00BC7CB2"/>
    <w:rsid w:val="00BD5942"/>
    <w:rsid w:val="00BD6EFD"/>
    <w:rsid w:val="00BE0091"/>
    <w:rsid w:val="00BF5C3D"/>
    <w:rsid w:val="00BF6687"/>
    <w:rsid w:val="00C0296F"/>
    <w:rsid w:val="00C0416D"/>
    <w:rsid w:val="00C10155"/>
    <w:rsid w:val="00C10D13"/>
    <w:rsid w:val="00C36D92"/>
    <w:rsid w:val="00C41689"/>
    <w:rsid w:val="00C50507"/>
    <w:rsid w:val="00C53A2C"/>
    <w:rsid w:val="00C579B7"/>
    <w:rsid w:val="00C60B40"/>
    <w:rsid w:val="00C65EE4"/>
    <w:rsid w:val="00C720D6"/>
    <w:rsid w:val="00C80C8E"/>
    <w:rsid w:val="00C96625"/>
    <w:rsid w:val="00C971CB"/>
    <w:rsid w:val="00C97202"/>
    <w:rsid w:val="00CA303F"/>
    <w:rsid w:val="00CA5754"/>
    <w:rsid w:val="00CC0B5A"/>
    <w:rsid w:val="00CC2A97"/>
    <w:rsid w:val="00CC5F45"/>
    <w:rsid w:val="00CC790B"/>
    <w:rsid w:val="00CD78D2"/>
    <w:rsid w:val="00CE1BC6"/>
    <w:rsid w:val="00CE1F73"/>
    <w:rsid w:val="00CE52D2"/>
    <w:rsid w:val="00CE5784"/>
    <w:rsid w:val="00CF238D"/>
    <w:rsid w:val="00CF266F"/>
    <w:rsid w:val="00CF3BA6"/>
    <w:rsid w:val="00CF487F"/>
    <w:rsid w:val="00CF5BE2"/>
    <w:rsid w:val="00CF7162"/>
    <w:rsid w:val="00D0049C"/>
    <w:rsid w:val="00D028D9"/>
    <w:rsid w:val="00D0646B"/>
    <w:rsid w:val="00D06D16"/>
    <w:rsid w:val="00D07EFE"/>
    <w:rsid w:val="00D10401"/>
    <w:rsid w:val="00D10665"/>
    <w:rsid w:val="00D128EA"/>
    <w:rsid w:val="00D149FE"/>
    <w:rsid w:val="00D16052"/>
    <w:rsid w:val="00D17742"/>
    <w:rsid w:val="00D21DD2"/>
    <w:rsid w:val="00D26433"/>
    <w:rsid w:val="00D33317"/>
    <w:rsid w:val="00D402E6"/>
    <w:rsid w:val="00D407E4"/>
    <w:rsid w:val="00D4296C"/>
    <w:rsid w:val="00D539CE"/>
    <w:rsid w:val="00D6308D"/>
    <w:rsid w:val="00D63E3D"/>
    <w:rsid w:val="00D64C82"/>
    <w:rsid w:val="00D70764"/>
    <w:rsid w:val="00D70E47"/>
    <w:rsid w:val="00D72E58"/>
    <w:rsid w:val="00D745E8"/>
    <w:rsid w:val="00D81CA0"/>
    <w:rsid w:val="00D90954"/>
    <w:rsid w:val="00D9445D"/>
    <w:rsid w:val="00D95361"/>
    <w:rsid w:val="00D96D62"/>
    <w:rsid w:val="00DA1456"/>
    <w:rsid w:val="00DA3F10"/>
    <w:rsid w:val="00DA41FB"/>
    <w:rsid w:val="00DA4E03"/>
    <w:rsid w:val="00DB036D"/>
    <w:rsid w:val="00DB0FF9"/>
    <w:rsid w:val="00DB10BF"/>
    <w:rsid w:val="00DC4F88"/>
    <w:rsid w:val="00DC5E53"/>
    <w:rsid w:val="00DD794A"/>
    <w:rsid w:val="00DE093E"/>
    <w:rsid w:val="00DE0C38"/>
    <w:rsid w:val="00DE4880"/>
    <w:rsid w:val="00E0460D"/>
    <w:rsid w:val="00E048C8"/>
    <w:rsid w:val="00E05FBF"/>
    <w:rsid w:val="00E0739C"/>
    <w:rsid w:val="00E10025"/>
    <w:rsid w:val="00E10D30"/>
    <w:rsid w:val="00E2462E"/>
    <w:rsid w:val="00E3610A"/>
    <w:rsid w:val="00E36F83"/>
    <w:rsid w:val="00E37418"/>
    <w:rsid w:val="00E40750"/>
    <w:rsid w:val="00E40C55"/>
    <w:rsid w:val="00E44593"/>
    <w:rsid w:val="00E44F09"/>
    <w:rsid w:val="00E50A8C"/>
    <w:rsid w:val="00E55957"/>
    <w:rsid w:val="00E56285"/>
    <w:rsid w:val="00E57342"/>
    <w:rsid w:val="00E70EF3"/>
    <w:rsid w:val="00E71291"/>
    <w:rsid w:val="00E71578"/>
    <w:rsid w:val="00E71DF9"/>
    <w:rsid w:val="00E81F52"/>
    <w:rsid w:val="00E83FA9"/>
    <w:rsid w:val="00E87BFE"/>
    <w:rsid w:val="00E87E36"/>
    <w:rsid w:val="00E9059F"/>
    <w:rsid w:val="00E90651"/>
    <w:rsid w:val="00E9371E"/>
    <w:rsid w:val="00E96EB0"/>
    <w:rsid w:val="00EA175A"/>
    <w:rsid w:val="00EA1ED6"/>
    <w:rsid w:val="00EA45E0"/>
    <w:rsid w:val="00EA4941"/>
    <w:rsid w:val="00EA67CE"/>
    <w:rsid w:val="00EA7C9D"/>
    <w:rsid w:val="00EB074F"/>
    <w:rsid w:val="00EB19FC"/>
    <w:rsid w:val="00EB2CC8"/>
    <w:rsid w:val="00EC46AC"/>
    <w:rsid w:val="00EC6DE1"/>
    <w:rsid w:val="00EC6E82"/>
    <w:rsid w:val="00EC70D4"/>
    <w:rsid w:val="00EC7ED2"/>
    <w:rsid w:val="00ED3B5B"/>
    <w:rsid w:val="00EE1720"/>
    <w:rsid w:val="00EF35A9"/>
    <w:rsid w:val="00F0658B"/>
    <w:rsid w:val="00F0751F"/>
    <w:rsid w:val="00F16C94"/>
    <w:rsid w:val="00F207EA"/>
    <w:rsid w:val="00F26F03"/>
    <w:rsid w:val="00F374F4"/>
    <w:rsid w:val="00F378FD"/>
    <w:rsid w:val="00F40CDC"/>
    <w:rsid w:val="00F43085"/>
    <w:rsid w:val="00F4311B"/>
    <w:rsid w:val="00F46D35"/>
    <w:rsid w:val="00F541C4"/>
    <w:rsid w:val="00F570AA"/>
    <w:rsid w:val="00F57466"/>
    <w:rsid w:val="00F57524"/>
    <w:rsid w:val="00F57713"/>
    <w:rsid w:val="00F57DC2"/>
    <w:rsid w:val="00F6207A"/>
    <w:rsid w:val="00F64FED"/>
    <w:rsid w:val="00F67777"/>
    <w:rsid w:val="00F77056"/>
    <w:rsid w:val="00F77E46"/>
    <w:rsid w:val="00F832B3"/>
    <w:rsid w:val="00F84500"/>
    <w:rsid w:val="00F862D9"/>
    <w:rsid w:val="00F9190A"/>
    <w:rsid w:val="00F91930"/>
    <w:rsid w:val="00F91FD2"/>
    <w:rsid w:val="00F95311"/>
    <w:rsid w:val="00FA11A0"/>
    <w:rsid w:val="00FA6633"/>
    <w:rsid w:val="00FB108E"/>
    <w:rsid w:val="00FB2FE1"/>
    <w:rsid w:val="00FB5905"/>
    <w:rsid w:val="00FC0930"/>
    <w:rsid w:val="00FC7759"/>
    <w:rsid w:val="00FC7C95"/>
    <w:rsid w:val="00FE09AC"/>
    <w:rsid w:val="00FE3BAB"/>
    <w:rsid w:val="00FF1020"/>
    <w:rsid w:val="00FF34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92AE"/>
  <w15:chartTrackingRefBased/>
  <w15:docId w15:val="{75BB5CC6-829D-48CB-80B6-DDE7CA2C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5311"/>
    <w:rPr>
      <w:sz w:val="24"/>
      <w:szCs w:val="24"/>
      <w:lang w:val="en-GB" w:eastAsia="ja-JP"/>
    </w:rPr>
  </w:style>
  <w:style w:type="paragraph" w:styleId="3">
    <w:name w:val="heading 3"/>
    <w:basedOn w:val="a0"/>
    <w:next w:val="a0"/>
    <w:qFormat/>
    <w:rsid w:val="00016100"/>
    <w:pPr>
      <w:keepNext/>
      <w:outlineLvl w:val="2"/>
    </w:pPr>
    <w:rPr>
      <w:b/>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A67CE"/>
    <w:pPr>
      <w:spacing w:before="100" w:beforeAutospacing="1" w:after="100" w:afterAutospacing="1"/>
    </w:pPr>
    <w:rPr>
      <w:lang w:val="en-US" w:eastAsia="zh-CN"/>
    </w:rPr>
  </w:style>
  <w:style w:type="character" w:styleId="a5">
    <w:name w:val="Hyperlink"/>
    <w:rsid w:val="00EA67CE"/>
    <w:rPr>
      <w:color w:val="0000FF"/>
      <w:u w:val="single"/>
    </w:rPr>
  </w:style>
  <w:style w:type="paragraph" w:styleId="a6">
    <w:name w:val="Body Text"/>
    <w:basedOn w:val="a0"/>
    <w:link w:val="Char"/>
    <w:rsid w:val="00EA67CE"/>
    <w:pPr>
      <w:jc w:val="both"/>
    </w:pPr>
    <w:rPr>
      <w:lang w:val="en-US" w:eastAsia="en-US"/>
    </w:rPr>
  </w:style>
  <w:style w:type="paragraph" w:customStyle="1" w:styleId="Default">
    <w:name w:val="Default"/>
    <w:rsid w:val="00EA67CE"/>
    <w:pPr>
      <w:autoSpaceDE w:val="0"/>
      <w:autoSpaceDN w:val="0"/>
      <w:adjustRightInd w:val="0"/>
    </w:pPr>
    <w:rPr>
      <w:color w:val="000000"/>
      <w:sz w:val="24"/>
      <w:szCs w:val="24"/>
      <w:lang w:eastAsia="zh-CN"/>
    </w:rPr>
  </w:style>
  <w:style w:type="character" w:customStyle="1" w:styleId="Char">
    <w:name w:val="본문 Char"/>
    <w:link w:val="a6"/>
    <w:rsid w:val="004B5DA0"/>
    <w:rPr>
      <w:rFonts w:eastAsia="MS Mincho"/>
      <w:sz w:val="24"/>
      <w:szCs w:val="24"/>
      <w:lang w:val="en-US" w:eastAsia="en-US" w:bidi="ar-SA"/>
    </w:rPr>
  </w:style>
  <w:style w:type="character" w:customStyle="1" w:styleId="sectionhead">
    <w:name w:val="sectionhead"/>
    <w:basedOn w:val="a1"/>
    <w:rsid w:val="00016100"/>
  </w:style>
  <w:style w:type="paragraph" w:styleId="a7">
    <w:name w:val="header"/>
    <w:basedOn w:val="a0"/>
    <w:link w:val="Char0"/>
    <w:uiPriority w:val="99"/>
    <w:rsid w:val="00FA6633"/>
    <w:pPr>
      <w:tabs>
        <w:tab w:val="center" w:pos="4513"/>
        <w:tab w:val="right" w:pos="9026"/>
      </w:tabs>
      <w:snapToGrid w:val="0"/>
    </w:pPr>
  </w:style>
  <w:style w:type="character" w:customStyle="1" w:styleId="Char0">
    <w:name w:val="머리글 Char"/>
    <w:link w:val="a7"/>
    <w:uiPriority w:val="99"/>
    <w:rsid w:val="00FA6633"/>
    <w:rPr>
      <w:sz w:val="24"/>
      <w:szCs w:val="24"/>
      <w:lang w:val="en-GB" w:eastAsia="ja-JP"/>
    </w:rPr>
  </w:style>
  <w:style w:type="paragraph" w:styleId="a8">
    <w:name w:val="footer"/>
    <w:basedOn w:val="a0"/>
    <w:link w:val="Char1"/>
    <w:rsid w:val="00FA6633"/>
    <w:pPr>
      <w:tabs>
        <w:tab w:val="center" w:pos="4513"/>
        <w:tab w:val="right" w:pos="9026"/>
      </w:tabs>
      <w:snapToGrid w:val="0"/>
    </w:pPr>
  </w:style>
  <w:style w:type="character" w:customStyle="1" w:styleId="Char1">
    <w:name w:val="바닥글 Char"/>
    <w:link w:val="a8"/>
    <w:rsid w:val="00FA6633"/>
    <w:rPr>
      <w:sz w:val="24"/>
      <w:szCs w:val="24"/>
      <w:lang w:val="en-GB" w:eastAsia="ja-JP"/>
    </w:rPr>
  </w:style>
  <w:style w:type="paragraph" w:styleId="a">
    <w:name w:val="List Bullet"/>
    <w:basedOn w:val="a0"/>
    <w:rsid w:val="0087289A"/>
    <w:pPr>
      <w:numPr>
        <w:numId w:val="2"/>
      </w:numPr>
      <w:spacing w:after="120"/>
      <w:jc w:val="both"/>
    </w:pPr>
    <w:rPr>
      <w:rFonts w:eastAsia="바탕"/>
      <w:szCs w:val="20"/>
      <w:lang w:val="en-US" w:eastAsia="en-US"/>
    </w:rPr>
  </w:style>
  <w:style w:type="table" w:styleId="a9">
    <w:name w:val="Table Grid"/>
    <w:basedOn w:val="a2"/>
    <w:rsid w:val="007C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2"/>
    <w:rsid w:val="00A65932"/>
    <w:rPr>
      <w:rFonts w:ascii="맑은 고딕" w:eastAsia="맑은 고딕" w:hAnsi="맑은 고딕"/>
      <w:sz w:val="18"/>
      <w:szCs w:val="18"/>
    </w:rPr>
  </w:style>
  <w:style w:type="character" w:customStyle="1" w:styleId="Char2">
    <w:name w:val="풍선 도움말 텍스트 Char"/>
    <w:link w:val="aa"/>
    <w:rsid w:val="00A65932"/>
    <w:rPr>
      <w:rFonts w:ascii="맑은 고딕" w:eastAsia="맑은 고딕" w:hAnsi="맑은 고딕" w:cs="Times New Roman"/>
      <w:sz w:val="18"/>
      <w:szCs w:val="18"/>
      <w:lang w:val="en-GB" w:eastAsia="ja-JP"/>
    </w:rPr>
  </w:style>
  <w:style w:type="character" w:styleId="ab">
    <w:name w:val="Unresolved Mention"/>
    <w:uiPriority w:val="99"/>
    <w:semiHidden/>
    <w:unhideWhenUsed/>
    <w:rsid w:val="00084D41"/>
    <w:rPr>
      <w:color w:val="808080"/>
      <w:shd w:val="clear" w:color="auto" w:fill="E6E6E6"/>
    </w:rPr>
  </w:style>
  <w:style w:type="paragraph" w:customStyle="1" w:styleId="covertext">
    <w:name w:val="cover text"/>
    <w:basedOn w:val="a0"/>
    <w:rsid w:val="00682717"/>
    <w:pPr>
      <w:spacing w:before="120" w:after="120"/>
    </w:pPr>
    <w:rPr>
      <w:rFonts w:eastAsiaTheme="minorEastAsia"/>
      <w:lang w:val="en-US"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3119">
      <w:bodyDiv w:val="1"/>
      <w:marLeft w:val="0"/>
      <w:marRight w:val="0"/>
      <w:marTop w:val="0"/>
      <w:marBottom w:val="0"/>
      <w:divBdr>
        <w:top w:val="none" w:sz="0" w:space="0" w:color="auto"/>
        <w:left w:val="none" w:sz="0" w:space="0" w:color="auto"/>
        <w:bottom w:val="none" w:sz="0" w:space="0" w:color="auto"/>
        <w:right w:val="none" w:sz="0" w:space="0" w:color="auto"/>
      </w:divBdr>
    </w:div>
    <w:div w:id="694648284">
      <w:bodyDiv w:val="1"/>
      <w:marLeft w:val="0"/>
      <w:marRight w:val="0"/>
      <w:marTop w:val="0"/>
      <w:marBottom w:val="0"/>
      <w:divBdr>
        <w:top w:val="none" w:sz="0" w:space="0" w:color="auto"/>
        <w:left w:val="none" w:sz="0" w:space="0" w:color="auto"/>
        <w:bottom w:val="none" w:sz="0" w:space="0" w:color="auto"/>
        <w:right w:val="none" w:sz="0" w:space="0" w:color="auto"/>
      </w:divBdr>
    </w:div>
    <w:div w:id="1400515182">
      <w:bodyDiv w:val="1"/>
      <w:marLeft w:val="0"/>
      <w:marRight w:val="0"/>
      <w:marTop w:val="0"/>
      <w:marBottom w:val="0"/>
      <w:divBdr>
        <w:top w:val="none" w:sz="0" w:space="0" w:color="auto"/>
        <w:left w:val="none" w:sz="0" w:space="0" w:color="auto"/>
        <w:bottom w:val="none" w:sz="0" w:space="0" w:color="auto"/>
        <w:right w:val="none" w:sz="0" w:space="0" w:color="auto"/>
      </w:divBdr>
    </w:div>
    <w:div w:id="19710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yperlink" Target="mailto:hwnam@dongduk.ac.kr" TargetMode="External"/><Relationship Id="rId3" Type="http://schemas.openxmlformats.org/officeDocument/2006/relationships/settings" Target="settings.xml"/><Relationship Id="rId7" Type="http://schemas.openxmlformats.org/officeDocument/2006/relationships/hyperlink" Target="https://sagroups.ieee.org/2888/" TargetMode="External"/><Relationship Id="rId12" Type="http://schemas.openxmlformats.org/officeDocument/2006/relationships/hyperlink" Target="http://standards.ieee.org/board/pat/faq.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mailto:hwnam@dongduk.ac.kr" TargetMode="External"/><Relationship Id="rId14" Type="http://schemas.openxmlformats.org/officeDocument/2006/relationships/hyperlink" Target="mailto:hwnam@dongduk.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3506</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Request for Establishment of Category C Liaison</vt:lpstr>
      <vt:lpstr>Request for Establishment of Category C Liaison </vt:lpstr>
    </vt:vector>
  </TitlesOfParts>
  <Company>ITSCJ</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Establishment of Category C Liaison</dc:title>
  <dc:subject/>
  <dc:creator>ogura</dc:creator>
  <cp:keywords/>
  <cp:lastModifiedBy>Jeong Sangkwon</cp:lastModifiedBy>
  <cp:revision>6</cp:revision>
  <cp:lastPrinted>2016-12-07T08:49:00Z</cp:lastPrinted>
  <dcterms:created xsi:type="dcterms:W3CDTF">2020-11-23T13:53:00Z</dcterms:created>
  <dcterms:modified xsi:type="dcterms:W3CDTF">2020-11-24T19:46:00Z</dcterms:modified>
</cp:coreProperties>
</file>