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E3EC72E"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6E54CE">
              <w:rPr>
                <w:rFonts w:eastAsia="MS Mincho"/>
                <w:b/>
                <w:i/>
                <w:lang w:eastAsia="ja-JP"/>
              </w:rPr>
              <w:t>1</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December 15-17</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63DCFE1"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6E54CE">
              <w:rPr>
                <w:b/>
                <w:i/>
              </w:rPr>
              <w:t>01</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D287E94" w:rsidR="003167A9" w:rsidRPr="00095F30" w:rsidRDefault="006E54CE" w:rsidP="005260C4">
            <w:pPr>
              <w:pStyle w:val="covertext"/>
              <w:snapToGrid w:val="0"/>
              <w:rPr>
                <w:rFonts w:eastAsia="MS Mincho"/>
                <w:b/>
                <w:i/>
                <w:lang w:eastAsia="ja-JP"/>
              </w:rPr>
            </w:pPr>
            <w:r>
              <w:rPr>
                <w:rFonts w:eastAsia="MS Mincho"/>
                <w:b/>
                <w:i/>
                <w:lang w:eastAsia="ja-JP"/>
              </w:rPr>
              <w:t>2/2</w:t>
            </w:r>
            <w:r w:rsidR="00410698">
              <w:rPr>
                <w:rFonts w:eastAsia="MS Mincho"/>
                <w:b/>
                <w:i/>
                <w:lang w:eastAsia="ja-JP"/>
              </w:rPr>
              <w:t>/20</w:t>
            </w:r>
            <w:r w:rsidR="00525585">
              <w:rPr>
                <w:rFonts w:eastAsia="MS Mincho"/>
                <w:b/>
                <w:i/>
                <w:lang w:eastAsia="ja-JP"/>
              </w:rPr>
              <w:t>2</w:t>
            </w:r>
            <w:r>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0D95E22A"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6E54CE">
              <w:rPr>
                <w:rFonts w:eastAsia="MS Mincho"/>
                <w:b/>
                <w:i/>
                <w:lang w:eastAsia="ja-JP"/>
              </w:rPr>
              <w:t>December 15-17, 2020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925D1E" w:rsidR="00296BA4" w:rsidRDefault="006E54CE" w:rsidP="00095F30">
      <w:pPr>
        <w:autoSpaceDE w:val="0"/>
        <w:autoSpaceDN w:val="0"/>
        <w:adjustRightInd w:val="0"/>
        <w:ind w:left="-360"/>
        <w:rPr>
          <w:lang w:val="en-GB"/>
        </w:rPr>
      </w:pPr>
      <w:r>
        <w:rPr>
          <w:noProof/>
          <w:lang w:val="en-GB"/>
        </w:rPr>
        <w:drawing>
          <wp:inline distT="0" distB="0" distL="0" distR="0" wp14:anchorId="19815C20" wp14:editId="0136F357">
            <wp:extent cx="5986780" cy="410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780" cy="4109085"/>
                    </a:xfrm>
                    <a:prstGeom prst="rect">
                      <a:avLst/>
                    </a:prstGeom>
                    <a:noFill/>
                  </pic:spPr>
                </pic:pic>
              </a:graphicData>
            </a:graphic>
          </wp:inline>
        </w:drawing>
      </w:r>
    </w:p>
    <w:p w14:paraId="5D0B47BA" w14:textId="0FB6945B" w:rsidR="006E54CE" w:rsidRDefault="006E54CE" w:rsidP="00095F30">
      <w:pPr>
        <w:autoSpaceDE w:val="0"/>
        <w:autoSpaceDN w:val="0"/>
        <w:adjustRightInd w:val="0"/>
        <w:ind w:left="-360"/>
        <w:rPr>
          <w:lang w:val="en-GB"/>
        </w:rPr>
      </w:pPr>
      <w:r>
        <w:rPr>
          <w:lang w:val="en-GB"/>
        </w:rPr>
        <w:t>x = attendance on 12/15</w:t>
      </w:r>
    </w:p>
    <w:p w14:paraId="6A66119B" w14:textId="1D82A4D9" w:rsidR="006E54CE" w:rsidRDefault="006E54CE" w:rsidP="00095F30">
      <w:pPr>
        <w:autoSpaceDE w:val="0"/>
        <w:autoSpaceDN w:val="0"/>
        <w:adjustRightInd w:val="0"/>
        <w:ind w:left="-360"/>
        <w:rPr>
          <w:lang w:val="en-GB"/>
        </w:rPr>
      </w:pPr>
      <w:r>
        <w:rPr>
          <w:lang w:val="en-GB"/>
        </w:rPr>
        <w:t>y = attendance on 12/17</w:t>
      </w:r>
    </w:p>
    <w:p w14:paraId="37FACD5C" w14:textId="6BFF8590" w:rsidR="006E54CE" w:rsidRDefault="006E54CE" w:rsidP="00095F30">
      <w:pPr>
        <w:autoSpaceDE w:val="0"/>
        <w:autoSpaceDN w:val="0"/>
        <w:adjustRightInd w:val="0"/>
        <w:ind w:left="-360"/>
        <w:rPr>
          <w:lang w:val="en-GB"/>
        </w:rPr>
      </w:pPr>
      <w:r>
        <w:rPr>
          <w:lang w:val="en-GB"/>
        </w:rPr>
        <w:t>Quorum achieved on 12/15</w:t>
      </w:r>
    </w:p>
    <w:p w14:paraId="44B3D1CF" w14:textId="0DA7C8C5" w:rsidR="006E54CE" w:rsidRDefault="006E54CE" w:rsidP="00095F30">
      <w:pPr>
        <w:autoSpaceDE w:val="0"/>
        <w:autoSpaceDN w:val="0"/>
        <w:adjustRightInd w:val="0"/>
        <w:ind w:left="-360"/>
        <w:rPr>
          <w:lang w:val="en-GB"/>
        </w:rPr>
      </w:pPr>
      <w:r>
        <w:rPr>
          <w:lang w:val="en-GB"/>
        </w:rPr>
        <w:t>No Quorum achieved on 12/17</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0D1F9618"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E66FDA">
        <w:t>3</w:t>
      </w:r>
      <w:r w:rsidR="006E54CE">
        <w:t>4</w:t>
      </w:r>
      <w:r w:rsidR="00296BA4" w:rsidRPr="00296BA4">
        <w:t>-0</w:t>
      </w:r>
      <w:r w:rsidR="0011315C">
        <w:t>0</w:t>
      </w:r>
    </w:p>
    <w:p w14:paraId="239E9B30" w14:textId="77777777" w:rsidR="0011315C" w:rsidRPr="001839C0" w:rsidRDefault="0011315C" w:rsidP="00812AEA">
      <w:pPr>
        <w:rPr>
          <w:lang w:val="en-GB"/>
        </w:rPr>
      </w:pPr>
    </w:p>
    <w:p w14:paraId="5EF54ABD" w14:textId="0F9AA2BE"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6E54CE">
        <w:t>Dave</w:t>
      </w:r>
    </w:p>
    <w:p w14:paraId="30A4FEAD" w14:textId="13FCBF3A" w:rsidR="00AE7CE5" w:rsidRDefault="00D75966" w:rsidP="00AE7CE5">
      <w:pPr>
        <w:autoSpaceDE w:val="0"/>
        <w:autoSpaceDN w:val="0"/>
        <w:adjustRightInd w:val="0"/>
        <w:ind w:left="360"/>
      </w:pPr>
      <w:r w:rsidRPr="00675F44">
        <w:t>Second:</w:t>
      </w:r>
      <w:r w:rsidR="006E54CE">
        <w:t xml:space="preserve"> 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5AB427FC" w:rsidR="00BE379E" w:rsidRDefault="00BE379E" w:rsidP="00BE379E">
      <w:r w:rsidRPr="0011315C">
        <w:t xml:space="preserve">Motion to approve </w:t>
      </w:r>
      <w:r w:rsidR="006E54CE">
        <w:t>10</w:t>
      </w:r>
      <w:r w:rsidR="00E66FDA">
        <w:t>/</w:t>
      </w:r>
      <w:r w:rsidR="006E54CE">
        <w:t>2</w:t>
      </w:r>
      <w:r w:rsidR="00E66FDA">
        <w:t>/20</w:t>
      </w:r>
      <w:r w:rsidR="00637F7B">
        <w:t xml:space="preserve"> </w:t>
      </w:r>
      <w:r w:rsidRPr="00525585">
        <w:t xml:space="preserve">WG </w:t>
      </w:r>
      <w:r w:rsidR="009B1242">
        <w:t xml:space="preserve">meeting </w:t>
      </w:r>
      <w:r w:rsidRPr="00525585">
        <w:t>minutes contained in Doc #: 5-20-00</w:t>
      </w:r>
      <w:r w:rsidR="00E66FDA">
        <w:t>3</w:t>
      </w:r>
      <w:r w:rsidR="006E54CE">
        <w:t>5</w:t>
      </w:r>
      <w:r w:rsidRPr="00525585">
        <w:t>-00-mins</w:t>
      </w:r>
    </w:p>
    <w:p w14:paraId="2AC1F5A9" w14:textId="0BD19D5E" w:rsidR="00780764" w:rsidRPr="00675F44" w:rsidRDefault="00780764" w:rsidP="00780764">
      <w:pPr>
        <w:numPr>
          <w:ilvl w:val="0"/>
          <w:numId w:val="1"/>
        </w:numPr>
        <w:tabs>
          <w:tab w:val="clear" w:pos="360"/>
          <w:tab w:val="num" w:pos="720"/>
        </w:tabs>
        <w:autoSpaceDE w:val="0"/>
        <w:autoSpaceDN w:val="0"/>
        <w:adjustRightInd w:val="0"/>
      </w:pPr>
      <w:r w:rsidRPr="00675F44">
        <w:t>Mover:</w:t>
      </w:r>
      <w:r>
        <w:t xml:space="preserve"> </w:t>
      </w:r>
      <w:r w:rsidR="006E54CE">
        <w:t>Reinhard</w:t>
      </w:r>
    </w:p>
    <w:p w14:paraId="6DFA0EB0" w14:textId="0840496D" w:rsidR="00780764" w:rsidRDefault="00780764" w:rsidP="00780764">
      <w:pPr>
        <w:autoSpaceDE w:val="0"/>
        <w:autoSpaceDN w:val="0"/>
        <w:adjustRightInd w:val="0"/>
        <w:ind w:left="360"/>
      </w:pPr>
      <w:r w:rsidRPr="00675F44">
        <w:t xml:space="preserve">Second: </w:t>
      </w:r>
      <w:r w:rsidR="006E54CE">
        <w:t>Dave</w:t>
      </w:r>
    </w:p>
    <w:p w14:paraId="2D125BEB" w14:textId="77777777" w:rsidR="00780764" w:rsidRPr="00675F44" w:rsidRDefault="00780764" w:rsidP="00780764">
      <w:pPr>
        <w:autoSpaceDE w:val="0"/>
        <w:autoSpaceDN w:val="0"/>
        <w:adjustRightInd w:val="0"/>
        <w:ind w:left="360"/>
      </w:pPr>
      <w:r w:rsidRPr="00675F44">
        <w:t>Vote: UC</w:t>
      </w:r>
    </w:p>
    <w:p w14:paraId="577B1790" w14:textId="231762E1" w:rsidR="0068589D" w:rsidRDefault="0068589D" w:rsidP="0068589D"/>
    <w:p w14:paraId="516F53C7" w14:textId="1984924A" w:rsidR="006E54CE" w:rsidRDefault="006E54CE" w:rsidP="006E54CE">
      <w:r w:rsidRPr="0011315C">
        <w:t xml:space="preserve">Motion to approve </w:t>
      </w:r>
      <w:r>
        <w:t>1</w:t>
      </w:r>
      <w:r>
        <w:t>1</w:t>
      </w:r>
      <w:r>
        <w:t>/</w:t>
      </w:r>
      <w:r>
        <w:t>6</w:t>
      </w:r>
      <w:r>
        <w:t xml:space="preserve">/20 </w:t>
      </w:r>
      <w:r w:rsidRPr="00525585">
        <w:t xml:space="preserve">WG </w:t>
      </w:r>
      <w:r>
        <w:t xml:space="preserve">meeting </w:t>
      </w:r>
      <w:r w:rsidRPr="00525585">
        <w:t>minutes contained in Doc #: 5-20-00</w:t>
      </w:r>
      <w:r>
        <w:t>3</w:t>
      </w:r>
      <w:r>
        <w:t>6</w:t>
      </w:r>
      <w:r w:rsidRPr="00525585">
        <w:t>-00-mins</w:t>
      </w:r>
    </w:p>
    <w:p w14:paraId="36EDC81E" w14:textId="77ED969F" w:rsidR="006E54CE" w:rsidRPr="00675F44" w:rsidRDefault="006E54CE" w:rsidP="006E54CE">
      <w:pPr>
        <w:numPr>
          <w:ilvl w:val="0"/>
          <w:numId w:val="1"/>
        </w:numPr>
        <w:tabs>
          <w:tab w:val="clear" w:pos="360"/>
          <w:tab w:val="num" w:pos="720"/>
        </w:tabs>
        <w:autoSpaceDE w:val="0"/>
        <w:autoSpaceDN w:val="0"/>
        <w:adjustRightInd w:val="0"/>
      </w:pPr>
      <w:r w:rsidRPr="00675F44">
        <w:t>Mover:</w:t>
      </w:r>
      <w:r>
        <w:t xml:space="preserve"> </w:t>
      </w:r>
      <w:r>
        <w:t>Dave</w:t>
      </w:r>
    </w:p>
    <w:p w14:paraId="5B230408" w14:textId="1BD1DB6D" w:rsidR="006E54CE" w:rsidRDefault="006E54CE" w:rsidP="006E54CE">
      <w:pPr>
        <w:autoSpaceDE w:val="0"/>
        <w:autoSpaceDN w:val="0"/>
        <w:adjustRightInd w:val="0"/>
        <w:ind w:left="360"/>
      </w:pPr>
      <w:r w:rsidRPr="00675F44">
        <w:t xml:space="preserve">Second: </w:t>
      </w:r>
      <w:r>
        <w:t>Reinhard</w:t>
      </w:r>
    </w:p>
    <w:p w14:paraId="695E9EA4" w14:textId="77777777" w:rsidR="006E54CE" w:rsidRPr="00675F44" w:rsidRDefault="006E54CE" w:rsidP="006E54CE">
      <w:pPr>
        <w:autoSpaceDE w:val="0"/>
        <w:autoSpaceDN w:val="0"/>
        <w:adjustRightInd w:val="0"/>
        <w:ind w:left="360"/>
      </w:pPr>
      <w:r w:rsidRPr="00675F44">
        <w:t>Vote: UC</w:t>
      </w:r>
    </w:p>
    <w:p w14:paraId="4220DABC" w14:textId="73416C23" w:rsidR="00780764" w:rsidRDefault="00780764" w:rsidP="0068589D"/>
    <w:p w14:paraId="04D67E6E" w14:textId="61B95409" w:rsidR="00780764" w:rsidRDefault="00780764" w:rsidP="00780764">
      <w:pPr>
        <w:tabs>
          <w:tab w:val="num" w:pos="1080"/>
        </w:tabs>
        <w:autoSpaceDE w:val="0"/>
        <w:autoSpaceDN w:val="0"/>
        <w:adjustRightInd w:val="0"/>
        <w:ind w:left="-360"/>
        <w:rPr>
          <w:b/>
          <w:lang w:val="en-GB"/>
        </w:rPr>
      </w:pPr>
      <w:r>
        <w:rPr>
          <w:b/>
          <w:lang w:val="en-GB"/>
        </w:rPr>
        <w:t xml:space="preserve">1.f. </w:t>
      </w:r>
      <w:proofErr w:type="spellStart"/>
      <w:r>
        <w:rPr>
          <w:b/>
          <w:lang w:val="en-GB"/>
        </w:rPr>
        <w:t>iMeet</w:t>
      </w:r>
      <w:proofErr w:type="spellEnd"/>
      <w:r>
        <w:rPr>
          <w:b/>
          <w:lang w:val="en-GB"/>
        </w:rPr>
        <w:t xml:space="preserve"> discussion</w:t>
      </w:r>
    </w:p>
    <w:p w14:paraId="469F8628" w14:textId="20CF3BE7" w:rsidR="00780764" w:rsidRPr="00780764" w:rsidRDefault="00780764" w:rsidP="00780764">
      <w:pPr>
        <w:numPr>
          <w:ilvl w:val="0"/>
          <w:numId w:val="1"/>
        </w:numPr>
        <w:tabs>
          <w:tab w:val="clear" w:pos="360"/>
          <w:tab w:val="num" w:pos="720"/>
          <w:tab w:val="num" w:pos="1080"/>
        </w:tabs>
        <w:autoSpaceDE w:val="0"/>
        <w:autoSpaceDN w:val="0"/>
        <w:adjustRightInd w:val="0"/>
      </w:pPr>
      <w:r w:rsidRPr="00780764">
        <w:t xml:space="preserve">All </w:t>
      </w:r>
      <w:r>
        <w:t xml:space="preserve">WG members </w:t>
      </w:r>
      <w:r w:rsidRPr="00780764">
        <w:t>have been invited and accepted</w:t>
      </w:r>
    </w:p>
    <w:p w14:paraId="1DD9BF21" w14:textId="2F5781C9" w:rsidR="00780764" w:rsidRPr="00780764" w:rsidRDefault="006E54CE" w:rsidP="0099595E">
      <w:pPr>
        <w:numPr>
          <w:ilvl w:val="0"/>
          <w:numId w:val="1"/>
        </w:numPr>
        <w:tabs>
          <w:tab w:val="clear" w:pos="360"/>
          <w:tab w:val="num" w:pos="720"/>
        </w:tabs>
        <w:autoSpaceDE w:val="0"/>
        <w:autoSpaceDN w:val="0"/>
        <w:adjustRightInd w:val="0"/>
      </w:pPr>
      <w:r>
        <w:t xml:space="preserve">Alex brought up some questions on how e-mail notices are sent by </w:t>
      </w:r>
      <w:proofErr w:type="spellStart"/>
      <w:r>
        <w:t>iMeet</w:t>
      </w:r>
      <w:proofErr w:type="spellEnd"/>
      <w:r>
        <w:t xml:space="preserve">. </w:t>
      </w:r>
    </w:p>
    <w:p w14:paraId="43474029" w14:textId="1F7534D8" w:rsidR="00780764" w:rsidRPr="00780764" w:rsidRDefault="00780764" w:rsidP="00780764">
      <w:pPr>
        <w:tabs>
          <w:tab w:val="num" w:pos="1080"/>
        </w:tabs>
        <w:autoSpaceDE w:val="0"/>
        <w:autoSpaceDN w:val="0"/>
        <w:adjustRightInd w:val="0"/>
        <w:ind w:left="-360"/>
        <w:rPr>
          <w:bCs/>
          <w:lang w:val="en-GB"/>
        </w:rPr>
      </w:pPr>
    </w:p>
    <w:p w14:paraId="6E79150A" w14:textId="5049A121" w:rsidR="00780764" w:rsidRPr="00473BD9" w:rsidRDefault="00780764" w:rsidP="00780764">
      <w:pPr>
        <w:tabs>
          <w:tab w:val="num" w:pos="1080"/>
        </w:tabs>
        <w:autoSpaceDE w:val="0"/>
        <w:autoSpaceDN w:val="0"/>
        <w:adjustRightInd w:val="0"/>
        <w:ind w:left="-360"/>
        <w:rPr>
          <w:b/>
          <w:lang w:val="en-GB"/>
        </w:rPr>
      </w:pPr>
      <w:r>
        <w:rPr>
          <w:b/>
          <w:lang w:val="en-GB"/>
        </w:rPr>
        <w:t>1.g. Election Chair report</w:t>
      </w:r>
    </w:p>
    <w:p w14:paraId="1C1B4C40" w14:textId="77777777" w:rsidR="006E54CE" w:rsidRPr="006E54CE" w:rsidRDefault="006E54CE" w:rsidP="006E54CE">
      <w:r w:rsidRPr="006E54CE">
        <w:t>The P1900.5 Working Group officers for the calendar years 2021 and 2022 term are as follows:</w:t>
      </w:r>
    </w:p>
    <w:p w14:paraId="5E4902BF" w14:textId="77777777" w:rsidR="006E54CE" w:rsidRPr="0065570A" w:rsidRDefault="006E54CE" w:rsidP="006E54CE">
      <w:pPr>
        <w:pStyle w:val="ListParagraph"/>
        <w:numPr>
          <w:ilvl w:val="0"/>
          <w:numId w:val="18"/>
        </w:numPr>
        <w:rPr>
          <w:rFonts w:ascii="Times New Roman" w:hAnsi="Times New Roman"/>
          <w:sz w:val="24"/>
          <w:szCs w:val="24"/>
        </w:rPr>
      </w:pPr>
      <w:r w:rsidRPr="0065570A">
        <w:rPr>
          <w:rFonts w:ascii="Times New Roman" w:hAnsi="Times New Roman"/>
          <w:sz w:val="24"/>
          <w:szCs w:val="24"/>
        </w:rPr>
        <w:t>Chair – Tony Rennier</w:t>
      </w:r>
    </w:p>
    <w:p w14:paraId="31FB4EE0" w14:textId="77777777" w:rsidR="006E54CE" w:rsidRPr="0065570A" w:rsidRDefault="006E54CE" w:rsidP="006E54CE">
      <w:pPr>
        <w:pStyle w:val="ListParagraph"/>
        <w:numPr>
          <w:ilvl w:val="0"/>
          <w:numId w:val="18"/>
        </w:numPr>
        <w:rPr>
          <w:rFonts w:ascii="Times New Roman" w:hAnsi="Times New Roman"/>
          <w:sz w:val="24"/>
          <w:szCs w:val="24"/>
        </w:rPr>
      </w:pPr>
      <w:r w:rsidRPr="0065570A">
        <w:rPr>
          <w:rFonts w:ascii="Times New Roman" w:hAnsi="Times New Roman"/>
          <w:sz w:val="24"/>
          <w:szCs w:val="24"/>
        </w:rPr>
        <w:t>Vice Chair – Alex Lackpour</w:t>
      </w:r>
    </w:p>
    <w:p w14:paraId="110DBA06" w14:textId="77777777" w:rsidR="006E54CE" w:rsidRPr="0065570A" w:rsidRDefault="006E54CE" w:rsidP="006E54CE">
      <w:pPr>
        <w:pStyle w:val="ListParagraph"/>
        <w:numPr>
          <w:ilvl w:val="0"/>
          <w:numId w:val="18"/>
        </w:numPr>
        <w:rPr>
          <w:rFonts w:ascii="Times New Roman" w:hAnsi="Times New Roman"/>
          <w:sz w:val="24"/>
          <w:szCs w:val="24"/>
        </w:rPr>
      </w:pPr>
      <w:r w:rsidRPr="0065570A">
        <w:rPr>
          <w:rFonts w:ascii="Times New Roman" w:hAnsi="Times New Roman"/>
          <w:sz w:val="24"/>
          <w:szCs w:val="24"/>
        </w:rPr>
        <w:t>Secretary -- Carlos Caicedo</w:t>
      </w:r>
    </w:p>
    <w:p w14:paraId="2AC32A84" w14:textId="77777777" w:rsidR="00780764" w:rsidRDefault="00780764"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7266E8A9" w14:textId="5F7BAD08" w:rsidR="00B6171A" w:rsidRPr="00B6171A" w:rsidRDefault="00B6171A" w:rsidP="00B6171A">
      <w:pPr>
        <w:numPr>
          <w:ilvl w:val="0"/>
          <w:numId w:val="19"/>
        </w:numPr>
      </w:pPr>
      <w:r w:rsidRPr="00B6171A">
        <w:t xml:space="preserve">Ad-hoc scheduled </w:t>
      </w:r>
      <w:r>
        <w:t>at 2 p.m. on 12/15/20</w:t>
      </w:r>
    </w:p>
    <w:p w14:paraId="70F89839" w14:textId="77777777" w:rsidR="00B6171A" w:rsidRPr="00B6171A" w:rsidRDefault="00B6171A" w:rsidP="00B6171A">
      <w:pPr>
        <w:numPr>
          <w:ilvl w:val="0"/>
          <w:numId w:val="19"/>
        </w:numPr>
      </w:pPr>
      <w:r w:rsidRPr="00B6171A">
        <w:t>Looking at Use Cases</w:t>
      </w:r>
    </w:p>
    <w:p w14:paraId="0BF4B43A" w14:textId="400C290E" w:rsidR="00B6171A" w:rsidRPr="00B6171A" w:rsidRDefault="00B6171A" w:rsidP="00B6171A">
      <w:pPr>
        <w:numPr>
          <w:ilvl w:val="1"/>
          <w:numId w:val="19"/>
        </w:numPr>
      </w:pPr>
      <w:r w:rsidRPr="00B6171A">
        <w:t xml:space="preserve">Addressing the hierarchical scheme Tim and Wes </w:t>
      </w:r>
      <w:r>
        <w:t>reported on</w:t>
      </w:r>
    </w:p>
    <w:p w14:paraId="45B2CFBD" w14:textId="5BC55596" w:rsidR="00B6171A" w:rsidRPr="00B6171A" w:rsidRDefault="00B6171A" w:rsidP="00B6171A">
      <w:pPr>
        <w:numPr>
          <w:ilvl w:val="0"/>
          <w:numId w:val="19"/>
        </w:numPr>
      </w:pPr>
      <w:r w:rsidRPr="00B6171A">
        <w:t>Returning to the question of document structure in Jan</w:t>
      </w:r>
      <w:r>
        <w:t>uary</w:t>
      </w:r>
    </w:p>
    <w:p w14:paraId="77D8681D" w14:textId="45D6C974" w:rsidR="00B6171A" w:rsidRPr="00B6171A" w:rsidRDefault="00B6171A" w:rsidP="00B6171A">
      <w:pPr>
        <w:numPr>
          <w:ilvl w:val="0"/>
          <w:numId w:val="19"/>
        </w:numPr>
      </w:pPr>
      <w:r>
        <w:t>From past</w:t>
      </w:r>
      <w:r w:rsidRPr="00B6171A">
        <w:t xml:space="preserve"> ad-hoc</w:t>
      </w:r>
    </w:p>
    <w:p w14:paraId="441F144D" w14:textId="1CF827D0" w:rsidR="00B6171A" w:rsidRPr="00B6171A" w:rsidRDefault="00B6171A" w:rsidP="00B6171A">
      <w:pPr>
        <w:numPr>
          <w:ilvl w:val="1"/>
          <w:numId w:val="19"/>
        </w:numPr>
      </w:pPr>
      <w:r w:rsidRPr="00B6171A">
        <w:t>Will author capabilities statements</w:t>
      </w:r>
    </w:p>
    <w:p w14:paraId="775A99DF" w14:textId="14719A26" w:rsidR="00B6171A" w:rsidRPr="00B6171A" w:rsidRDefault="00B6171A" w:rsidP="00B6171A">
      <w:pPr>
        <w:numPr>
          <w:ilvl w:val="1"/>
          <w:numId w:val="19"/>
        </w:numPr>
      </w:pPr>
      <w:r w:rsidRPr="00B6171A">
        <w:t>Continue to discuss Alex</w:t>
      </w:r>
      <w:r>
        <w:t>’s</w:t>
      </w:r>
      <w:r w:rsidRPr="00B6171A">
        <w:t xml:space="preserve"> list of hard questions</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78FE9884" w14:textId="4F987C28" w:rsidR="003F0863" w:rsidRDefault="003F0863" w:rsidP="00780764">
      <w:pPr>
        <w:numPr>
          <w:ilvl w:val="0"/>
          <w:numId w:val="3"/>
        </w:numPr>
        <w:autoSpaceDE w:val="0"/>
        <w:autoSpaceDN w:val="0"/>
        <w:adjustRightInd w:val="0"/>
      </w:pPr>
      <w:r>
        <w:t>Draft</w:t>
      </w:r>
      <w:r w:rsidR="00780764" w:rsidRPr="00780764">
        <w:t xml:space="preserve"> Standard Policy Language for Dynamic Spectrum Access Systems </w:t>
      </w:r>
      <w:r>
        <w:t xml:space="preserve">was approved on 12/2/20 by </w:t>
      </w:r>
      <w:proofErr w:type="spellStart"/>
      <w:r>
        <w:t>RevCom</w:t>
      </w:r>
      <w:proofErr w:type="spellEnd"/>
    </w:p>
    <w:p w14:paraId="2519ECF6" w14:textId="57BEFF61" w:rsidR="003F0863" w:rsidRPr="003F0863" w:rsidRDefault="003F0863" w:rsidP="003F0863">
      <w:pPr>
        <w:numPr>
          <w:ilvl w:val="0"/>
          <w:numId w:val="3"/>
        </w:numPr>
        <w:autoSpaceDE w:val="0"/>
        <w:autoSpaceDN w:val="0"/>
        <w:adjustRightInd w:val="0"/>
      </w:pPr>
      <w:r w:rsidRPr="003F0863">
        <w:t>Working on a more comfortable interface</w:t>
      </w:r>
      <w:r>
        <w:t xml:space="preserve"> for policy language in the future</w:t>
      </w:r>
    </w:p>
    <w:p w14:paraId="6EA4583B" w14:textId="3F27F112" w:rsidR="003F0863" w:rsidRPr="003F0863" w:rsidRDefault="003F0863" w:rsidP="003F0863">
      <w:pPr>
        <w:numPr>
          <w:ilvl w:val="0"/>
          <w:numId w:val="3"/>
        </w:numPr>
        <w:autoSpaceDE w:val="0"/>
        <w:autoSpaceDN w:val="0"/>
        <w:adjustRightInd w:val="0"/>
      </w:pPr>
      <w:r>
        <w:t>Current r</w:t>
      </w:r>
      <w:r w:rsidRPr="003F0863">
        <w:t>eference implementation sometimes crashes computer</w:t>
      </w:r>
      <w:r>
        <w:t xml:space="preserve"> (Reinhard)</w:t>
      </w:r>
    </w:p>
    <w:p w14:paraId="31D9B87C" w14:textId="77777777" w:rsidR="003F0863" w:rsidRPr="003F0863" w:rsidRDefault="003F0863" w:rsidP="003F0863">
      <w:pPr>
        <w:numPr>
          <w:ilvl w:val="0"/>
          <w:numId w:val="3"/>
        </w:numPr>
        <w:autoSpaceDE w:val="0"/>
        <w:autoSpaceDN w:val="0"/>
        <w:adjustRightInd w:val="0"/>
      </w:pPr>
      <w:r w:rsidRPr="003F0863">
        <w:t>Will discuss next steps in ad-hoc</w:t>
      </w:r>
    </w:p>
    <w:p w14:paraId="27DFF54E" w14:textId="08873A00" w:rsidR="003F0863" w:rsidRDefault="003F0863" w:rsidP="003F0863">
      <w:pPr>
        <w:numPr>
          <w:ilvl w:val="1"/>
          <w:numId w:val="3"/>
        </w:numPr>
        <w:autoSpaceDE w:val="0"/>
        <w:autoSpaceDN w:val="0"/>
        <w:adjustRightInd w:val="0"/>
      </w:pPr>
      <w:r w:rsidRPr="003F0863">
        <w:t>Will schedule ad-hoc to review reference implementation</w:t>
      </w:r>
    </w:p>
    <w:p w14:paraId="24603501" w14:textId="19DE373D" w:rsidR="00E66FDA" w:rsidRDefault="00E66FDA"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3127AC09" w14:textId="77777777" w:rsidR="003F0863" w:rsidRPr="003F0863" w:rsidRDefault="003F0863" w:rsidP="003F0863">
      <w:pPr>
        <w:numPr>
          <w:ilvl w:val="0"/>
          <w:numId w:val="21"/>
        </w:numPr>
        <w:tabs>
          <w:tab w:val="num" w:pos="1440"/>
        </w:tabs>
        <w:autoSpaceDE w:val="0"/>
        <w:autoSpaceDN w:val="0"/>
        <w:adjustRightInd w:val="0"/>
        <w:rPr>
          <w:bCs/>
        </w:rPr>
      </w:pPr>
      <w:r w:rsidRPr="003F0863">
        <w:rPr>
          <w:bCs/>
        </w:rPr>
        <w:t>Kael is continuing on the schema</w:t>
      </w:r>
    </w:p>
    <w:p w14:paraId="59FF9E40" w14:textId="77777777" w:rsidR="003F0863" w:rsidRPr="003F0863" w:rsidRDefault="003F0863" w:rsidP="003F0863">
      <w:pPr>
        <w:numPr>
          <w:ilvl w:val="0"/>
          <w:numId w:val="21"/>
        </w:numPr>
        <w:tabs>
          <w:tab w:val="num" w:pos="1440"/>
        </w:tabs>
        <w:autoSpaceDE w:val="0"/>
        <w:autoSpaceDN w:val="0"/>
        <w:adjustRightInd w:val="0"/>
        <w:rPr>
          <w:bCs/>
        </w:rPr>
      </w:pPr>
      <w:r w:rsidRPr="003F0863">
        <w:rPr>
          <w:bCs/>
        </w:rPr>
        <w:t>Becca working on verification rules</w:t>
      </w:r>
    </w:p>
    <w:p w14:paraId="3E66D3F1" w14:textId="77777777" w:rsidR="003F0863" w:rsidRPr="003F0863" w:rsidRDefault="003F0863" w:rsidP="003F0863">
      <w:pPr>
        <w:numPr>
          <w:ilvl w:val="1"/>
          <w:numId w:val="21"/>
        </w:numPr>
        <w:tabs>
          <w:tab w:val="num" w:pos="2160"/>
        </w:tabs>
        <w:autoSpaceDE w:val="0"/>
        <w:autoSpaceDN w:val="0"/>
        <w:adjustRightInd w:val="0"/>
        <w:rPr>
          <w:bCs/>
        </w:rPr>
      </w:pPr>
      <w:r w:rsidRPr="003F0863">
        <w:rPr>
          <w:bCs/>
        </w:rPr>
        <w:t>Addressing options modeling</w:t>
      </w:r>
    </w:p>
    <w:p w14:paraId="09DDA476" w14:textId="77777777" w:rsidR="003F0863" w:rsidRPr="003F0863" w:rsidRDefault="003F0863" w:rsidP="003F0863">
      <w:pPr>
        <w:numPr>
          <w:ilvl w:val="0"/>
          <w:numId w:val="21"/>
        </w:numPr>
        <w:tabs>
          <w:tab w:val="num" w:pos="1440"/>
        </w:tabs>
        <w:autoSpaceDE w:val="0"/>
        <w:autoSpaceDN w:val="0"/>
        <w:adjustRightInd w:val="0"/>
        <w:rPr>
          <w:bCs/>
        </w:rPr>
      </w:pPr>
      <w:r w:rsidRPr="003F0863">
        <w:rPr>
          <w:bCs/>
        </w:rPr>
        <w:t>Few more changes to vote on the latest draft Feb</w:t>
      </w:r>
    </w:p>
    <w:p w14:paraId="7C64DDC0" w14:textId="37A642A1" w:rsidR="007952F1" w:rsidRDefault="007952F1" w:rsidP="00782788">
      <w:pPr>
        <w:tabs>
          <w:tab w:val="num" w:pos="1080"/>
        </w:tabs>
        <w:autoSpaceDE w:val="0"/>
        <w:autoSpaceDN w:val="0"/>
        <w:adjustRightInd w:val="0"/>
      </w:pPr>
    </w:p>
    <w:p w14:paraId="0056F8D4" w14:textId="77777777" w:rsidR="007E7956" w:rsidRPr="00782788" w:rsidRDefault="007E7956"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lastRenderedPageBreak/>
        <w:t>5</w:t>
      </w:r>
      <w:r w:rsidR="00C22716">
        <w:rPr>
          <w:b/>
          <w:lang w:val="en-GB"/>
        </w:rPr>
        <w:t xml:space="preserve">. </w:t>
      </w:r>
      <w:r w:rsidR="00C22716" w:rsidRPr="00C22716">
        <w:rPr>
          <w:b/>
          <w:lang w:val="en-GB"/>
        </w:rPr>
        <w:t xml:space="preserve">Review of other DySPAN-SC activities </w:t>
      </w:r>
    </w:p>
    <w:p w14:paraId="51702948" w14:textId="16F21695" w:rsidR="003F0863" w:rsidRPr="003F0863" w:rsidRDefault="003F0863" w:rsidP="003F0863">
      <w:pPr>
        <w:numPr>
          <w:ilvl w:val="0"/>
          <w:numId w:val="22"/>
        </w:numPr>
        <w:tabs>
          <w:tab w:val="clear" w:pos="360"/>
          <w:tab w:val="num" w:pos="720"/>
        </w:tabs>
      </w:pPr>
      <w:r>
        <w:t xml:space="preserve">Notes from the </w:t>
      </w:r>
      <w:r w:rsidRPr="003F0863">
        <w:t>11/30/20 Leadership meeting</w:t>
      </w:r>
    </w:p>
    <w:p w14:paraId="56EC8A0B" w14:textId="77777777" w:rsidR="003F0863" w:rsidRPr="003F0863" w:rsidRDefault="003F0863" w:rsidP="003F0863">
      <w:pPr>
        <w:numPr>
          <w:ilvl w:val="1"/>
          <w:numId w:val="22"/>
        </w:numPr>
        <w:tabs>
          <w:tab w:val="clear" w:pos="1080"/>
          <w:tab w:val="num" w:pos="1440"/>
        </w:tabs>
      </w:pPr>
      <w:r w:rsidRPr="003F0863">
        <w:t>1900.1 WG (Francesco reports)</w:t>
      </w:r>
    </w:p>
    <w:p w14:paraId="4B78AE7F" w14:textId="77777777" w:rsidR="003F0863" w:rsidRPr="003F0863" w:rsidRDefault="003F0863" w:rsidP="003F0863">
      <w:pPr>
        <w:numPr>
          <w:ilvl w:val="2"/>
          <w:numId w:val="22"/>
        </w:numPr>
        <w:tabs>
          <w:tab w:val="clear" w:pos="1800"/>
          <w:tab w:val="num" w:pos="2160"/>
        </w:tabs>
      </w:pPr>
      <w:r w:rsidRPr="003F0863">
        <w:t>Next SG meeting is scheduled for early December.</w:t>
      </w:r>
    </w:p>
    <w:p w14:paraId="6FCB2A8E" w14:textId="77777777" w:rsidR="003F0863" w:rsidRPr="003F0863" w:rsidRDefault="003F0863" w:rsidP="003F0863">
      <w:pPr>
        <w:numPr>
          <w:ilvl w:val="2"/>
          <w:numId w:val="22"/>
        </w:numPr>
        <w:tabs>
          <w:tab w:val="clear" w:pos="1800"/>
          <w:tab w:val="num" w:pos="2160"/>
        </w:tabs>
      </w:pPr>
      <w:r w:rsidRPr="003F0863">
        <w:t>Goal is to create a draft PAR by end of 2020 and submit it in early January.</w:t>
      </w:r>
    </w:p>
    <w:p w14:paraId="602C836B" w14:textId="77777777" w:rsidR="003F0863" w:rsidRPr="003F0863" w:rsidRDefault="003F0863" w:rsidP="003F0863">
      <w:pPr>
        <w:numPr>
          <w:ilvl w:val="1"/>
          <w:numId w:val="22"/>
        </w:numPr>
        <w:tabs>
          <w:tab w:val="clear" w:pos="1080"/>
          <w:tab w:val="num" w:pos="1440"/>
        </w:tabs>
      </w:pPr>
      <w:r w:rsidRPr="003F0863">
        <w:t>1900.2 WG (Stephen reports)</w:t>
      </w:r>
    </w:p>
    <w:p w14:paraId="26BA8733" w14:textId="77777777" w:rsidR="003F0863" w:rsidRPr="003F0863" w:rsidRDefault="003F0863" w:rsidP="003F0863">
      <w:pPr>
        <w:numPr>
          <w:ilvl w:val="2"/>
          <w:numId w:val="22"/>
        </w:numPr>
        <w:tabs>
          <w:tab w:val="clear" w:pos="1800"/>
          <w:tab w:val="num" w:pos="2160"/>
        </w:tabs>
      </w:pPr>
      <w:r w:rsidRPr="003F0863">
        <w:t>No response yet to request for comments on 1900.2 revision.</w:t>
      </w:r>
    </w:p>
    <w:p w14:paraId="5CE17582" w14:textId="77777777" w:rsidR="003F0863" w:rsidRPr="003F0863" w:rsidRDefault="003F0863" w:rsidP="003F0863">
      <w:pPr>
        <w:numPr>
          <w:ilvl w:val="2"/>
          <w:numId w:val="22"/>
        </w:numPr>
        <w:tabs>
          <w:tab w:val="clear" w:pos="1800"/>
          <w:tab w:val="num" w:pos="2160"/>
        </w:tabs>
      </w:pPr>
      <w:r w:rsidRPr="003F0863">
        <w:t>Stephen recommends a minimal revision and update to the standard.</w:t>
      </w:r>
    </w:p>
    <w:p w14:paraId="5065EF17" w14:textId="77777777" w:rsidR="003F0863" w:rsidRPr="003F0863" w:rsidRDefault="003F0863" w:rsidP="003F0863">
      <w:pPr>
        <w:numPr>
          <w:ilvl w:val="2"/>
          <w:numId w:val="22"/>
        </w:numPr>
        <w:tabs>
          <w:tab w:val="clear" w:pos="1800"/>
          <w:tab w:val="num" w:pos="2160"/>
        </w:tabs>
      </w:pPr>
      <w:r w:rsidRPr="003F0863">
        <w:t>Attendees to the first 1900.2 meeting in 2019 are automatically members of the WG. Other members can be added as requested.</w:t>
      </w:r>
    </w:p>
    <w:p w14:paraId="719230A6" w14:textId="77777777" w:rsidR="003F0863" w:rsidRPr="003F0863" w:rsidRDefault="003F0863" w:rsidP="003F0863">
      <w:pPr>
        <w:numPr>
          <w:ilvl w:val="1"/>
          <w:numId w:val="22"/>
        </w:numPr>
        <w:tabs>
          <w:tab w:val="clear" w:pos="1080"/>
          <w:tab w:val="num" w:pos="1440"/>
        </w:tabs>
      </w:pPr>
      <w:r w:rsidRPr="003F0863">
        <w:t>1900.6 WG (Oliver reports)</w:t>
      </w:r>
    </w:p>
    <w:p w14:paraId="106154B5" w14:textId="77777777" w:rsidR="003F0863" w:rsidRPr="003F0863" w:rsidRDefault="003F0863" w:rsidP="003F0863">
      <w:pPr>
        <w:numPr>
          <w:ilvl w:val="2"/>
          <w:numId w:val="22"/>
        </w:numPr>
        <w:tabs>
          <w:tab w:val="clear" w:pos="1800"/>
          <w:tab w:val="num" w:pos="2160"/>
        </w:tabs>
      </w:pPr>
      <w:r w:rsidRPr="003F0863">
        <w:t>1900.6b</w:t>
      </w:r>
    </w:p>
    <w:p w14:paraId="00FB55BC" w14:textId="77777777" w:rsidR="003F0863" w:rsidRPr="003F0863" w:rsidRDefault="003F0863" w:rsidP="003F0863">
      <w:pPr>
        <w:numPr>
          <w:ilvl w:val="3"/>
          <w:numId w:val="22"/>
        </w:numPr>
        <w:tabs>
          <w:tab w:val="clear" w:pos="2520"/>
          <w:tab w:val="num" w:pos="2880"/>
        </w:tabs>
      </w:pPr>
      <w:r w:rsidRPr="003F0863">
        <w:t>Continuing to finalize comment resolutions – five comments remain</w:t>
      </w:r>
    </w:p>
    <w:p w14:paraId="4514C6B1" w14:textId="77777777" w:rsidR="003F0863" w:rsidRPr="003F0863" w:rsidRDefault="003F0863" w:rsidP="003F0863">
      <w:pPr>
        <w:numPr>
          <w:ilvl w:val="3"/>
          <w:numId w:val="22"/>
        </w:numPr>
        <w:tabs>
          <w:tab w:val="clear" w:pos="2520"/>
          <w:tab w:val="num" w:pos="2880"/>
        </w:tabs>
      </w:pPr>
      <w:r w:rsidRPr="003F0863">
        <w:t>Hope to complete resolution before mid-December meeting</w:t>
      </w:r>
    </w:p>
    <w:p w14:paraId="49175363" w14:textId="77777777" w:rsidR="003F0863" w:rsidRPr="003F0863" w:rsidRDefault="003F0863" w:rsidP="003F0863">
      <w:pPr>
        <w:numPr>
          <w:ilvl w:val="2"/>
          <w:numId w:val="22"/>
        </w:numPr>
        <w:tabs>
          <w:tab w:val="clear" w:pos="1800"/>
          <w:tab w:val="num" w:pos="2160"/>
        </w:tabs>
      </w:pPr>
      <w:r w:rsidRPr="003F0863">
        <w:t>1900.6</w:t>
      </w:r>
    </w:p>
    <w:p w14:paraId="1EE6CF2A" w14:textId="77777777" w:rsidR="003F0863" w:rsidRPr="003F0863" w:rsidRDefault="003F0863" w:rsidP="003F0863">
      <w:pPr>
        <w:numPr>
          <w:ilvl w:val="3"/>
          <w:numId w:val="22"/>
        </w:numPr>
        <w:tabs>
          <w:tab w:val="clear" w:pos="2520"/>
          <w:tab w:val="num" w:pos="2880"/>
        </w:tabs>
      </w:pPr>
      <w:proofErr w:type="spellStart"/>
      <w:r w:rsidRPr="003F0863">
        <w:t>NesCom</w:t>
      </w:r>
      <w:proofErr w:type="spellEnd"/>
      <w:r w:rsidRPr="003F0863">
        <w:t xml:space="preserve"> is likely to approve the PAR extension this week.</w:t>
      </w:r>
    </w:p>
    <w:p w14:paraId="48E9D093" w14:textId="1E1AF975" w:rsidR="00C22716" w:rsidRDefault="00C22716" w:rsidP="00C22716"/>
    <w:p w14:paraId="005B2BD5" w14:textId="2C9D88E8" w:rsidR="00190CD4" w:rsidRPr="00E55EB3" w:rsidRDefault="00190CD4" w:rsidP="00575C02">
      <w:pPr>
        <w:numPr>
          <w:ilvl w:val="0"/>
          <w:numId w:val="7"/>
        </w:numPr>
        <w:tabs>
          <w:tab w:val="clear" w:pos="360"/>
          <w:tab w:val="num" w:pos="720"/>
        </w:tabs>
      </w:pPr>
      <w:r w:rsidRPr="00190CD4">
        <w:rPr>
          <w:b/>
          <w:bCs/>
        </w:rPr>
        <w:t>Discussion on new projects</w:t>
      </w:r>
    </w:p>
    <w:p w14:paraId="2FE3ED39" w14:textId="77777777" w:rsidR="003F0863" w:rsidRPr="003F0863" w:rsidRDefault="003F0863" w:rsidP="003F0863">
      <w:pPr>
        <w:numPr>
          <w:ilvl w:val="1"/>
          <w:numId w:val="7"/>
        </w:numPr>
        <w:tabs>
          <w:tab w:val="clear" w:pos="1080"/>
        </w:tabs>
      </w:pPr>
      <w:r w:rsidRPr="003F0863">
        <w:t>DARPA SC2 Language standardization</w:t>
      </w:r>
    </w:p>
    <w:p w14:paraId="56107F91" w14:textId="77777777" w:rsidR="003F0863" w:rsidRPr="003F0863" w:rsidRDefault="003F0863" w:rsidP="003F0863">
      <w:pPr>
        <w:numPr>
          <w:ilvl w:val="2"/>
          <w:numId w:val="7"/>
        </w:numPr>
        <w:tabs>
          <w:tab w:val="clear" w:pos="1800"/>
        </w:tabs>
      </w:pPr>
      <w:r w:rsidRPr="003F0863">
        <w:t>No updates</w:t>
      </w:r>
    </w:p>
    <w:p w14:paraId="51FAD20A" w14:textId="77777777" w:rsidR="003F0863" w:rsidRPr="003F0863" w:rsidRDefault="003F0863" w:rsidP="003F0863">
      <w:pPr>
        <w:numPr>
          <w:ilvl w:val="1"/>
          <w:numId w:val="7"/>
        </w:numPr>
        <w:tabs>
          <w:tab w:val="clear" w:pos="1080"/>
        </w:tabs>
      </w:pPr>
      <w:r w:rsidRPr="003F0863">
        <w:t>DySPAN Study Group on Machine Learning for DSA Radio Networks</w:t>
      </w:r>
    </w:p>
    <w:p w14:paraId="1E58A6D9" w14:textId="77777777" w:rsidR="003F0863" w:rsidRPr="003F0863" w:rsidRDefault="003F0863" w:rsidP="003F0863">
      <w:pPr>
        <w:numPr>
          <w:ilvl w:val="2"/>
          <w:numId w:val="7"/>
        </w:numPr>
        <w:tabs>
          <w:tab w:val="clear" w:pos="1800"/>
        </w:tabs>
      </w:pPr>
      <w:r w:rsidRPr="003F0863">
        <w:t xml:space="preserve">Discussion of draft PAR on Machine Learned </w:t>
      </w:r>
      <w:r w:rsidRPr="003F0863">
        <w:rPr>
          <w:u w:val="single"/>
        </w:rPr>
        <w:t>Spectrum Awareness</w:t>
      </w:r>
    </w:p>
    <w:p w14:paraId="4A0584CF" w14:textId="77777777" w:rsidR="003F0863" w:rsidRPr="003F0863" w:rsidRDefault="003F0863" w:rsidP="003F0863">
      <w:pPr>
        <w:numPr>
          <w:ilvl w:val="3"/>
          <w:numId w:val="7"/>
        </w:numPr>
        <w:tabs>
          <w:tab w:val="clear" w:pos="2520"/>
        </w:tabs>
      </w:pPr>
      <w:r w:rsidRPr="003F0863">
        <w:t xml:space="preserve">Oliver recommended that “member” be added to the list of participants. </w:t>
      </w:r>
    </w:p>
    <w:p w14:paraId="50C4D8F5" w14:textId="77777777" w:rsidR="003F0863" w:rsidRPr="003F0863" w:rsidRDefault="003F0863" w:rsidP="003F0863">
      <w:pPr>
        <w:numPr>
          <w:ilvl w:val="3"/>
          <w:numId w:val="7"/>
        </w:numPr>
        <w:tabs>
          <w:tab w:val="clear" w:pos="2520"/>
        </w:tabs>
      </w:pPr>
      <w:r w:rsidRPr="003F0863">
        <w:t>Oliver recommended extending the duration to take the full four years granted for IEEE standards development. No penalty if the WG finishes earlier and avoids asking for an extension until the four year expires.</w:t>
      </w:r>
    </w:p>
    <w:p w14:paraId="2AC40E17" w14:textId="77777777" w:rsidR="003F0863" w:rsidRPr="003F0863" w:rsidRDefault="003F0863" w:rsidP="003F0863">
      <w:pPr>
        <w:numPr>
          <w:ilvl w:val="1"/>
          <w:numId w:val="7"/>
        </w:numPr>
        <w:tabs>
          <w:tab w:val="clear" w:pos="1080"/>
        </w:tabs>
      </w:pPr>
      <w:r w:rsidRPr="003F0863">
        <w:t>National Spectrum Consortium</w:t>
      </w:r>
    </w:p>
    <w:p w14:paraId="3E5D4F17" w14:textId="77777777" w:rsidR="003F0863" w:rsidRPr="003F0863" w:rsidRDefault="003F0863" w:rsidP="003F0863">
      <w:pPr>
        <w:numPr>
          <w:ilvl w:val="2"/>
          <w:numId w:val="7"/>
        </w:numPr>
      </w:pPr>
      <w:r w:rsidRPr="003F0863">
        <w:t>No updates</w:t>
      </w:r>
    </w:p>
    <w:p w14:paraId="69BD7840" w14:textId="77777777" w:rsidR="00E55EB3" w:rsidRPr="00190CD4" w:rsidRDefault="00E55EB3" w:rsidP="00E55EB3"/>
    <w:p w14:paraId="026DAC34" w14:textId="77777777" w:rsidR="00190CD4" w:rsidRPr="00E55EB3" w:rsidRDefault="00190CD4" w:rsidP="00575C02">
      <w:pPr>
        <w:numPr>
          <w:ilvl w:val="0"/>
          <w:numId w:val="7"/>
        </w:numPr>
        <w:tabs>
          <w:tab w:val="clear" w:pos="360"/>
          <w:tab w:val="num" w:pos="720"/>
        </w:tabs>
        <w:rPr>
          <w:b/>
          <w:bCs/>
        </w:rPr>
      </w:pPr>
      <w:r w:rsidRPr="00E55EB3">
        <w:rPr>
          <w:b/>
          <w:bCs/>
        </w:rPr>
        <w:t xml:space="preserve">Next Leadership meeting: </w:t>
      </w:r>
    </w:p>
    <w:p w14:paraId="3926C949" w14:textId="77777777" w:rsidR="003F0863" w:rsidRPr="003F0863" w:rsidRDefault="003F0863" w:rsidP="003F0863">
      <w:pPr>
        <w:numPr>
          <w:ilvl w:val="1"/>
          <w:numId w:val="7"/>
        </w:numPr>
        <w:tabs>
          <w:tab w:val="clear" w:pos="1080"/>
        </w:tabs>
      </w:pPr>
      <w:r w:rsidRPr="003F0863">
        <w:t>January 25</w:t>
      </w:r>
      <w:r w:rsidRPr="003F0863">
        <w:rPr>
          <w:vertAlign w:val="superscript"/>
        </w:rPr>
        <w:t>th</w:t>
      </w:r>
      <w:r w:rsidRPr="003F0863">
        <w:t xml:space="preserve"> at 14:00 UTC. Oliver will finalize via email.</w:t>
      </w:r>
    </w:p>
    <w:p w14:paraId="0BE0B9AD" w14:textId="77777777" w:rsidR="00D724BC" w:rsidRDefault="00D724BC"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2A913F49" w14:textId="77777777" w:rsidR="00F51067" w:rsidRPr="00F51067" w:rsidRDefault="00F51067" w:rsidP="00F51067">
      <w:pPr>
        <w:numPr>
          <w:ilvl w:val="0"/>
          <w:numId w:val="26"/>
        </w:numPr>
      </w:pPr>
      <w:r w:rsidRPr="00F51067">
        <w:t>Possible discussions in the NSC meeting this week</w:t>
      </w:r>
    </w:p>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47DC2B38" w14:textId="77777777" w:rsidR="00F51067" w:rsidRPr="00F51067" w:rsidRDefault="00F51067" w:rsidP="00F51067">
      <w:pPr>
        <w:numPr>
          <w:ilvl w:val="0"/>
          <w:numId w:val="27"/>
        </w:numPr>
        <w:tabs>
          <w:tab w:val="clear" w:pos="360"/>
          <w:tab w:val="num" w:pos="720"/>
        </w:tabs>
        <w:rPr>
          <w:rFonts w:eastAsia="Calibri"/>
        </w:rPr>
      </w:pPr>
      <w:r w:rsidRPr="00F51067">
        <w:rPr>
          <w:rFonts w:eastAsia="Calibri"/>
        </w:rPr>
        <w:t>WG meetings</w:t>
      </w:r>
    </w:p>
    <w:p w14:paraId="25AD64F9" w14:textId="77777777" w:rsidR="00F51067" w:rsidRPr="00F51067" w:rsidRDefault="00F51067" w:rsidP="00F51067">
      <w:pPr>
        <w:numPr>
          <w:ilvl w:val="1"/>
          <w:numId w:val="27"/>
        </w:numPr>
        <w:tabs>
          <w:tab w:val="clear" w:pos="1080"/>
          <w:tab w:val="num" w:pos="720"/>
          <w:tab w:val="num" w:pos="1440"/>
        </w:tabs>
        <w:rPr>
          <w:rFonts w:eastAsia="Calibri"/>
        </w:rPr>
      </w:pPr>
      <w:r w:rsidRPr="00F51067">
        <w:rPr>
          <w:rFonts w:eastAsia="Calibri"/>
        </w:rPr>
        <w:t>2/5/21 2pm EDT</w:t>
      </w:r>
    </w:p>
    <w:p w14:paraId="08076520" w14:textId="77777777" w:rsidR="00F51067" w:rsidRPr="00F51067" w:rsidRDefault="00F51067" w:rsidP="00F51067">
      <w:pPr>
        <w:numPr>
          <w:ilvl w:val="1"/>
          <w:numId w:val="27"/>
        </w:numPr>
        <w:tabs>
          <w:tab w:val="clear" w:pos="1080"/>
          <w:tab w:val="num" w:pos="720"/>
          <w:tab w:val="num" w:pos="1440"/>
        </w:tabs>
        <w:rPr>
          <w:rFonts w:eastAsia="Calibri"/>
        </w:rPr>
      </w:pPr>
      <w:r w:rsidRPr="00F51067">
        <w:rPr>
          <w:rFonts w:eastAsia="Calibri"/>
        </w:rPr>
        <w:t>3/5/21 8am EDT</w:t>
      </w:r>
    </w:p>
    <w:p w14:paraId="1EBF26BD" w14:textId="77777777" w:rsidR="00F51067" w:rsidRPr="00F51067" w:rsidRDefault="00F51067" w:rsidP="00F51067">
      <w:pPr>
        <w:numPr>
          <w:ilvl w:val="0"/>
          <w:numId w:val="27"/>
        </w:numPr>
        <w:tabs>
          <w:tab w:val="clear" w:pos="360"/>
          <w:tab w:val="num" w:pos="720"/>
        </w:tabs>
        <w:rPr>
          <w:rFonts w:eastAsia="Calibri"/>
        </w:rPr>
      </w:pPr>
      <w:r w:rsidRPr="00F51067">
        <w:rPr>
          <w:rFonts w:eastAsia="Calibri"/>
        </w:rPr>
        <w:t>1900.5a Ad-hoc</w:t>
      </w:r>
    </w:p>
    <w:p w14:paraId="263DD749" w14:textId="77777777" w:rsidR="00F51067" w:rsidRPr="00F51067" w:rsidRDefault="00F51067" w:rsidP="00F51067">
      <w:pPr>
        <w:numPr>
          <w:ilvl w:val="1"/>
          <w:numId w:val="27"/>
        </w:numPr>
        <w:tabs>
          <w:tab w:val="clear" w:pos="1080"/>
          <w:tab w:val="num" w:pos="720"/>
          <w:tab w:val="num" w:pos="1440"/>
        </w:tabs>
        <w:rPr>
          <w:rFonts w:eastAsia="Calibri"/>
        </w:rPr>
      </w:pPr>
      <w:r w:rsidRPr="00F51067">
        <w:rPr>
          <w:rFonts w:eastAsia="Calibri"/>
        </w:rPr>
        <w:t>1/22/21 1pm EDT</w:t>
      </w:r>
    </w:p>
    <w:p w14:paraId="2D78CEF5" w14:textId="77777777" w:rsidR="00F51067" w:rsidRPr="00F51067" w:rsidRDefault="00F51067" w:rsidP="00F51067">
      <w:pPr>
        <w:numPr>
          <w:ilvl w:val="1"/>
          <w:numId w:val="27"/>
        </w:numPr>
        <w:tabs>
          <w:tab w:val="clear" w:pos="1080"/>
          <w:tab w:val="num" w:pos="720"/>
          <w:tab w:val="num" w:pos="1440"/>
        </w:tabs>
        <w:rPr>
          <w:rFonts w:eastAsia="Calibri"/>
        </w:rPr>
      </w:pPr>
      <w:r w:rsidRPr="00F51067">
        <w:rPr>
          <w:rFonts w:eastAsia="Calibri"/>
        </w:rPr>
        <w:t>2/19/21 1pm EDT</w:t>
      </w:r>
    </w:p>
    <w:p w14:paraId="7B73B40A" w14:textId="77777777" w:rsidR="00190CD4" w:rsidRPr="00D724BC" w:rsidRDefault="00190CD4" w:rsidP="00190CD4">
      <w:pPr>
        <w:tabs>
          <w:tab w:val="num" w:pos="720"/>
        </w:tabs>
        <w:ind w:left="360"/>
        <w:rPr>
          <w:rFonts w:eastAsia="Calibri"/>
        </w:rPr>
      </w:pPr>
    </w:p>
    <w:p w14:paraId="11B314FF" w14:textId="1E3924D3" w:rsidR="00232754" w:rsidRDefault="00232754" w:rsidP="00D7700E">
      <w:pPr>
        <w:tabs>
          <w:tab w:val="num" w:pos="360"/>
          <w:tab w:val="num" w:pos="720"/>
        </w:tabs>
        <w:rPr>
          <w:rFonts w:eastAsia="Calibri"/>
        </w:rPr>
      </w:pPr>
    </w:p>
    <w:p w14:paraId="3501CF23" w14:textId="17FB13D3" w:rsidR="00BE379E" w:rsidRDefault="00993D44" w:rsidP="00993D44">
      <w:pPr>
        <w:tabs>
          <w:tab w:val="num" w:pos="360"/>
          <w:tab w:val="num" w:pos="720"/>
        </w:tabs>
        <w:ind w:left="-360"/>
      </w:pPr>
      <w:r>
        <w:t xml:space="preserve">Meeting adjourns at </w:t>
      </w:r>
      <w:r w:rsidR="00F51067">
        <w:t>10</w:t>
      </w:r>
      <w:r w:rsidR="00C953CD">
        <w:t>:</w:t>
      </w:r>
      <w:r w:rsidR="00F51067">
        <w:t>30</w:t>
      </w:r>
      <w:r>
        <w:t xml:space="preserve"> a.m. EST</w:t>
      </w:r>
    </w:p>
    <w:sectPr w:rsidR="00BE379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B0133" w14:textId="77777777" w:rsidR="00AA36B7" w:rsidRDefault="00AA36B7" w:rsidP="00C15DB7">
      <w:r>
        <w:separator/>
      </w:r>
    </w:p>
  </w:endnote>
  <w:endnote w:type="continuationSeparator" w:id="0">
    <w:p w14:paraId="3DFC75AC" w14:textId="77777777" w:rsidR="00AA36B7" w:rsidRDefault="00AA36B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A3745" w14:textId="77777777" w:rsidR="00AA36B7" w:rsidRDefault="00AA36B7" w:rsidP="00C15DB7">
      <w:r>
        <w:separator/>
      </w:r>
    </w:p>
  </w:footnote>
  <w:footnote w:type="continuationSeparator" w:id="0">
    <w:p w14:paraId="1A7F975B" w14:textId="77777777" w:rsidR="00AA36B7" w:rsidRDefault="00AA36B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369EAD19"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842249">
      <w:rPr>
        <w:noProof/>
      </w:rPr>
      <w:t>01</w:t>
    </w:r>
    <w:r w:rsidR="00900A7D">
      <w:rPr>
        <w:noProof/>
      </w:rPr>
      <w:t>-0</w:t>
    </w:r>
    <w:r w:rsidR="008D4A08">
      <w:rPr>
        <w:noProof/>
      </w:rPr>
      <w:t>0</w:t>
    </w:r>
    <w:r w:rsidR="003B565A">
      <w:rPr>
        <w:noProof/>
      </w:rPr>
      <w:t>-mins-</w:t>
    </w:r>
    <w:r w:rsidR="00B81B02">
      <w:rPr>
        <w:noProof/>
      </w:rPr>
      <w:t>2</w:t>
    </w:r>
    <w:r w:rsidR="00780764">
      <w:rPr>
        <w:noProof/>
      </w:rPr>
      <w:t>5</w:t>
    </w:r>
    <w:r w:rsidR="00842249">
      <w:rPr>
        <w:noProof/>
      </w:rPr>
      <w:t>1</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42249">
      <w:rPr>
        <w:noProof/>
      </w:rPr>
      <w:t>December 15-17</w:t>
    </w:r>
    <w:r w:rsidR="000C31A9">
      <w:rPr>
        <w:noProof/>
      </w:rPr>
      <w:t>, 20</w:t>
    </w:r>
    <w:r>
      <w:rPr>
        <w:noProof/>
      </w:rPr>
      <w:fldChar w:fldCharType="end"/>
    </w:r>
    <w:r w:rsidR="00525585">
      <w:rPr>
        <w:noProof/>
      </w:rPr>
      <w:t>20</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1"/>
  </w:num>
  <w:num w:numId="3">
    <w:abstractNumId w:val="25"/>
  </w:num>
  <w:num w:numId="4">
    <w:abstractNumId w:val="3"/>
  </w:num>
  <w:num w:numId="5">
    <w:abstractNumId w:val="26"/>
  </w:num>
  <w:num w:numId="6">
    <w:abstractNumId w:val="20"/>
  </w:num>
  <w:num w:numId="7">
    <w:abstractNumId w:val="12"/>
  </w:num>
  <w:num w:numId="8">
    <w:abstractNumId w:val="9"/>
  </w:num>
  <w:num w:numId="9">
    <w:abstractNumId w:val="14"/>
  </w:num>
  <w:num w:numId="10">
    <w:abstractNumId w:val="18"/>
  </w:num>
  <w:num w:numId="11">
    <w:abstractNumId w:val="17"/>
  </w:num>
  <w:num w:numId="12">
    <w:abstractNumId w:val="15"/>
  </w:num>
  <w:num w:numId="13">
    <w:abstractNumId w:val="4"/>
  </w:num>
  <w:num w:numId="14">
    <w:abstractNumId w:val="0"/>
  </w:num>
  <w:num w:numId="15">
    <w:abstractNumId w:val="16"/>
  </w:num>
  <w:num w:numId="16">
    <w:abstractNumId w:val="11"/>
  </w:num>
  <w:num w:numId="17">
    <w:abstractNumId w:val="24"/>
  </w:num>
  <w:num w:numId="18">
    <w:abstractNumId w:val="21"/>
  </w:num>
  <w:num w:numId="19">
    <w:abstractNumId w:val="19"/>
  </w:num>
  <w:num w:numId="20">
    <w:abstractNumId w:val="7"/>
  </w:num>
  <w:num w:numId="21">
    <w:abstractNumId w:val="6"/>
  </w:num>
  <w:num w:numId="22">
    <w:abstractNumId w:val="22"/>
  </w:num>
  <w:num w:numId="23">
    <w:abstractNumId w:val="10"/>
  </w:num>
  <w:num w:numId="24">
    <w:abstractNumId w:val="2"/>
  </w:num>
  <w:num w:numId="25">
    <w:abstractNumId w:val="13"/>
  </w:num>
  <w:num w:numId="26">
    <w:abstractNumId w:val="23"/>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0CD4"/>
    <w:rsid w:val="00192D8D"/>
    <w:rsid w:val="0019373D"/>
    <w:rsid w:val="00195A98"/>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0863"/>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37F7B"/>
    <w:rsid w:val="00640CF9"/>
    <w:rsid w:val="00642DDC"/>
    <w:rsid w:val="00645A16"/>
    <w:rsid w:val="0065570A"/>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171A"/>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5313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7</cp:revision>
  <dcterms:created xsi:type="dcterms:W3CDTF">2021-02-02T18:36:00Z</dcterms:created>
  <dcterms:modified xsi:type="dcterms:W3CDTF">2021-02-02T23:54:00Z</dcterms:modified>
</cp:coreProperties>
</file>