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3F01D549"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50</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780764">
              <w:rPr>
                <w:rFonts w:eastAsia="MS Mincho"/>
                <w:b/>
                <w:i/>
                <w:lang w:eastAsia="ja-JP"/>
              </w:rPr>
              <w:t>November 6</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5419E91"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FD3503">
              <w:rPr>
                <w:b/>
                <w:i/>
              </w:rPr>
              <w:t>3</w:t>
            </w:r>
            <w:r w:rsidR="00780764">
              <w:rPr>
                <w:b/>
                <w:i/>
              </w:rPr>
              <w:t>6</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38B19B38" w:rsidR="003167A9" w:rsidRPr="00095F30" w:rsidRDefault="00FD3503" w:rsidP="005260C4">
            <w:pPr>
              <w:pStyle w:val="covertext"/>
              <w:snapToGrid w:val="0"/>
              <w:rPr>
                <w:rFonts w:eastAsia="MS Mincho"/>
                <w:b/>
                <w:i/>
                <w:lang w:eastAsia="ja-JP"/>
              </w:rPr>
            </w:pPr>
            <w:r>
              <w:rPr>
                <w:rFonts w:eastAsia="MS Mincho"/>
                <w:b/>
                <w:i/>
                <w:lang w:eastAsia="ja-JP"/>
              </w:rPr>
              <w:t>1</w:t>
            </w:r>
            <w:r w:rsidR="009F13EA">
              <w:rPr>
                <w:rFonts w:eastAsia="MS Mincho"/>
                <w:b/>
                <w:i/>
                <w:lang w:eastAsia="ja-JP"/>
              </w:rPr>
              <w:t>2</w:t>
            </w:r>
            <w:r w:rsidR="0068589D">
              <w:rPr>
                <w:rFonts w:eastAsia="MS Mincho"/>
                <w:b/>
                <w:i/>
                <w:lang w:eastAsia="ja-JP"/>
              </w:rPr>
              <w:t>/</w:t>
            </w:r>
            <w:r>
              <w:rPr>
                <w:rFonts w:eastAsia="MS Mincho"/>
                <w:b/>
                <w:i/>
                <w:lang w:eastAsia="ja-JP"/>
              </w:rPr>
              <w:t>1</w:t>
            </w:r>
            <w:r w:rsidR="00780764">
              <w:rPr>
                <w:rFonts w:eastAsia="MS Mincho"/>
                <w:b/>
                <w:i/>
                <w:lang w:eastAsia="ja-JP"/>
              </w:rPr>
              <w:t>3</w:t>
            </w:r>
            <w:r w:rsidR="00410698">
              <w:rPr>
                <w:rFonts w:eastAsia="MS Mincho"/>
                <w:b/>
                <w:i/>
                <w:lang w:eastAsia="ja-JP"/>
              </w:rPr>
              <w:t>/20</w:t>
            </w:r>
            <w:r w:rsidR="00525585">
              <w:rPr>
                <w:rFonts w:eastAsia="MS Mincho"/>
                <w:b/>
                <w:i/>
                <w:lang w:eastAsia="ja-JP"/>
              </w:rPr>
              <w:t>20</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086D489B"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780764">
              <w:rPr>
                <w:rFonts w:eastAsia="MS Mincho"/>
                <w:b/>
                <w:i/>
                <w:lang w:eastAsia="ja-JP"/>
              </w:rPr>
              <w:t>November 6</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6F5F5F6E" w:rsidR="00296BA4" w:rsidRDefault="00296BA4" w:rsidP="00095F30">
      <w:pPr>
        <w:autoSpaceDE w:val="0"/>
        <w:autoSpaceDN w:val="0"/>
        <w:adjustRightInd w:val="0"/>
        <w:ind w:left="-360"/>
        <w:rPr>
          <w:lang w:val="en-GB"/>
        </w:rPr>
      </w:pPr>
    </w:p>
    <w:p w14:paraId="38DCF26D" w14:textId="49F00235" w:rsidR="00BE379E" w:rsidRDefault="00780764" w:rsidP="0068589D">
      <w:pPr>
        <w:autoSpaceDE w:val="0"/>
        <w:autoSpaceDN w:val="0"/>
        <w:adjustRightInd w:val="0"/>
        <w:ind w:left="-360"/>
        <w:jc w:val="center"/>
        <w:rPr>
          <w:lang w:val="en-GB"/>
        </w:rPr>
      </w:pPr>
      <w:r>
        <w:rPr>
          <w:noProof/>
        </w:rPr>
        <w:drawing>
          <wp:inline distT="0" distB="0" distL="0" distR="0" wp14:anchorId="1791834C" wp14:editId="4466BE7F">
            <wp:extent cx="5627146" cy="4226503"/>
            <wp:effectExtent l="0" t="0" r="0" b="0"/>
            <wp:docPr id="2" name="table">
              <a:extLst xmlns:a="http://schemas.openxmlformats.org/drawingml/2006/main">
                <a:ext uri="{FF2B5EF4-FFF2-40B4-BE49-F238E27FC236}">
                  <a16:creationId xmlns:a16="http://schemas.microsoft.com/office/drawing/2014/main" id="{F7C5BE65-1B2A-4A0E-9097-82C85B745A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F7C5BE65-1B2A-4A0E-9097-82C85B745A18}"/>
                        </a:ext>
                      </a:extLst>
                    </pic:cNvPr>
                    <pic:cNvPicPr>
                      <a:picLocks noChangeAspect="1"/>
                    </pic:cNvPicPr>
                  </pic:nvPicPr>
                  <pic:blipFill>
                    <a:blip r:embed="rId12"/>
                    <a:stretch>
                      <a:fillRect/>
                    </a:stretch>
                  </pic:blipFill>
                  <pic:spPr>
                    <a:xfrm>
                      <a:off x="0" y="0"/>
                      <a:ext cx="5627146" cy="4226503"/>
                    </a:xfrm>
                    <a:prstGeom prst="rect">
                      <a:avLst/>
                    </a:prstGeom>
                  </pic:spPr>
                </pic:pic>
              </a:graphicData>
            </a:graphic>
          </wp:inline>
        </w:drawing>
      </w:r>
    </w:p>
    <w:p w14:paraId="023F5259" w14:textId="41E7A986" w:rsidR="00911E71" w:rsidRDefault="00911E71" w:rsidP="00E569B8">
      <w:pPr>
        <w:autoSpaceDE w:val="0"/>
        <w:autoSpaceDN w:val="0"/>
        <w:adjustRightInd w:val="0"/>
        <w:ind w:left="-360"/>
        <w:jc w:val="center"/>
        <w:rPr>
          <w:lang w:val="en-GB"/>
        </w:rPr>
      </w:pPr>
    </w:p>
    <w:p w14:paraId="5E7F8626" w14:textId="29A05A9F" w:rsidR="00FA714C" w:rsidRDefault="0068589D" w:rsidP="00637F7B">
      <w:pPr>
        <w:autoSpaceDE w:val="0"/>
        <w:autoSpaceDN w:val="0"/>
        <w:adjustRightInd w:val="0"/>
        <w:ind w:left="-360"/>
        <w:rPr>
          <w:lang w:val="en-GB"/>
        </w:rPr>
      </w:pPr>
      <w:r>
        <w:rPr>
          <w:lang w:val="en-GB"/>
        </w:rPr>
        <w:t xml:space="preserve"> </w:t>
      </w:r>
      <w:r w:rsidR="00637F7B">
        <w:rPr>
          <w:lang w:val="en-GB"/>
        </w:rPr>
        <w:t>Quorum was achieved</w:t>
      </w:r>
    </w:p>
    <w:p w14:paraId="7F182C94" w14:textId="31F2B562"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518B868B"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E66FDA">
        <w:t>3</w:t>
      </w:r>
      <w:r w:rsidR="00780764">
        <w:t>3</w:t>
      </w:r>
      <w:r w:rsidR="00296BA4" w:rsidRPr="00296BA4">
        <w:t>-0</w:t>
      </w:r>
      <w:r w:rsidR="0011315C">
        <w:t>0</w:t>
      </w:r>
    </w:p>
    <w:p w14:paraId="239E9B30" w14:textId="77777777" w:rsidR="0011315C" w:rsidRPr="001839C0" w:rsidRDefault="0011315C" w:rsidP="00812AEA">
      <w:pPr>
        <w:rPr>
          <w:lang w:val="en-GB"/>
        </w:rPr>
      </w:pPr>
    </w:p>
    <w:p w14:paraId="5EF54ABD" w14:textId="60C7DE46"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780764">
        <w:t>John</w:t>
      </w:r>
    </w:p>
    <w:p w14:paraId="30A4FEAD" w14:textId="361315E2" w:rsidR="00AE7CE5" w:rsidRDefault="00D75966" w:rsidP="00AE7CE5">
      <w:pPr>
        <w:autoSpaceDE w:val="0"/>
        <w:autoSpaceDN w:val="0"/>
        <w:adjustRightInd w:val="0"/>
        <w:ind w:left="360"/>
      </w:pPr>
      <w:r w:rsidRPr="00675F44">
        <w:t xml:space="preserve">Second: </w:t>
      </w:r>
      <w:r w:rsidR="00780764">
        <w:t>Dave</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2E7C9936" w14:textId="7E639BAC" w:rsidR="00BE379E" w:rsidRDefault="00BE379E" w:rsidP="00BE379E">
      <w:r w:rsidRPr="0011315C">
        <w:t xml:space="preserve">Motion to approve </w:t>
      </w:r>
      <w:r w:rsidR="00E66FDA">
        <w:t>9/4/20</w:t>
      </w:r>
      <w:r w:rsidR="00637F7B">
        <w:t xml:space="preserve"> </w:t>
      </w:r>
      <w:r w:rsidRPr="00525585">
        <w:t xml:space="preserve">WG </w:t>
      </w:r>
      <w:r w:rsidR="009B1242">
        <w:t xml:space="preserve">meeting </w:t>
      </w:r>
      <w:r w:rsidRPr="00525585">
        <w:t>minutes contained in Doc #: 5-20-00</w:t>
      </w:r>
      <w:r w:rsidR="00E66FDA">
        <w:t>31</w:t>
      </w:r>
      <w:r w:rsidRPr="00525585">
        <w:t>-00-mins</w:t>
      </w:r>
    </w:p>
    <w:p w14:paraId="2AC1F5A9" w14:textId="21820252" w:rsidR="00780764" w:rsidRPr="00675F44" w:rsidRDefault="00780764" w:rsidP="00780764">
      <w:pPr>
        <w:numPr>
          <w:ilvl w:val="0"/>
          <w:numId w:val="1"/>
        </w:numPr>
        <w:tabs>
          <w:tab w:val="clear" w:pos="360"/>
          <w:tab w:val="num" w:pos="720"/>
        </w:tabs>
        <w:autoSpaceDE w:val="0"/>
        <w:autoSpaceDN w:val="0"/>
        <w:adjustRightInd w:val="0"/>
      </w:pPr>
      <w:r w:rsidRPr="00675F44">
        <w:t>Mover:</w:t>
      </w:r>
      <w:r>
        <w:t xml:space="preserve"> </w:t>
      </w:r>
      <w:r>
        <w:t>Dave</w:t>
      </w:r>
    </w:p>
    <w:p w14:paraId="6DFA0EB0" w14:textId="5998219D" w:rsidR="00780764" w:rsidRDefault="00780764" w:rsidP="00780764">
      <w:pPr>
        <w:autoSpaceDE w:val="0"/>
        <w:autoSpaceDN w:val="0"/>
        <w:adjustRightInd w:val="0"/>
        <w:ind w:left="360"/>
      </w:pPr>
      <w:r w:rsidRPr="00675F44">
        <w:t xml:space="preserve">Second: </w:t>
      </w:r>
      <w:r>
        <w:t>Carlos</w:t>
      </w:r>
    </w:p>
    <w:p w14:paraId="2D125BEB" w14:textId="77777777" w:rsidR="00780764" w:rsidRPr="00675F44" w:rsidRDefault="00780764" w:rsidP="00780764">
      <w:pPr>
        <w:autoSpaceDE w:val="0"/>
        <w:autoSpaceDN w:val="0"/>
        <w:adjustRightInd w:val="0"/>
        <w:ind w:left="360"/>
      </w:pPr>
      <w:r w:rsidRPr="00675F44">
        <w:t>Vote: UC</w:t>
      </w:r>
    </w:p>
    <w:p w14:paraId="577B1790" w14:textId="6855E436" w:rsidR="0068589D" w:rsidRDefault="0068589D" w:rsidP="0068589D"/>
    <w:p w14:paraId="64BF6FAF" w14:textId="6B6A2B50" w:rsidR="00780764" w:rsidRPr="00675F44" w:rsidRDefault="00780764" w:rsidP="00780764">
      <w:pPr>
        <w:numPr>
          <w:ilvl w:val="0"/>
          <w:numId w:val="1"/>
        </w:numPr>
        <w:tabs>
          <w:tab w:val="clear" w:pos="360"/>
          <w:tab w:val="num" w:pos="720"/>
        </w:tabs>
        <w:autoSpaceDE w:val="0"/>
        <w:autoSpaceDN w:val="0"/>
        <w:adjustRightInd w:val="0"/>
      </w:pPr>
      <w:r>
        <w:t>Approval of 10/2/20 WG minutes was postponed to next session</w:t>
      </w:r>
    </w:p>
    <w:p w14:paraId="4220DABC" w14:textId="73416C23" w:rsidR="00780764" w:rsidRDefault="00780764" w:rsidP="0068589D"/>
    <w:p w14:paraId="04D67E6E" w14:textId="61B95409" w:rsidR="00780764" w:rsidRDefault="00780764" w:rsidP="00780764">
      <w:pPr>
        <w:tabs>
          <w:tab w:val="num" w:pos="1080"/>
        </w:tabs>
        <w:autoSpaceDE w:val="0"/>
        <w:autoSpaceDN w:val="0"/>
        <w:adjustRightInd w:val="0"/>
        <w:ind w:left="-360"/>
        <w:rPr>
          <w:b/>
          <w:lang w:val="en-GB"/>
        </w:rPr>
      </w:pPr>
      <w:r>
        <w:rPr>
          <w:b/>
          <w:lang w:val="en-GB"/>
        </w:rPr>
        <w:t>1.</w:t>
      </w:r>
      <w:r>
        <w:rPr>
          <w:b/>
          <w:lang w:val="en-GB"/>
        </w:rPr>
        <w:t>f</w:t>
      </w:r>
      <w:r>
        <w:rPr>
          <w:b/>
          <w:lang w:val="en-GB"/>
        </w:rPr>
        <w:t xml:space="preserve">. </w:t>
      </w:r>
      <w:r>
        <w:rPr>
          <w:b/>
          <w:lang w:val="en-GB"/>
        </w:rPr>
        <w:t>iMeet discussion</w:t>
      </w:r>
    </w:p>
    <w:p w14:paraId="469F8628" w14:textId="20CF3BE7" w:rsidR="00780764" w:rsidRPr="00780764" w:rsidRDefault="00780764" w:rsidP="00780764">
      <w:pPr>
        <w:numPr>
          <w:ilvl w:val="0"/>
          <w:numId w:val="1"/>
        </w:numPr>
        <w:tabs>
          <w:tab w:val="clear" w:pos="360"/>
          <w:tab w:val="num" w:pos="720"/>
          <w:tab w:val="num" w:pos="1080"/>
        </w:tabs>
        <w:autoSpaceDE w:val="0"/>
        <w:autoSpaceDN w:val="0"/>
        <w:adjustRightInd w:val="0"/>
      </w:pPr>
      <w:r w:rsidRPr="00780764">
        <w:t xml:space="preserve">All </w:t>
      </w:r>
      <w:r>
        <w:t xml:space="preserve">WG members </w:t>
      </w:r>
      <w:r w:rsidRPr="00780764">
        <w:t>have been invited and accepted</w:t>
      </w:r>
    </w:p>
    <w:p w14:paraId="1DD9BF21" w14:textId="3F99AE5E" w:rsidR="00780764" w:rsidRPr="00780764" w:rsidRDefault="00780764" w:rsidP="00780764">
      <w:pPr>
        <w:numPr>
          <w:ilvl w:val="0"/>
          <w:numId w:val="1"/>
        </w:numPr>
        <w:tabs>
          <w:tab w:val="clear" w:pos="360"/>
          <w:tab w:val="num" w:pos="720"/>
        </w:tabs>
        <w:autoSpaceDE w:val="0"/>
        <w:autoSpaceDN w:val="0"/>
        <w:adjustRightInd w:val="0"/>
      </w:pPr>
      <w:r w:rsidRPr="00780764">
        <w:t>Discussion on how to leverage for WG items</w:t>
      </w:r>
      <w:r>
        <w:t xml:space="preserve"> took place. Verification that iMeet can support document versioning will be conducted by Tony and Alex.</w:t>
      </w:r>
    </w:p>
    <w:p w14:paraId="43474029" w14:textId="1F7534D8" w:rsidR="00780764" w:rsidRPr="00780764" w:rsidRDefault="00780764" w:rsidP="00780764">
      <w:pPr>
        <w:tabs>
          <w:tab w:val="num" w:pos="1080"/>
        </w:tabs>
        <w:autoSpaceDE w:val="0"/>
        <w:autoSpaceDN w:val="0"/>
        <w:adjustRightInd w:val="0"/>
        <w:ind w:left="-360"/>
        <w:rPr>
          <w:bCs/>
          <w:lang w:val="en-GB"/>
        </w:rPr>
      </w:pPr>
    </w:p>
    <w:p w14:paraId="6E79150A" w14:textId="5049A121" w:rsidR="00780764" w:rsidRPr="00473BD9" w:rsidRDefault="00780764" w:rsidP="00780764">
      <w:pPr>
        <w:tabs>
          <w:tab w:val="num" w:pos="1080"/>
        </w:tabs>
        <w:autoSpaceDE w:val="0"/>
        <w:autoSpaceDN w:val="0"/>
        <w:adjustRightInd w:val="0"/>
        <w:ind w:left="-360"/>
        <w:rPr>
          <w:b/>
          <w:lang w:val="en-GB"/>
        </w:rPr>
      </w:pPr>
      <w:r>
        <w:rPr>
          <w:b/>
          <w:lang w:val="en-GB"/>
        </w:rPr>
        <w:t>1.g. Election Chair report</w:t>
      </w:r>
    </w:p>
    <w:p w14:paraId="4E0BB4E0" w14:textId="3F455E68" w:rsidR="00780764" w:rsidRPr="00780764" w:rsidRDefault="00780764" w:rsidP="00780764">
      <w:pPr>
        <w:numPr>
          <w:ilvl w:val="1"/>
          <w:numId w:val="9"/>
        </w:numPr>
        <w:tabs>
          <w:tab w:val="clear" w:pos="1440"/>
          <w:tab w:val="num" w:pos="360"/>
        </w:tabs>
        <w:ind w:left="360"/>
      </w:pPr>
      <w:r w:rsidRPr="00780764">
        <w:t xml:space="preserve">Nominations closing </w:t>
      </w:r>
      <w:r>
        <w:t>11/6/2020</w:t>
      </w:r>
    </w:p>
    <w:p w14:paraId="3226D103" w14:textId="77777777" w:rsidR="00780764" w:rsidRPr="00780764" w:rsidRDefault="00780764" w:rsidP="00780764">
      <w:pPr>
        <w:numPr>
          <w:ilvl w:val="1"/>
          <w:numId w:val="9"/>
        </w:numPr>
        <w:tabs>
          <w:tab w:val="clear" w:pos="1440"/>
          <w:tab w:val="num" w:pos="360"/>
        </w:tabs>
        <w:ind w:left="360"/>
      </w:pPr>
      <w:r w:rsidRPr="00780764">
        <w:t>Will send notices to nominees</w:t>
      </w:r>
    </w:p>
    <w:p w14:paraId="162D3F8D" w14:textId="77777777" w:rsidR="00780764" w:rsidRPr="00780764" w:rsidRDefault="00780764" w:rsidP="00780764">
      <w:pPr>
        <w:numPr>
          <w:ilvl w:val="1"/>
          <w:numId w:val="9"/>
        </w:numPr>
        <w:tabs>
          <w:tab w:val="clear" w:pos="1440"/>
          <w:tab w:val="num" w:pos="360"/>
        </w:tabs>
        <w:ind w:left="360"/>
      </w:pPr>
      <w:r w:rsidRPr="00780764">
        <w:t>Dave did not nominate anyone</w:t>
      </w:r>
    </w:p>
    <w:p w14:paraId="60EBC76F" w14:textId="77777777" w:rsidR="00780764" w:rsidRPr="00780764" w:rsidRDefault="00780764" w:rsidP="00780764">
      <w:pPr>
        <w:numPr>
          <w:ilvl w:val="1"/>
          <w:numId w:val="9"/>
        </w:numPr>
        <w:tabs>
          <w:tab w:val="clear" w:pos="1440"/>
          <w:tab w:val="num" w:pos="360"/>
        </w:tabs>
        <w:ind w:left="360"/>
      </w:pPr>
      <w:r w:rsidRPr="00780764">
        <w:t>Vice Chair and Secretary two nominations shared</w:t>
      </w:r>
    </w:p>
    <w:p w14:paraId="504EC48A" w14:textId="56E398B9" w:rsidR="00780764" w:rsidRPr="00780764" w:rsidRDefault="00780764" w:rsidP="00780764">
      <w:pPr>
        <w:numPr>
          <w:ilvl w:val="1"/>
          <w:numId w:val="9"/>
        </w:numPr>
        <w:tabs>
          <w:tab w:val="clear" w:pos="1440"/>
          <w:tab w:val="num" w:pos="360"/>
        </w:tabs>
        <w:ind w:left="360"/>
      </w:pPr>
      <w:r w:rsidRPr="00780764">
        <w:t xml:space="preserve">Two weeks for nominees to respond </w:t>
      </w:r>
      <w:r>
        <w:t xml:space="preserve">(Deadline: </w:t>
      </w:r>
      <w:r w:rsidRPr="00780764">
        <w:t>11/20/20</w:t>
      </w:r>
      <w:r>
        <w:t>)</w:t>
      </w:r>
    </w:p>
    <w:p w14:paraId="2FDE790C" w14:textId="05C32731" w:rsidR="00780764" w:rsidRDefault="00780764" w:rsidP="00780764"/>
    <w:p w14:paraId="2AC32A84" w14:textId="77777777" w:rsidR="00780764" w:rsidRDefault="00780764" w:rsidP="0068589D"/>
    <w:p w14:paraId="2843C58F" w14:textId="28546507" w:rsidR="0068589D" w:rsidRDefault="0068589D" w:rsidP="0068589D">
      <w:pPr>
        <w:tabs>
          <w:tab w:val="num" w:pos="1080"/>
        </w:tabs>
        <w:autoSpaceDE w:val="0"/>
        <w:autoSpaceDN w:val="0"/>
        <w:adjustRightInd w:val="0"/>
        <w:ind w:left="-360"/>
        <w:rPr>
          <w:b/>
          <w:lang w:val="en-GB"/>
        </w:rPr>
      </w:pPr>
      <w:r>
        <w:rPr>
          <w:b/>
          <w:lang w:val="en-GB"/>
        </w:rPr>
        <w:t>2. Status on 1900.5</w:t>
      </w:r>
      <w:r w:rsidR="00637F7B">
        <w:rPr>
          <w:b/>
          <w:lang w:val="en-GB"/>
        </w:rPr>
        <w:t>a</w:t>
      </w:r>
    </w:p>
    <w:p w14:paraId="1AF9E2E9" w14:textId="77777777" w:rsidR="00780764" w:rsidRPr="00780764" w:rsidRDefault="00780764" w:rsidP="00780764">
      <w:pPr>
        <w:numPr>
          <w:ilvl w:val="0"/>
          <w:numId w:val="10"/>
        </w:numPr>
      </w:pPr>
      <w:r w:rsidRPr="00780764">
        <w:t>Ad-hoc schedule for Nov? Suggestion to move to the 11/20/20 10am EDT</w:t>
      </w:r>
    </w:p>
    <w:p w14:paraId="7F82C767" w14:textId="77777777" w:rsidR="00780764" w:rsidRPr="00780764" w:rsidRDefault="00780764" w:rsidP="00780764">
      <w:pPr>
        <w:numPr>
          <w:ilvl w:val="0"/>
          <w:numId w:val="10"/>
        </w:numPr>
      </w:pPr>
      <w:r w:rsidRPr="00780764">
        <w:t>Contribution Spectrum Highways reviewed in the last ad-hoc 10/30/20</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67FB957E" w14:textId="77777777" w:rsidR="00780764" w:rsidRPr="00780764" w:rsidRDefault="00780764" w:rsidP="00780764">
      <w:pPr>
        <w:numPr>
          <w:ilvl w:val="0"/>
          <w:numId w:val="3"/>
        </w:numPr>
        <w:autoSpaceDE w:val="0"/>
        <w:autoSpaceDN w:val="0"/>
        <w:adjustRightInd w:val="0"/>
      </w:pPr>
      <w:r w:rsidRPr="00780764">
        <w:t>Project IEEE P1900.5.1 Standard Policy Language for Dynamic Spectrum Access Systems has been assigned to a RevCom agenda 02 Dec 2020 - vote is 1-0 (yes-no) – 12 members</w:t>
      </w:r>
    </w:p>
    <w:p w14:paraId="39A2E501" w14:textId="77777777" w:rsidR="00780764" w:rsidRPr="00780764" w:rsidRDefault="00780764" w:rsidP="00780764">
      <w:pPr>
        <w:numPr>
          <w:ilvl w:val="0"/>
          <w:numId w:val="3"/>
        </w:numPr>
        <w:autoSpaceDE w:val="0"/>
        <w:autoSpaceDN w:val="0"/>
        <w:adjustRightInd w:val="0"/>
      </w:pPr>
      <w:r w:rsidRPr="00780764">
        <w:t>Request for PAR extension to be considered at the 2 Dec 2020 NesCom meeting – vote is 6-0 (yes-no) – 13 members</w:t>
      </w:r>
    </w:p>
    <w:p w14:paraId="1CB53A06" w14:textId="77777777" w:rsidR="00E66FDA" w:rsidRPr="00E66FDA" w:rsidRDefault="00E66FDA" w:rsidP="00575C02">
      <w:pPr>
        <w:numPr>
          <w:ilvl w:val="0"/>
          <w:numId w:val="3"/>
        </w:numPr>
        <w:autoSpaceDE w:val="0"/>
        <w:autoSpaceDN w:val="0"/>
        <w:adjustRightInd w:val="0"/>
      </w:pPr>
      <w:r w:rsidRPr="00E66FDA">
        <w:t xml:space="preserve">Reference implementation of 1900.5.1 </w:t>
      </w:r>
    </w:p>
    <w:p w14:paraId="1A484A5A" w14:textId="77777777" w:rsidR="00E66FDA" w:rsidRPr="00E66FDA" w:rsidRDefault="00E66FDA" w:rsidP="00575C02">
      <w:pPr>
        <w:numPr>
          <w:ilvl w:val="1"/>
          <w:numId w:val="3"/>
        </w:numPr>
        <w:autoSpaceDE w:val="0"/>
        <w:autoSpaceDN w:val="0"/>
        <w:adjustRightInd w:val="0"/>
      </w:pPr>
      <w:r w:rsidRPr="00E66FDA">
        <w:t>Has integrated JAVA and C++ into solution</w:t>
      </w:r>
    </w:p>
    <w:p w14:paraId="62591158" w14:textId="020A3205" w:rsidR="00E66FDA" w:rsidRPr="00E66FDA" w:rsidRDefault="00E66FDA" w:rsidP="00575C02">
      <w:pPr>
        <w:numPr>
          <w:ilvl w:val="1"/>
          <w:numId w:val="3"/>
        </w:numPr>
        <w:autoSpaceDE w:val="0"/>
        <w:autoSpaceDN w:val="0"/>
        <w:adjustRightInd w:val="0"/>
      </w:pPr>
      <w:r w:rsidRPr="00E66FDA">
        <w:t xml:space="preserve">New OWL API release integrated </w:t>
      </w:r>
    </w:p>
    <w:p w14:paraId="0DFB5515" w14:textId="77777777" w:rsidR="00E66FDA" w:rsidRPr="00E66FDA" w:rsidRDefault="00E66FDA" w:rsidP="00575C02">
      <w:pPr>
        <w:numPr>
          <w:ilvl w:val="1"/>
          <w:numId w:val="3"/>
        </w:numPr>
        <w:autoSpaceDE w:val="0"/>
        <w:autoSpaceDN w:val="0"/>
        <w:adjustRightInd w:val="0"/>
      </w:pPr>
      <w:r w:rsidRPr="00E66FDA">
        <w:t>10/2/20 great progress ad-hoc desired Dec plenary</w:t>
      </w:r>
    </w:p>
    <w:p w14:paraId="5DE14BED" w14:textId="50282EDC" w:rsidR="00E66FDA" w:rsidRDefault="00E66FDA" w:rsidP="00575C02">
      <w:pPr>
        <w:numPr>
          <w:ilvl w:val="0"/>
          <w:numId w:val="3"/>
        </w:numPr>
        <w:autoSpaceDE w:val="0"/>
        <w:autoSpaceDN w:val="0"/>
        <w:adjustRightInd w:val="0"/>
      </w:pPr>
      <w:r w:rsidRPr="00E66FDA">
        <w:t>Coming soon (year end) a more accessible interface</w:t>
      </w:r>
    </w:p>
    <w:p w14:paraId="4AB513E8" w14:textId="77777777" w:rsidR="00E55EB3" w:rsidRPr="00E55EB3" w:rsidRDefault="00E55EB3" w:rsidP="00E55EB3">
      <w:pPr>
        <w:numPr>
          <w:ilvl w:val="0"/>
          <w:numId w:val="3"/>
        </w:numPr>
        <w:autoSpaceDE w:val="0"/>
        <w:autoSpaceDN w:val="0"/>
        <w:adjustRightInd w:val="0"/>
      </w:pPr>
      <w:r w:rsidRPr="00E55EB3">
        <w:t>Reviewing a paper from Oxford CL that aligns well with the approach taken in 1900.5.1 on rules vs ontology reasoning</w:t>
      </w:r>
    </w:p>
    <w:p w14:paraId="24603501" w14:textId="19DE373D" w:rsidR="00E66FDA" w:rsidRDefault="00E66FDA" w:rsidP="00E66FDA">
      <w:pPr>
        <w:autoSpaceDE w:val="0"/>
        <w:autoSpaceDN w:val="0"/>
        <w:adjustRightInd w:val="0"/>
        <w:ind w:left="360"/>
      </w:pPr>
    </w:p>
    <w:p w14:paraId="6B3148CA" w14:textId="6E17181C"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w:t>
      </w:r>
      <w:r w:rsidR="00637F7B">
        <w:rPr>
          <w:b/>
          <w:lang w:val="en-GB"/>
        </w:rPr>
        <w:t>.2a</w:t>
      </w:r>
    </w:p>
    <w:p w14:paraId="2EB7677E" w14:textId="77777777" w:rsidR="00E55EB3" w:rsidRPr="00E55EB3" w:rsidRDefault="00E55EB3" w:rsidP="00E55EB3">
      <w:pPr>
        <w:numPr>
          <w:ilvl w:val="0"/>
          <w:numId w:val="13"/>
        </w:numPr>
        <w:tabs>
          <w:tab w:val="num" w:pos="1440"/>
        </w:tabs>
        <w:autoSpaceDE w:val="0"/>
        <w:autoSpaceDN w:val="0"/>
        <w:adjustRightInd w:val="0"/>
        <w:rPr>
          <w:bCs/>
        </w:rPr>
      </w:pPr>
      <w:r w:rsidRPr="00E55EB3">
        <w:rPr>
          <w:bCs/>
        </w:rPr>
        <w:t>Awaiting update XML schema</w:t>
      </w:r>
    </w:p>
    <w:p w14:paraId="4D0A0FC2" w14:textId="15D7B379" w:rsidR="00E55EB3" w:rsidRPr="00E55EB3" w:rsidRDefault="00E55EB3" w:rsidP="00E55EB3">
      <w:pPr>
        <w:numPr>
          <w:ilvl w:val="0"/>
          <w:numId w:val="13"/>
        </w:numPr>
        <w:tabs>
          <w:tab w:val="num" w:pos="1440"/>
        </w:tabs>
        <w:autoSpaceDE w:val="0"/>
        <w:autoSpaceDN w:val="0"/>
        <w:adjustRightInd w:val="0"/>
        <w:rPr>
          <w:bCs/>
        </w:rPr>
      </w:pPr>
      <w:r w:rsidRPr="00E55EB3">
        <w:rPr>
          <w:bCs/>
        </w:rPr>
        <w:t xml:space="preserve">Tentative end of year to start </w:t>
      </w:r>
      <w:r>
        <w:rPr>
          <w:bCs/>
        </w:rPr>
        <w:t xml:space="preserve">ballot </w:t>
      </w:r>
      <w:r w:rsidRPr="00E55EB3">
        <w:rPr>
          <w:bCs/>
        </w:rPr>
        <w:t>process</w:t>
      </w:r>
    </w:p>
    <w:p w14:paraId="7C64DDC0" w14:textId="77777777" w:rsidR="007952F1" w:rsidRPr="00782788" w:rsidRDefault="007952F1"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6E74B065" w14:textId="77777777" w:rsidR="00E55EB3" w:rsidRPr="00E55EB3" w:rsidRDefault="00E55EB3" w:rsidP="00E55EB3">
      <w:pPr>
        <w:numPr>
          <w:ilvl w:val="0"/>
          <w:numId w:val="14"/>
        </w:numPr>
        <w:tabs>
          <w:tab w:val="clear" w:pos="360"/>
          <w:tab w:val="num" w:pos="720"/>
        </w:tabs>
      </w:pPr>
      <w:r w:rsidRPr="00E55EB3">
        <w:t>Updates from 10/26/20 meeting</w:t>
      </w:r>
    </w:p>
    <w:p w14:paraId="0D9FF9A5" w14:textId="77777777" w:rsidR="00E55EB3" w:rsidRPr="00E55EB3" w:rsidRDefault="00E55EB3" w:rsidP="00E55EB3">
      <w:pPr>
        <w:numPr>
          <w:ilvl w:val="1"/>
          <w:numId w:val="14"/>
        </w:numPr>
        <w:tabs>
          <w:tab w:val="clear" w:pos="1080"/>
          <w:tab w:val="num" w:pos="1440"/>
        </w:tabs>
      </w:pPr>
      <w:r w:rsidRPr="00E55EB3">
        <w:t>1900.6 WG (Oliver reports)</w:t>
      </w:r>
    </w:p>
    <w:p w14:paraId="4D38F898" w14:textId="77777777" w:rsidR="00E55EB3" w:rsidRPr="00E55EB3" w:rsidRDefault="00E55EB3" w:rsidP="00E55EB3">
      <w:pPr>
        <w:numPr>
          <w:ilvl w:val="2"/>
          <w:numId w:val="14"/>
        </w:numPr>
        <w:tabs>
          <w:tab w:val="clear" w:pos="1800"/>
          <w:tab w:val="num" w:pos="2160"/>
        </w:tabs>
      </w:pPr>
      <w:r w:rsidRPr="00E55EB3">
        <w:t>Continuing to address collected comments on 1900.6b draft.</w:t>
      </w:r>
    </w:p>
    <w:p w14:paraId="1DA5CE44" w14:textId="77777777" w:rsidR="00E55EB3" w:rsidRPr="00E55EB3" w:rsidRDefault="00E55EB3" w:rsidP="00E55EB3">
      <w:pPr>
        <w:numPr>
          <w:ilvl w:val="2"/>
          <w:numId w:val="14"/>
        </w:numPr>
        <w:tabs>
          <w:tab w:val="clear" w:pos="1800"/>
          <w:tab w:val="num" w:pos="2160"/>
        </w:tabs>
      </w:pPr>
      <w:r w:rsidRPr="00E55EB3">
        <w:lastRenderedPageBreak/>
        <w:t>Plan to resolve remaining comments by next meeting.</w:t>
      </w:r>
    </w:p>
    <w:p w14:paraId="48E9D093" w14:textId="1E1AF975" w:rsidR="00C22716" w:rsidRDefault="00C22716" w:rsidP="00C22716"/>
    <w:p w14:paraId="005B2BD5" w14:textId="2C9D88E8" w:rsidR="00190CD4" w:rsidRPr="00E55EB3" w:rsidRDefault="00190CD4" w:rsidP="00575C02">
      <w:pPr>
        <w:numPr>
          <w:ilvl w:val="0"/>
          <w:numId w:val="7"/>
        </w:numPr>
        <w:tabs>
          <w:tab w:val="clear" w:pos="360"/>
          <w:tab w:val="num" w:pos="720"/>
        </w:tabs>
      </w:pPr>
      <w:r w:rsidRPr="00190CD4">
        <w:rPr>
          <w:b/>
          <w:bCs/>
        </w:rPr>
        <w:t>Discussion on new projects</w:t>
      </w:r>
    </w:p>
    <w:p w14:paraId="138929B4" w14:textId="77777777" w:rsidR="00E55EB3" w:rsidRPr="00E55EB3" w:rsidRDefault="00E55EB3" w:rsidP="00E55EB3">
      <w:pPr>
        <w:numPr>
          <w:ilvl w:val="1"/>
          <w:numId w:val="7"/>
        </w:numPr>
        <w:tabs>
          <w:tab w:val="clear" w:pos="1080"/>
        </w:tabs>
      </w:pPr>
      <w:r w:rsidRPr="00E55EB3">
        <w:t>DARPA SC2 Language standardization</w:t>
      </w:r>
    </w:p>
    <w:p w14:paraId="1011A294" w14:textId="77777777" w:rsidR="00E55EB3" w:rsidRPr="00E55EB3" w:rsidRDefault="00E55EB3" w:rsidP="00E55EB3">
      <w:pPr>
        <w:numPr>
          <w:ilvl w:val="2"/>
          <w:numId w:val="7"/>
        </w:numPr>
        <w:tabs>
          <w:tab w:val="clear" w:pos="1800"/>
        </w:tabs>
      </w:pPr>
      <w:r w:rsidRPr="00E55EB3">
        <w:t>No new information has been published about the NTIA’s Incumbent Informing capability. This capability could ultimately benefit from standardizing messages used for incumbent protection in the DARPA SC2 CIRN Interaction Language (CIL).</w:t>
      </w:r>
    </w:p>
    <w:p w14:paraId="0F96C67C" w14:textId="77777777" w:rsidR="00E55EB3" w:rsidRPr="00E55EB3" w:rsidRDefault="00E55EB3" w:rsidP="00E55EB3">
      <w:pPr>
        <w:numPr>
          <w:ilvl w:val="1"/>
          <w:numId w:val="7"/>
        </w:numPr>
        <w:tabs>
          <w:tab w:val="clear" w:pos="1080"/>
        </w:tabs>
      </w:pPr>
      <w:r w:rsidRPr="00E55EB3">
        <w:t>DySPAN Study Group on Machine Learning for DSA Radio Networks</w:t>
      </w:r>
    </w:p>
    <w:p w14:paraId="264937CC" w14:textId="77777777" w:rsidR="00E55EB3" w:rsidRPr="00E55EB3" w:rsidRDefault="00E55EB3" w:rsidP="00E55EB3">
      <w:pPr>
        <w:numPr>
          <w:ilvl w:val="2"/>
          <w:numId w:val="7"/>
        </w:numPr>
        <w:tabs>
          <w:tab w:val="clear" w:pos="1800"/>
        </w:tabs>
      </w:pPr>
      <w:r w:rsidRPr="00E55EB3">
        <w:t xml:space="preserve">Continuing to discuss RF emission classification use cases and how to standardize the creation of appropriate ML model training data that generalizes to operational scenarios. </w:t>
      </w:r>
    </w:p>
    <w:p w14:paraId="61EE6227" w14:textId="77777777" w:rsidR="00E55EB3" w:rsidRPr="00E55EB3" w:rsidRDefault="00E55EB3" w:rsidP="00E55EB3">
      <w:pPr>
        <w:numPr>
          <w:ilvl w:val="2"/>
          <w:numId w:val="7"/>
        </w:numPr>
        <w:tabs>
          <w:tab w:val="clear" w:pos="1800"/>
        </w:tabs>
      </w:pPr>
      <w:r w:rsidRPr="00E55EB3">
        <w:t>Oct 26</w:t>
      </w:r>
      <w:r w:rsidRPr="00E55EB3">
        <w:rPr>
          <w:vertAlign w:val="superscript"/>
        </w:rPr>
        <w:t>th</w:t>
      </w:r>
      <w:r w:rsidRPr="00E55EB3">
        <w:t xml:space="preserve"> meeting included contributions from NIST (Raied Caromi) on his radar waveform simulation and detector and imec (Belgian consortium) on their ML techniques for radio protocol classification. </w:t>
      </w:r>
    </w:p>
    <w:p w14:paraId="1138523B" w14:textId="77777777" w:rsidR="00E55EB3" w:rsidRPr="00E55EB3" w:rsidRDefault="00E55EB3" w:rsidP="00E55EB3">
      <w:pPr>
        <w:numPr>
          <w:ilvl w:val="2"/>
          <w:numId w:val="7"/>
        </w:numPr>
        <w:tabs>
          <w:tab w:val="clear" w:pos="1800"/>
        </w:tabs>
      </w:pPr>
      <w:r w:rsidRPr="00E55EB3">
        <w:t>Next meeting is Nov 9</w:t>
      </w:r>
      <w:r w:rsidRPr="00E55EB3">
        <w:rPr>
          <w:vertAlign w:val="superscript"/>
        </w:rPr>
        <w:t>th</w:t>
      </w:r>
      <w:r w:rsidRPr="00E55EB3">
        <w:t xml:space="preserve"> at 10am EST</w:t>
      </w:r>
    </w:p>
    <w:p w14:paraId="38B74FAA" w14:textId="77777777" w:rsidR="00E55EB3" w:rsidRPr="00E55EB3" w:rsidRDefault="00E55EB3" w:rsidP="00E55EB3">
      <w:pPr>
        <w:numPr>
          <w:ilvl w:val="1"/>
          <w:numId w:val="7"/>
        </w:numPr>
        <w:tabs>
          <w:tab w:val="clear" w:pos="1080"/>
        </w:tabs>
      </w:pPr>
      <w:r w:rsidRPr="00E55EB3">
        <w:t>National Spectrum Consortium</w:t>
      </w:r>
    </w:p>
    <w:p w14:paraId="6B78095E" w14:textId="77777777" w:rsidR="00E55EB3" w:rsidRPr="00E55EB3" w:rsidRDefault="00E55EB3" w:rsidP="00E55EB3">
      <w:pPr>
        <w:numPr>
          <w:ilvl w:val="2"/>
          <w:numId w:val="7"/>
        </w:numPr>
        <w:tabs>
          <w:tab w:val="clear" w:pos="1800"/>
        </w:tabs>
      </w:pPr>
      <w:r w:rsidRPr="00E55EB3">
        <w:t>Discussion about the upcoming NSC internal meeting about creating working groups to standardize spectrum sharing technology on Nov 2</w:t>
      </w:r>
      <w:r w:rsidRPr="00E55EB3">
        <w:rPr>
          <w:vertAlign w:val="superscript"/>
        </w:rPr>
        <w:t>nd</w:t>
      </w:r>
    </w:p>
    <w:p w14:paraId="770C4877" w14:textId="77777777" w:rsidR="00E55EB3" w:rsidRPr="00E55EB3" w:rsidRDefault="00E55EB3" w:rsidP="00E55EB3">
      <w:pPr>
        <w:numPr>
          <w:ilvl w:val="2"/>
          <w:numId w:val="7"/>
        </w:numPr>
        <w:tabs>
          <w:tab w:val="clear" w:pos="1800"/>
        </w:tabs>
      </w:pPr>
      <w:r w:rsidRPr="00E55EB3">
        <w:t>Tim Woods and Mitch Kokar might be current members of the NSC. Tony will ask if they need any support representing DySPAN-SC standards with the new NSC standardization WGs.</w:t>
      </w:r>
    </w:p>
    <w:p w14:paraId="69BD7840" w14:textId="77777777" w:rsidR="00E55EB3" w:rsidRPr="00190CD4" w:rsidRDefault="00E55EB3" w:rsidP="00E55EB3"/>
    <w:p w14:paraId="026DAC34" w14:textId="77777777" w:rsidR="00190CD4" w:rsidRPr="00E55EB3" w:rsidRDefault="00190CD4" w:rsidP="00575C02">
      <w:pPr>
        <w:numPr>
          <w:ilvl w:val="0"/>
          <w:numId w:val="7"/>
        </w:numPr>
        <w:tabs>
          <w:tab w:val="clear" w:pos="360"/>
          <w:tab w:val="num" w:pos="720"/>
        </w:tabs>
        <w:rPr>
          <w:b/>
          <w:bCs/>
        </w:rPr>
      </w:pPr>
      <w:r w:rsidRPr="00E55EB3">
        <w:rPr>
          <w:b/>
          <w:bCs/>
        </w:rPr>
        <w:t xml:space="preserve">Next Leadership meeting: </w:t>
      </w:r>
    </w:p>
    <w:p w14:paraId="4473F86B" w14:textId="51BFF916" w:rsidR="00190CD4" w:rsidRPr="00190CD4" w:rsidRDefault="00E55EB3" w:rsidP="00575C02">
      <w:pPr>
        <w:numPr>
          <w:ilvl w:val="1"/>
          <w:numId w:val="7"/>
        </w:numPr>
        <w:tabs>
          <w:tab w:val="clear" w:pos="1080"/>
          <w:tab w:val="num" w:pos="1440"/>
        </w:tabs>
      </w:pPr>
      <w:r>
        <w:t>November 23rd</w:t>
      </w:r>
      <w:r w:rsidR="00190CD4" w:rsidRPr="00190CD4">
        <w:t xml:space="preserve"> at 14:00 UTC</w:t>
      </w:r>
    </w:p>
    <w:p w14:paraId="0BE0B9AD" w14:textId="77777777" w:rsidR="00D724BC" w:rsidRDefault="00D724BC" w:rsidP="00C22716"/>
    <w:p w14:paraId="63D7676B" w14:textId="77777777"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350D7D95" w14:textId="75B3CD86" w:rsidR="00282AB6" w:rsidRDefault="00E55EB3" w:rsidP="00E96CEB">
      <w:pPr>
        <w:numPr>
          <w:ilvl w:val="0"/>
          <w:numId w:val="16"/>
        </w:numPr>
      </w:pPr>
      <w:r w:rsidRPr="00E55EB3">
        <w:t xml:space="preserve">SCMs proposed for DSA in a NSF Spectrum Innovation Initiative Program </w:t>
      </w:r>
    </w:p>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636B3461" w14:textId="77777777" w:rsidR="00D724BC" w:rsidRDefault="00D724BC" w:rsidP="00D724BC">
      <w:pPr>
        <w:ind w:left="360"/>
        <w:rPr>
          <w:rFonts w:eastAsia="Calibri"/>
        </w:rPr>
      </w:pPr>
    </w:p>
    <w:p w14:paraId="766B99FD" w14:textId="2C6F0FE8" w:rsidR="00E55EB3" w:rsidRDefault="00E55EB3" w:rsidP="00575C02">
      <w:pPr>
        <w:numPr>
          <w:ilvl w:val="0"/>
          <w:numId w:val="5"/>
        </w:numPr>
        <w:tabs>
          <w:tab w:val="num" w:pos="720"/>
        </w:tabs>
        <w:rPr>
          <w:rFonts w:eastAsia="Calibri"/>
        </w:rPr>
      </w:pPr>
      <w:r>
        <w:rPr>
          <w:rFonts w:eastAsia="Calibri"/>
        </w:rPr>
        <w:t>Cancel/remove WG meeting planned for 12/4/2020 and just meet during the December plenary session</w:t>
      </w:r>
    </w:p>
    <w:p w14:paraId="5EC54149" w14:textId="77777777" w:rsidR="00E55EB3" w:rsidRDefault="00E55EB3" w:rsidP="00E55EB3">
      <w:pPr>
        <w:tabs>
          <w:tab w:val="num" w:pos="720"/>
        </w:tabs>
        <w:rPr>
          <w:rFonts w:eastAsia="Calibri"/>
        </w:rPr>
      </w:pPr>
    </w:p>
    <w:p w14:paraId="3B5AF836" w14:textId="0DE0716A" w:rsidR="00190CD4" w:rsidRPr="00190CD4" w:rsidRDefault="00190CD4" w:rsidP="00575C02">
      <w:pPr>
        <w:numPr>
          <w:ilvl w:val="0"/>
          <w:numId w:val="5"/>
        </w:numPr>
        <w:tabs>
          <w:tab w:val="num" w:pos="720"/>
        </w:tabs>
        <w:rPr>
          <w:rFonts w:eastAsia="Calibri"/>
        </w:rPr>
      </w:pPr>
      <w:r w:rsidRPr="00190CD4">
        <w:rPr>
          <w:rFonts w:eastAsia="Calibri"/>
        </w:rPr>
        <w:t>DySPAN Plenary</w:t>
      </w:r>
    </w:p>
    <w:p w14:paraId="2BF110CD" w14:textId="77777777" w:rsidR="00190CD4" w:rsidRPr="00190CD4" w:rsidRDefault="00190CD4" w:rsidP="00575C02">
      <w:pPr>
        <w:numPr>
          <w:ilvl w:val="1"/>
          <w:numId w:val="5"/>
        </w:numPr>
        <w:tabs>
          <w:tab w:val="clear" w:pos="1080"/>
        </w:tabs>
        <w:rPr>
          <w:rFonts w:eastAsia="Calibri"/>
        </w:rPr>
      </w:pPr>
      <w:r w:rsidRPr="00190CD4">
        <w:rPr>
          <w:rFonts w:eastAsia="Calibri"/>
        </w:rPr>
        <w:t>December 2020 Plenary session</w:t>
      </w:r>
    </w:p>
    <w:p w14:paraId="5A1E5280" w14:textId="77777777" w:rsidR="00190CD4" w:rsidRPr="00190CD4" w:rsidRDefault="00190CD4" w:rsidP="00E55EB3">
      <w:pPr>
        <w:numPr>
          <w:ilvl w:val="2"/>
          <w:numId w:val="5"/>
        </w:numPr>
        <w:rPr>
          <w:rFonts w:eastAsia="Calibri"/>
        </w:rPr>
      </w:pPr>
      <w:r w:rsidRPr="00190CD4">
        <w:rPr>
          <w:rFonts w:eastAsia="Calibri"/>
        </w:rPr>
        <w:t>Location: Larnaca/Nicosia, Cyprus (Likely to be moved online due to the pandemic)</w:t>
      </w:r>
    </w:p>
    <w:p w14:paraId="584FE405" w14:textId="77777777" w:rsidR="00190CD4" w:rsidRPr="00190CD4" w:rsidRDefault="00190CD4" w:rsidP="00E55EB3">
      <w:pPr>
        <w:numPr>
          <w:ilvl w:val="2"/>
          <w:numId w:val="5"/>
        </w:numPr>
        <w:rPr>
          <w:rFonts w:eastAsia="Calibri"/>
        </w:rPr>
      </w:pPr>
      <w:r w:rsidRPr="00190CD4">
        <w:rPr>
          <w:rFonts w:eastAsia="Calibri"/>
        </w:rPr>
        <w:t>Dates: Dec 15th - 17</w:t>
      </w:r>
      <w:r w:rsidRPr="00190CD4">
        <w:rPr>
          <w:rFonts w:eastAsia="Calibri"/>
          <w:vertAlign w:val="superscript"/>
        </w:rPr>
        <w:t>th</w:t>
      </w:r>
      <w:r w:rsidRPr="00190CD4">
        <w:rPr>
          <w:rFonts w:eastAsia="Calibri"/>
        </w:rPr>
        <w:t xml:space="preserve"> – 1900.5.1 Ad-hoc </w:t>
      </w:r>
    </w:p>
    <w:p w14:paraId="0BEB86C3" w14:textId="77777777" w:rsidR="00190CD4" w:rsidRPr="00190CD4" w:rsidRDefault="00190CD4" w:rsidP="00E55EB3">
      <w:pPr>
        <w:numPr>
          <w:ilvl w:val="1"/>
          <w:numId w:val="5"/>
        </w:numPr>
        <w:rPr>
          <w:rFonts w:eastAsia="Calibri"/>
        </w:rPr>
      </w:pPr>
      <w:r w:rsidRPr="00190CD4">
        <w:rPr>
          <w:rFonts w:eastAsia="Calibri"/>
        </w:rPr>
        <w:t>Late-March/early-April 2021 Plenary session</w:t>
      </w:r>
    </w:p>
    <w:p w14:paraId="659D8C61" w14:textId="77777777" w:rsidR="00190CD4" w:rsidRPr="00190CD4" w:rsidRDefault="00190CD4" w:rsidP="00E55EB3">
      <w:pPr>
        <w:numPr>
          <w:ilvl w:val="2"/>
          <w:numId w:val="5"/>
        </w:numPr>
        <w:rPr>
          <w:rFonts w:eastAsia="Calibri"/>
        </w:rPr>
      </w:pPr>
      <w:r w:rsidRPr="00190CD4">
        <w:rPr>
          <w:rFonts w:eastAsia="Calibri"/>
        </w:rPr>
        <w:t>Larnaca/Nicosia, Cyprus, if the December meeting is held online</w:t>
      </w:r>
    </w:p>
    <w:p w14:paraId="7B73B40A" w14:textId="77777777" w:rsidR="00190CD4" w:rsidRPr="00D724BC" w:rsidRDefault="00190CD4" w:rsidP="00190CD4">
      <w:pPr>
        <w:tabs>
          <w:tab w:val="num" w:pos="720"/>
        </w:tabs>
        <w:ind w:left="360"/>
        <w:rPr>
          <w:rFonts w:eastAsia="Calibri"/>
        </w:rPr>
      </w:pPr>
    </w:p>
    <w:p w14:paraId="11B314FF" w14:textId="1E3924D3" w:rsidR="00232754" w:rsidRDefault="00232754" w:rsidP="00D7700E">
      <w:pPr>
        <w:tabs>
          <w:tab w:val="num" w:pos="360"/>
          <w:tab w:val="num" w:pos="720"/>
        </w:tabs>
        <w:rPr>
          <w:rFonts w:eastAsia="Calibri"/>
        </w:rPr>
      </w:pPr>
    </w:p>
    <w:p w14:paraId="3501CF23" w14:textId="30E80640" w:rsidR="00BE379E" w:rsidRDefault="00993D44" w:rsidP="00993D44">
      <w:pPr>
        <w:tabs>
          <w:tab w:val="num" w:pos="360"/>
          <w:tab w:val="num" w:pos="720"/>
        </w:tabs>
        <w:ind w:left="-360"/>
      </w:pPr>
      <w:r>
        <w:t xml:space="preserve">Meeting adjourns at </w:t>
      </w:r>
      <w:r w:rsidR="00C953CD">
        <w:t>8:55</w:t>
      </w:r>
      <w:r>
        <w:t xml:space="preserve"> a.m. EST</w:t>
      </w:r>
    </w:p>
    <w:sectPr w:rsidR="00BE379E"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C41B5" w14:textId="77777777" w:rsidR="00853A2E" w:rsidRDefault="00853A2E" w:rsidP="00C15DB7">
      <w:r>
        <w:separator/>
      </w:r>
    </w:p>
  </w:endnote>
  <w:endnote w:type="continuationSeparator" w:id="0">
    <w:p w14:paraId="181EB388" w14:textId="77777777" w:rsidR="00853A2E" w:rsidRDefault="00853A2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79EAC" w14:textId="77777777" w:rsidR="00853A2E" w:rsidRDefault="00853A2E" w:rsidP="00C15DB7">
      <w:r>
        <w:separator/>
      </w:r>
    </w:p>
  </w:footnote>
  <w:footnote w:type="continuationSeparator" w:id="0">
    <w:p w14:paraId="2E4EE3D1" w14:textId="77777777" w:rsidR="00853A2E" w:rsidRDefault="00853A2E"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2A5D" w14:textId="44645E34"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FD3503">
      <w:rPr>
        <w:noProof/>
      </w:rPr>
      <w:t>3</w:t>
    </w:r>
    <w:r w:rsidR="00780764">
      <w:rPr>
        <w:noProof/>
      </w:rPr>
      <w:t>6</w:t>
    </w:r>
    <w:r w:rsidR="00900A7D">
      <w:rPr>
        <w:noProof/>
      </w:rPr>
      <w:t>-0</w:t>
    </w:r>
    <w:r w:rsidR="008D4A08">
      <w:rPr>
        <w:noProof/>
      </w:rPr>
      <w:t>0</w:t>
    </w:r>
    <w:r w:rsidR="003B565A">
      <w:rPr>
        <w:noProof/>
      </w:rPr>
      <w:t>-mins-</w:t>
    </w:r>
    <w:r w:rsidR="00B81B02">
      <w:rPr>
        <w:noProof/>
      </w:rPr>
      <w:t>2</w:t>
    </w:r>
    <w:r w:rsidR="00780764">
      <w:rPr>
        <w:noProof/>
      </w:rPr>
      <w:t>50</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780764">
      <w:rPr>
        <w:noProof/>
      </w:rPr>
      <w:t>November 6</w:t>
    </w:r>
    <w:r w:rsidR="000C31A9">
      <w:rPr>
        <w:noProof/>
      </w:rPr>
      <w:t>, 20</w:t>
    </w:r>
    <w:r>
      <w:rPr>
        <w:noProof/>
      </w:rPr>
      <w:fldChar w:fldCharType="end"/>
    </w:r>
    <w:r w:rsidR="00525585">
      <w:rPr>
        <w:noProof/>
      </w:rPr>
      <w:t>20</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7F1"/>
    <w:multiLevelType w:val="hybridMultilevel"/>
    <w:tmpl w:val="5F220072"/>
    <w:lvl w:ilvl="0" w:tplc="7D3E23BA">
      <w:start w:val="1"/>
      <w:numFmt w:val="bullet"/>
      <w:lvlText w:val="•"/>
      <w:lvlJc w:val="left"/>
      <w:pPr>
        <w:tabs>
          <w:tab w:val="num" w:pos="360"/>
        </w:tabs>
        <w:ind w:left="360" w:hanging="360"/>
      </w:pPr>
      <w:rPr>
        <w:rFonts w:ascii="Arial" w:hAnsi="Arial" w:hint="default"/>
      </w:rPr>
    </w:lvl>
    <w:lvl w:ilvl="1" w:tplc="FA5C346A">
      <w:numFmt w:val="bullet"/>
      <w:lvlText w:val="–"/>
      <w:lvlJc w:val="left"/>
      <w:pPr>
        <w:tabs>
          <w:tab w:val="num" w:pos="1080"/>
        </w:tabs>
        <w:ind w:left="1080" w:hanging="360"/>
      </w:pPr>
      <w:rPr>
        <w:rFonts w:ascii="Arial" w:hAnsi="Arial" w:hint="default"/>
      </w:rPr>
    </w:lvl>
    <w:lvl w:ilvl="2" w:tplc="378073EC">
      <w:numFmt w:val="bullet"/>
      <w:lvlText w:val="•"/>
      <w:lvlJc w:val="left"/>
      <w:pPr>
        <w:tabs>
          <w:tab w:val="num" w:pos="1800"/>
        </w:tabs>
        <w:ind w:left="1800" w:hanging="360"/>
      </w:pPr>
      <w:rPr>
        <w:rFonts w:ascii="Arial" w:hAnsi="Arial" w:hint="default"/>
      </w:rPr>
    </w:lvl>
    <w:lvl w:ilvl="3" w:tplc="AF72532C" w:tentative="1">
      <w:start w:val="1"/>
      <w:numFmt w:val="bullet"/>
      <w:lvlText w:val="•"/>
      <w:lvlJc w:val="left"/>
      <w:pPr>
        <w:tabs>
          <w:tab w:val="num" w:pos="2520"/>
        </w:tabs>
        <w:ind w:left="2520" w:hanging="360"/>
      </w:pPr>
      <w:rPr>
        <w:rFonts w:ascii="Arial" w:hAnsi="Arial" w:hint="default"/>
      </w:rPr>
    </w:lvl>
    <w:lvl w:ilvl="4" w:tplc="2B80396E" w:tentative="1">
      <w:start w:val="1"/>
      <w:numFmt w:val="bullet"/>
      <w:lvlText w:val="•"/>
      <w:lvlJc w:val="left"/>
      <w:pPr>
        <w:tabs>
          <w:tab w:val="num" w:pos="3240"/>
        </w:tabs>
        <w:ind w:left="3240" w:hanging="360"/>
      </w:pPr>
      <w:rPr>
        <w:rFonts w:ascii="Arial" w:hAnsi="Arial" w:hint="default"/>
      </w:rPr>
    </w:lvl>
    <w:lvl w:ilvl="5" w:tplc="A7DABFE4" w:tentative="1">
      <w:start w:val="1"/>
      <w:numFmt w:val="bullet"/>
      <w:lvlText w:val="•"/>
      <w:lvlJc w:val="left"/>
      <w:pPr>
        <w:tabs>
          <w:tab w:val="num" w:pos="3960"/>
        </w:tabs>
        <w:ind w:left="3960" w:hanging="360"/>
      </w:pPr>
      <w:rPr>
        <w:rFonts w:ascii="Arial" w:hAnsi="Arial" w:hint="default"/>
      </w:rPr>
    </w:lvl>
    <w:lvl w:ilvl="6" w:tplc="38C43150" w:tentative="1">
      <w:start w:val="1"/>
      <w:numFmt w:val="bullet"/>
      <w:lvlText w:val="•"/>
      <w:lvlJc w:val="left"/>
      <w:pPr>
        <w:tabs>
          <w:tab w:val="num" w:pos="4680"/>
        </w:tabs>
        <w:ind w:left="4680" w:hanging="360"/>
      </w:pPr>
      <w:rPr>
        <w:rFonts w:ascii="Arial" w:hAnsi="Arial" w:hint="default"/>
      </w:rPr>
    </w:lvl>
    <w:lvl w:ilvl="7" w:tplc="18F25006" w:tentative="1">
      <w:start w:val="1"/>
      <w:numFmt w:val="bullet"/>
      <w:lvlText w:val="•"/>
      <w:lvlJc w:val="left"/>
      <w:pPr>
        <w:tabs>
          <w:tab w:val="num" w:pos="5400"/>
        </w:tabs>
        <w:ind w:left="5400" w:hanging="360"/>
      </w:pPr>
      <w:rPr>
        <w:rFonts w:ascii="Arial" w:hAnsi="Arial" w:hint="default"/>
      </w:rPr>
    </w:lvl>
    <w:lvl w:ilvl="8" w:tplc="45A643B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3E5CC9"/>
    <w:multiLevelType w:val="hybridMultilevel"/>
    <w:tmpl w:val="BB9602EA"/>
    <w:lvl w:ilvl="0" w:tplc="055CFBC4">
      <w:start w:val="1"/>
      <w:numFmt w:val="bullet"/>
      <w:lvlText w:val="–"/>
      <w:lvlJc w:val="left"/>
      <w:pPr>
        <w:tabs>
          <w:tab w:val="num" w:pos="360"/>
        </w:tabs>
        <w:ind w:left="360" w:hanging="360"/>
      </w:pPr>
      <w:rPr>
        <w:rFonts w:ascii="Arial" w:hAnsi="Arial" w:hint="default"/>
      </w:rPr>
    </w:lvl>
    <w:lvl w:ilvl="1" w:tplc="336E9132">
      <w:start w:val="1"/>
      <w:numFmt w:val="bullet"/>
      <w:lvlText w:val="–"/>
      <w:lvlJc w:val="left"/>
      <w:pPr>
        <w:tabs>
          <w:tab w:val="num" w:pos="1080"/>
        </w:tabs>
        <w:ind w:left="1080" w:hanging="360"/>
      </w:pPr>
      <w:rPr>
        <w:rFonts w:ascii="Arial" w:hAnsi="Arial" w:hint="default"/>
      </w:rPr>
    </w:lvl>
    <w:lvl w:ilvl="2" w:tplc="9E4C626C">
      <w:numFmt w:val="bullet"/>
      <w:lvlText w:val="•"/>
      <w:lvlJc w:val="left"/>
      <w:pPr>
        <w:tabs>
          <w:tab w:val="num" w:pos="1800"/>
        </w:tabs>
        <w:ind w:left="1800" w:hanging="360"/>
      </w:pPr>
      <w:rPr>
        <w:rFonts w:ascii="Arial" w:hAnsi="Arial" w:hint="default"/>
      </w:rPr>
    </w:lvl>
    <w:lvl w:ilvl="3" w:tplc="28E8A6F6" w:tentative="1">
      <w:start w:val="1"/>
      <w:numFmt w:val="bullet"/>
      <w:lvlText w:val="–"/>
      <w:lvlJc w:val="left"/>
      <w:pPr>
        <w:tabs>
          <w:tab w:val="num" w:pos="2520"/>
        </w:tabs>
        <w:ind w:left="2520" w:hanging="360"/>
      </w:pPr>
      <w:rPr>
        <w:rFonts w:ascii="Arial" w:hAnsi="Arial" w:hint="default"/>
      </w:rPr>
    </w:lvl>
    <w:lvl w:ilvl="4" w:tplc="B9381E5E" w:tentative="1">
      <w:start w:val="1"/>
      <w:numFmt w:val="bullet"/>
      <w:lvlText w:val="–"/>
      <w:lvlJc w:val="left"/>
      <w:pPr>
        <w:tabs>
          <w:tab w:val="num" w:pos="3240"/>
        </w:tabs>
        <w:ind w:left="3240" w:hanging="360"/>
      </w:pPr>
      <w:rPr>
        <w:rFonts w:ascii="Arial" w:hAnsi="Arial" w:hint="default"/>
      </w:rPr>
    </w:lvl>
    <w:lvl w:ilvl="5" w:tplc="5EFA1448" w:tentative="1">
      <w:start w:val="1"/>
      <w:numFmt w:val="bullet"/>
      <w:lvlText w:val="–"/>
      <w:lvlJc w:val="left"/>
      <w:pPr>
        <w:tabs>
          <w:tab w:val="num" w:pos="3960"/>
        </w:tabs>
        <w:ind w:left="3960" w:hanging="360"/>
      </w:pPr>
      <w:rPr>
        <w:rFonts w:ascii="Arial" w:hAnsi="Arial" w:hint="default"/>
      </w:rPr>
    </w:lvl>
    <w:lvl w:ilvl="6" w:tplc="79867860" w:tentative="1">
      <w:start w:val="1"/>
      <w:numFmt w:val="bullet"/>
      <w:lvlText w:val="–"/>
      <w:lvlJc w:val="left"/>
      <w:pPr>
        <w:tabs>
          <w:tab w:val="num" w:pos="4680"/>
        </w:tabs>
        <w:ind w:left="4680" w:hanging="360"/>
      </w:pPr>
      <w:rPr>
        <w:rFonts w:ascii="Arial" w:hAnsi="Arial" w:hint="default"/>
      </w:rPr>
    </w:lvl>
    <w:lvl w:ilvl="7" w:tplc="878EECCE" w:tentative="1">
      <w:start w:val="1"/>
      <w:numFmt w:val="bullet"/>
      <w:lvlText w:val="–"/>
      <w:lvlJc w:val="left"/>
      <w:pPr>
        <w:tabs>
          <w:tab w:val="num" w:pos="5400"/>
        </w:tabs>
        <w:ind w:left="5400" w:hanging="360"/>
      </w:pPr>
      <w:rPr>
        <w:rFonts w:ascii="Arial" w:hAnsi="Arial" w:hint="default"/>
      </w:rPr>
    </w:lvl>
    <w:lvl w:ilvl="8" w:tplc="3142FF5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C30423"/>
    <w:multiLevelType w:val="hybridMultilevel"/>
    <w:tmpl w:val="C602D612"/>
    <w:lvl w:ilvl="0" w:tplc="E7C04E68">
      <w:start w:val="1"/>
      <w:numFmt w:val="bullet"/>
      <w:lvlText w:val="•"/>
      <w:lvlJc w:val="left"/>
      <w:pPr>
        <w:tabs>
          <w:tab w:val="num" w:pos="360"/>
        </w:tabs>
        <w:ind w:left="360" w:hanging="360"/>
      </w:pPr>
      <w:rPr>
        <w:rFonts w:ascii="Arial" w:hAnsi="Arial" w:hint="default"/>
      </w:rPr>
    </w:lvl>
    <w:lvl w:ilvl="1" w:tplc="3BDCE6BA">
      <w:numFmt w:val="bullet"/>
      <w:lvlText w:val="–"/>
      <w:lvlJc w:val="left"/>
      <w:pPr>
        <w:tabs>
          <w:tab w:val="num" w:pos="1080"/>
        </w:tabs>
        <w:ind w:left="1080" w:hanging="360"/>
      </w:pPr>
      <w:rPr>
        <w:rFonts w:ascii="Arial" w:hAnsi="Arial" w:hint="default"/>
      </w:rPr>
    </w:lvl>
    <w:lvl w:ilvl="2" w:tplc="184EF0D8">
      <w:numFmt w:val="bullet"/>
      <w:lvlText w:val="•"/>
      <w:lvlJc w:val="left"/>
      <w:pPr>
        <w:tabs>
          <w:tab w:val="num" w:pos="1800"/>
        </w:tabs>
        <w:ind w:left="1800" w:hanging="360"/>
      </w:pPr>
      <w:rPr>
        <w:rFonts w:ascii="Arial" w:hAnsi="Arial" w:hint="default"/>
      </w:rPr>
    </w:lvl>
    <w:lvl w:ilvl="3" w:tplc="4140A49C" w:tentative="1">
      <w:start w:val="1"/>
      <w:numFmt w:val="bullet"/>
      <w:lvlText w:val="•"/>
      <w:lvlJc w:val="left"/>
      <w:pPr>
        <w:tabs>
          <w:tab w:val="num" w:pos="2520"/>
        </w:tabs>
        <w:ind w:left="2520" w:hanging="360"/>
      </w:pPr>
      <w:rPr>
        <w:rFonts w:ascii="Arial" w:hAnsi="Arial" w:hint="default"/>
      </w:rPr>
    </w:lvl>
    <w:lvl w:ilvl="4" w:tplc="9F3AE366" w:tentative="1">
      <w:start w:val="1"/>
      <w:numFmt w:val="bullet"/>
      <w:lvlText w:val="•"/>
      <w:lvlJc w:val="left"/>
      <w:pPr>
        <w:tabs>
          <w:tab w:val="num" w:pos="3240"/>
        </w:tabs>
        <w:ind w:left="3240" w:hanging="360"/>
      </w:pPr>
      <w:rPr>
        <w:rFonts w:ascii="Arial" w:hAnsi="Arial" w:hint="default"/>
      </w:rPr>
    </w:lvl>
    <w:lvl w:ilvl="5" w:tplc="7D8012D6" w:tentative="1">
      <w:start w:val="1"/>
      <w:numFmt w:val="bullet"/>
      <w:lvlText w:val="•"/>
      <w:lvlJc w:val="left"/>
      <w:pPr>
        <w:tabs>
          <w:tab w:val="num" w:pos="3960"/>
        </w:tabs>
        <w:ind w:left="3960" w:hanging="360"/>
      </w:pPr>
      <w:rPr>
        <w:rFonts w:ascii="Arial" w:hAnsi="Arial" w:hint="default"/>
      </w:rPr>
    </w:lvl>
    <w:lvl w:ilvl="6" w:tplc="0E425526" w:tentative="1">
      <w:start w:val="1"/>
      <w:numFmt w:val="bullet"/>
      <w:lvlText w:val="•"/>
      <w:lvlJc w:val="left"/>
      <w:pPr>
        <w:tabs>
          <w:tab w:val="num" w:pos="4680"/>
        </w:tabs>
        <w:ind w:left="4680" w:hanging="360"/>
      </w:pPr>
      <w:rPr>
        <w:rFonts w:ascii="Arial" w:hAnsi="Arial" w:hint="default"/>
      </w:rPr>
    </w:lvl>
    <w:lvl w:ilvl="7" w:tplc="2B441D02" w:tentative="1">
      <w:start w:val="1"/>
      <w:numFmt w:val="bullet"/>
      <w:lvlText w:val="•"/>
      <w:lvlJc w:val="left"/>
      <w:pPr>
        <w:tabs>
          <w:tab w:val="num" w:pos="5400"/>
        </w:tabs>
        <w:ind w:left="5400" w:hanging="360"/>
      </w:pPr>
      <w:rPr>
        <w:rFonts w:ascii="Arial" w:hAnsi="Arial" w:hint="default"/>
      </w:rPr>
    </w:lvl>
    <w:lvl w:ilvl="8" w:tplc="1A0221E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20E54F4"/>
    <w:multiLevelType w:val="hybridMultilevel"/>
    <w:tmpl w:val="DB3ABC3A"/>
    <w:lvl w:ilvl="0" w:tplc="979A5CF0">
      <w:start w:val="1"/>
      <w:numFmt w:val="bullet"/>
      <w:lvlText w:val="–"/>
      <w:lvlJc w:val="left"/>
      <w:pPr>
        <w:tabs>
          <w:tab w:val="num" w:pos="360"/>
        </w:tabs>
        <w:ind w:left="360" w:hanging="360"/>
      </w:pPr>
      <w:rPr>
        <w:rFonts w:ascii="Arial" w:hAnsi="Arial" w:hint="default"/>
      </w:rPr>
    </w:lvl>
    <w:lvl w:ilvl="1" w:tplc="F43EB802">
      <w:start w:val="1"/>
      <w:numFmt w:val="bullet"/>
      <w:lvlText w:val="–"/>
      <w:lvlJc w:val="left"/>
      <w:pPr>
        <w:tabs>
          <w:tab w:val="num" w:pos="1080"/>
        </w:tabs>
        <w:ind w:left="1080" w:hanging="360"/>
      </w:pPr>
      <w:rPr>
        <w:rFonts w:ascii="Arial" w:hAnsi="Arial" w:hint="default"/>
      </w:rPr>
    </w:lvl>
    <w:lvl w:ilvl="2" w:tplc="CEA8845A" w:tentative="1">
      <w:start w:val="1"/>
      <w:numFmt w:val="bullet"/>
      <w:lvlText w:val="–"/>
      <w:lvlJc w:val="left"/>
      <w:pPr>
        <w:tabs>
          <w:tab w:val="num" w:pos="1800"/>
        </w:tabs>
        <w:ind w:left="1800" w:hanging="360"/>
      </w:pPr>
      <w:rPr>
        <w:rFonts w:ascii="Arial" w:hAnsi="Arial" w:hint="default"/>
      </w:rPr>
    </w:lvl>
    <w:lvl w:ilvl="3" w:tplc="0B9EE92A" w:tentative="1">
      <w:start w:val="1"/>
      <w:numFmt w:val="bullet"/>
      <w:lvlText w:val="–"/>
      <w:lvlJc w:val="left"/>
      <w:pPr>
        <w:tabs>
          <w:tab w:val="num" w:pos="2520"/>
        </w:tabs>
        <w:ind w:left="2520" w:hanging="360"/>
      </w:pPr>
      <w:rPr>
        <w:rFonts w:ascii="Arial" w:hAnsi="Arial" w:hint="default"/>
      </w:rPr>
    </w:lvl>
    <w:lvl w:ilvl="4" w:tplc="85BE2BB6" w:tentative="1">
      <w:start w:val="1"/>
      <w:numFmt w:val="bullet"/>
      <w:lvlText w:val="–"/>
      <w:lvlJc w:val="left"/>
      <w:pPr>
        <w:tabs>
          <w:tab w:val="num" w:pos="3240"/>
        </w:tabs>
        <w:ind w:left="3240" w:hanging="360"/>
      </w:pPr>
      <w:rPr>
        <w:rFonts w:ascii="Arial" w:hAnsi="Arial" w:hint="default"/>
      </w:rPr>
    </w:lvl>
    <w:lvl w:ilvl="5" w:tplc="3E3013C4" w:tentative="1">
      <w:start w:val="1"/>
      <w:numFmt w:val="bullet"/>
      <w:lvlText w:val="–"/>
      <w:lvlJc w:val="left"/>
      <w:pPr>
        <w:tabs>
          <w:tab w:val="num" w:pos="3960"/>
        </w:tabs>
        <w:ind w:left="3960" w:hanging="360"/>
      </w:pPr>
      <w:rPr>
        <w:rFonts w:ascii="Arial" w:hAnsi="Arial" w:hint="default"/>
      </w:rPr>
    </w:lvl>
    <w:lvl w:ilvl="6" w:tplc="BB6CD2C0" w:tentative="1">
      <w:start w:val="1"/>
      <w:numFmt w:val="bullet"/>
      <w:lvlText w:val="–"/>
      <w:lvlJc w:val="left"/>
      <w:pPr>
        <w:tabs>
          <w:tab w:val="num" w:pos="4680"/>
        </w:tabs>
        <w:ind w:left="4680" w:hanging="360"/>
      </w:pPr>
      <w:rPr>
        <w:rFonts w:ascii="Arial" w:hAnsi="Arial" w:hint="default"/>
      </w:rPr>
    </w:lvl>
    <w:lvl w:ilvl="7" w:tplc="855CB864" w:tentative="1">
      <w:start w:val="1"/>
      <w:numFmt w:val="bullet"/>
      <w:lvlText w:val="–"/>
      <w:lvlJc w:val="left"/>
      <w:pPr>
        <w:tabs>
          <w:tab w:val="num" w:pos="5400"/>
        </w:tabs>
        <w:ind w:left="5400" w:hanging="360"/>
      </w:pPr>
      <w:rPr>
        <w:rFonts w:ascii="Arial" w:hAnsi="Arial" w:hint="default"/>
      </w:rPr>
    </w:lvl>
    <w:lvl w:ilvl="8" w:tplc="46AED5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DB06ADD"/>
    <w:multiLevelType w:val="hybridMultilevel"/>
    <w:tmpl w:val="DF22AE3A"/>
    <w:lvl w:ilvl="0" w:tplc="56267D20">
      <w:start w:val="1"/>
      <w:numFmt w:val="bullet"/>
      <w:lvlText w:val="–"/>
      <w:lvlJc w:val="left"/>
      <w:pPr>
        <w:tabs>
          <w:tab w:val="num" w:pos="360"/>
        </w:tabs>
        <w:ind w:left="360" w:hanging="360"/>
      </w:pPr>
      <w:rPr>
        <w:rFonts w:ascii="Arial" w:hAnsi="Arial" w:hint="default"/>
      </w:rPr>
    </w:lvl>
    <w:lvl w:ilvl="1" w:tplc="DB4204BA">
      <w:start w:val="1"/>
      <w:numFmt w:val="bullet"/>
      <w:lvlText w:val="–"/>
      <w:lvlJc w:val="left"/>
      <w:pPr>
        <w:tabs>
          <w:tab w:val="num" w:pos="1080"/>
        </w:tabs>
        <w:ind w:left="1080" w:hanging="360"/>
      </w:pPr>
      <w:rPr>
        <w:rFonts w:ascii="Arial" w:hAnsi="Arial" w:hint="default"/>
      </w:rPr>
    </w:lvl>
    <w:lvl w:ilvl="2" w:tplc="B4FC9FCE">
      <w:numFmt w:val="bullet"/>
      <w:lvlText w:val="•"/>
      <w:lvlJc w:val="left"/>
      <w:pPr>
        <w:tabs>
          <w:tab w:val="num" w:pos="1800"/>
        </w:tabs>
        <w:ind w:left="1800" w:hanging="360"/>
      </w:pPr>
      <w:rPr>
        <w:rFonts w:ascii="Arial" w:hAnsi="Arial" w:hint="default"/>
      </w:rPr>
    </w:lvl>
    <w:lvl w:ilvl="3" w:tplc="34807046" w:tentative="1">
      <w:start w:val="1"/>
      <w:numFmt w:val="bullet"/>
      <w:lvlText w:val="–"/>
      <w:lvlJc w:val="left"/>
      <w:pPr>
        <w:tabs>
          <w:tab w:val="num" w:pos="2520"/>
        </w:tabs>
        <w:ind w:left="2520" w:hanging="360"/>
      </w:pPr>
      <w:rPr>
        <w:rFonts w:ascii="Arial" w:hAnsi="Arial" w:hint="default"/>
      </w:rPr>
    </w:lvl>
    <w:lvl w:ilvl="4" w:tplc="8A1CBB6C" w:tentative="1">
      <w:start w:val="1"/>
      <w:numFmt w:val="bullet"/>
      <w:lvlText w:val="–"/>
      <w:lvlJc w:val="left"/>
      <w:pPr>
        <w:tabs>
          <w:tab w:val="num" w:pos="3240"/>
        </w:tabs>
        <w:ind w:left="3240" w:hanging="360"/>
      </w:pPr>
      <w:rPr>
        <w:rFonts w:ascii="Arial" w:hAnsi="Arial" w:hint="default"/>
      </w:rPr>
    </w:lvl>
    <w:lvl w:ilvl="5" w:tplc="D43CBE14" w:tentative="1">
      <w:start w:val="1"/>
      <w:numFmt w:val="bullet"/>
      <w:lvlText w:val="–"/>
      <w:lvlJc w:val="left"/>
      <w:pPr>
        <w:tabs>
          <w:tab w:val="num" w:pos="3960"/>
        </w:tabs>
        <w:ind w:left="3960" w:hanging="360"/>
      </w:pPr>
      <w:rPr>
        <w:rFonts w:ascii="Arial" w:hAnsi="Arial" w:hint="default"/>
      </w:rPr>
    </w:lvl>
    <w:lvl w:ilvl="6" w:tplc="976CB8F6" w:tentative="1">
      <w:start w:val="1"/>
      <w:numFmt w:val="bullet"/>
      <w:lvlText w:val="–"/>
      <w:lvlJc w:val="left"/>
      <w:pPr>
        <w:tabs>
          <w:tab w:val="num" w:pos="4680"/>
        </w:tabs>
        <w:ind w:left="4680" w:hanging="360"/>
      </w:pPr>
      <w:rPr>
        <w:rFonts w:ascii="Arial" w:hAnsi="Arial" w:hint="default"/>
      </w:rPr>
    </w:lvl>
    <w:lvl w:ilvl="7" w:tplc="418052E8" w:tentative="1">
      <w:start w:val="1"/>
      <w:numFmt w:val="bullet"/>
      <w:lvlText w:val="–"/>
      <w:lvlJc w:val="left"/>
      <w:pPr>
        <w:tabs>
          <w:tab w:val="num" w:pos="5400"/>
        </w:tabs>
        <w:ind w:left="5400" w:hanging="360"/>
      </w:pPr>
      <w:rPr>
        <w:rFonts w:ascii="Arial" w:hAnsi="Arial" w:hint="default"/>
      </w:rPr>
    </w:lvl>
    <w:lvl w:ilvl="8" w:tplc="EA9C245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5DA2AFC"/>
    <w:multiLevelType w:val="hybridMultilevel"/>
    <w:tmpl w:val="92706152"/>
    <w:lvl w:ilvl="0" w:tplc="12E2E708">
      <w:start w:val="1"/>
      <w:numFmt w:val="bullet"/>
      <w:lvlText w:val="–"/>
      <w:lvlJc w:val="left"/>
      <w:pPr>
        <w:tabs>
          <w:tab w:val="num" w:pos="360"/>
        </w:tabs>
        <w:ind w:left="360" w:hanging="360"/>
      </w:pPr>
      <w:rPr>
        <w:rFonts w:ascii="Arial" w:hAnsi="Arial" w:hint="default"/>
      </w:rPr>
    </w:lvl>
    <w:lvl w:ilvl="1" w:tplc="DF8CB9DC">
      <w:start w:val="1"/>
      <w:numFmt w:val="bullet"/>
      <w:lvlText w:val="–"/>
      <w:lvlJc w:val="left"/>
      <w:pPr>
        <w:tabs>
          <w:tab w:val="num" w:pos="1080"/>
        </w:tabs>
        <w:ind w:left="1080" w:hanging="360"/>
      </w:pPr>
      <w:rPr>
        <w:rFonts w:ascii="Arial" w:hAnsi="Arial" w:hint="default"/>
      </w:rPr>
    </w:lvl>
    <w:lvl w:ilvl="2" w:tplc="C0EA60A8" w:tentative="1">
      <w:start w:val="1"/>
      <w:numFmt w:val="bullet"/>
      <w:lvlText w:val="–"/>
      <w:lvlJc w:val="left"/>
      <w:pPr>
        <w:tabs>
          <w:tab w:val="num" w:pos="1800"/>
        </w:tabs>
        <w:ind w:left="1800" w:hanging="360"/>
      </w:pPr>
      <w:rPr>
        <w:rFonts w:ascii="Arial" w:hAnsi="Arial" w:hint="default"/>
      </w:rPr>
    </w:lvl>
    <w:lvl w:ilvl="3" w:tplc="70248DB0" w:tentative="1">
      <w:start w:val="1"/>
      <w:numFmt w:val="bullet"/>
      <w:lvlText w:val="–"/>
      <w:lvlJc w:val="left"/>
      <w:pPr>
        <w:tabs>
          <w:tab w:val="num" w:pos="2520"/>
        </w:tabs>
        <w:ind w:left="2520" w:hanging="360"/>
      </w:pPr>
      <w:rPr>
        <w:rFonts w:ascii="Arial" w:hAnsi="Arial" w:hint="default"/>
      </w:rPr>
    </w:lvl>
    <w:lvl w:ilvl="4" w:tplc="3B06E44E" w:tentative="1">
      <w:start w:val="1"/>
      <w:numFmt w:val="bullet"/>
      <w:lvlText w:val="–"/>
      <w:lvlJc w:val="left"/>
      <w:pPr>
        <w:tabs>
          <w:tab w:val="num" w:pos="3240"/>
        </w:tabs>
        <w:ind w:left="3240" w:hanging="360"/>
      </w:pPr>
      <w:rPr>
        <w:rFonts w:ascii="Arial" w:hAnsi="Arial" w:hint="default"/>
      </w:rPr>
    </w:lvl>
    <w:lvl w:ilvl="5" w:tplc="261097F2" w:tentative="1">
      <w:start w:val="1"/>
      <w:numFmt w:val="bullet"/>
      <w:lvlText w:val="–"/>
      <w:lvlJc w:val="left"/>
      <w:pPr>
        <w:tabs>
          <w:tab w:val="num" w:pos="3960"/>
        </w:tabs>
        <w:ind w:left="3960" w:hanging="360"/>
      </w:pPr>
      <w:rPr>
        <w:rFonts w:ascii="Arial" w:hAnsi="Arial" w:hint="default"/>
      </w:rPr>
    </w:lvl>
    <w:lvl w:ilvl="6" w:tplc="C952DF92" w:tentative="1">
      <w:start w:val="1"/>
      <w:numFmt w:val="bullet"/>
      <w:lvlText w:val="–"/>
      <w:lvlJc w:val="left"/>
      <w:pPr>
        <w:tabs>
          <w:tab w:val="num" w:pos="4680"/>
        </w:tabs>
        <w:ind w:left="4680" w:hanging="360"/>
      </w:pPr>
      <w:rPr>
        <w:rFonts w:ascii="Arial" w:hAnsi="Arial" w:hint="default"/>
      </w:rPr>
    </w:lvl>
    <w:lvl w:ilvl="7" w:tplc="6B20139E" w:tentative="1">
      <w:start w:val="1"/>
      <w:numFmt w:val="bullet"/>
      <w:lvlText w:val="–"/>
      <w:lvlJc w:val="left"/>
      <w:pPr>
        <w:tabs>
          <w:tab w:val="num" w:pos="5400"/>
        </w:tabs>
        <w:ind w:left="5400" w:hanging="360"/>
      </w:pPr>
      <w:rPr>
        <w:rFonts w:ascii="Arial" w:hAnsi="Arial" w:hint="default"/>
      </w:rPr>
    </w:lvl>
    <w:lvl w:ilvl="8" w:tplc="118CA18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64A6843"/>
    <w:multiLevelType w:val="hybridMultilevel"/>
    <w:tmpl w:val="471A1A82"/>
    <w:lvl w:ilvl="0" w:tplc="2E5E2A1E">
      <w:start w:val="1"/>
      <w:numFmt w:val="bullet"/>
      <w:lvlText w:val="•"/>
      <w:lvlJc w:val="left"/>
      <w:pPr>
        <w:tabs>
          <w:tab w:val="num" w:pos="360"/>
        </w:tabs>
        <w:ind w:left="360" w:hanging="360"/>
      </w:pPr>
      <w:rPr>
        <w:rFonts w:ascii="Arial" w:hAnsi="Arial" w:hint="default"/>
      </w:rPr>
    </w:lvl>
    <w:lvl w:ilvl="1" w:tplc="0AEA2EFA">
      <w:numFmt w:val="bullet"/>
      <w:lvlText w:val="–"/>
      <w:lvlJc w:val="left"/>
      <w:pPr>
        <w:tabs>
          <w:tab w:val="num" w:pos="1080"/>
        </w:tabs>
        <w:ind w:left="1080" w:hanging="360"/>
      </w:pPr>
      <w:rPr>
        <w:rFonts w:ascii="Arial" w:hAnsi="Arial" w:hint="default"/>
      </w:rPr>
    </w:lvl>
    <w:lvl w:ilvl="2" w:tplc="9142268A">
      <w:numFmt w:val="bullet"/>
      <w:lvlText w:val="•"/>
      <w:lvlJc w:val="left"/>
      <w:pPr>
        <w:tabs>
          <w:tab w:val="num" w:pos="1800"/>
        </w:tabs>
        <w:ind w:left="1800" w:hanging="360"/>
      </w:pPr>
      <w:rPr>
        <w:rFonts w:ascii="Arial" w:hAnsi="Arial" w:hint="default"/>
      </w:rPr>
    </w:lvl>
    <w:lvl w:ilvl="3" w:tplc="D5B03A6E" w:tentative="1">
      <w:start w:val="1"/>
      <w:numFmt w:val="bullet"/>
      <w:lvlText w:val="•"/>
      <w:lvlJc w:val="left"/>
      <w:pPr>
        <w:tabs>
          <w:tab w:val="num" w:pos="2520"/>
        </w:tabs>
        <w:ind w:left="2520" w:hanging="360"/>
      </w:pPr>
      <w:rPr>
        <w:rFonts w:ascii="Arial" w:hAnsi="Arial" w:hint="default"/>
      </w:rPr>
    </w:lvl>
    <w:lvl w:ilvl="4" w:tplc="1CAC7040" w:tentative="1">
      <w:start w:val="1"/>
      <w:numFmt w:val="bullet"/>
      <w:lvlText w:val="•"/>
      <w:lvlJc w:val="left"/>
      <w:pPr>
        <w:tabs>
          <w:tab w:val="num" w:pos="3240"/>
        </w:tabs>
        <w:ind w:left="3240" w:hanging="360"/>
      </w:pPr>
      <w:rPr>
        <w:rFonts w:ascii="Arial" w:hAnsi="Arial" w:hint="default"/>
      </w:rPr>
    </w:lvl>
    <w:lvl w:ilvl="5" w:tplc="CAF81D3C" w:tentative="1">
      <w:start w:val="1"/>
      <w:numFmt w:val="bullet"/>
      <w:lvlText w:val="•"/>
      <w:lvlJc w:val="left"/>
      <w:pPr>
        <w:tabs>
          <w:tab w:val="num" w:pos="3960"/>
        </w:tabs>
        <w:ind w:left="3960" w:hanging="360"/>
      </w:pPr>
      <w:rPr>
        <w:rFonts w:ascii="Arial" w:hAnsi="Arial" w:hint="default"/>
      </w:rPr>
    </w:lvl>
    <w:lvl w:ilvl="6" w:tplc="FA5EAAC2" w:tentative="1">
      <w:start w:val="1"/>
      <w:numFmt w:val="bullet"/>
      <w:lvlText w:val="•"/>
      <w:lvlJc w:val="left"/>
      <w:pPr>
        <w:tabs>
          <w:tab w:val="num" w:pos="4680"/>
        </w:tabs>
        <w:ind w:left="4680" w:hanging="360"/>
      </w:pPr>
      <w:rPr>
        <w:rFonts w:ascii="Arial" w:hAnsi="Arial" w:hint="default"/>
      </w:rPr>
    </w:lvl>
    <w:lvl w:ilvl="7" w:tplc="5CBAD722" w:tentative="1">
      <w:start w:val="1"/>
      <w:numFmt w:val="bullet"/>
      <w:lvlText w:val="•"/>
      <w:lvlJc w:val="left"/>
      <w:pPr>
        <w:tabs>
          <w:tab w:val="num" w:pos="5400"/>
        </w:tabs>
        <w:ind w:left="5400" w:hanging="360"/>
      </w:pPr>
      <w:rPr>
        <w:rFonts w:ascii="Arial" w:hAnsi="Arial" w:hint="default"/>
      </w:rPr>
    </w:lvl>
    <w:lvl w:ilvl="8" w:tplc="D0FAC2E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91C1845"/>
    <w:multiLevelType w:val="hybridMultilevel"/>
    <w:tmpl w:val="A8F6804A"/>
    <w:lvl w:ilvl="0" w:tplc="272C1EA2">
      <w:start w:val="1"/>
      <w:numFmt w:val="bullet"/>
      <w:lvlText w:val="–"/>
      <w:lvlJc w:val="left"/>
      <w:pPr>
        <w:tabs>
          <w:tab w:val="num" w:pos="720"/>
        </w:tabs>
        <w:ind w:left="720" w:hanging="360"/>
      </w:pPr>
      <w:rPr>
        <w:rFonts w:ascii="Arial" w:hAnsi="Arial" w:hint="default"/>
      </w:rPr>
    </w:lvl>
    <w:lvl w:ilvl="1" w:tplc="A65247C8">
      <w:start w:val="1"/>
      <w:numFmt w:val="bullet"/>
      <w:lvlText w:val="–"/>
      <w:lvlJc w:val="left"/>
      <w:pPr>
        <w:tabs>
          <w:tab w:val="num" w:pos="1440"/>
        </w:tabs>
        <w:ind w:left="1440" w:hanging="360"/>
      </w:pPr>
      <w:rPr>
        <w:rFonts w:ascii="Arial" w:hAnsi="Arial" w:hint="default"/>
      </w:rPr>
    </w:lvl>
    <w:lvl w:ilvl="2" w:tplc="15A0EE86" w:tentative="1">
      <w:start w:val="1"/>
      <w:numFmt w:val="bullet"/>
      <w:lvlText w:val="–"/>
      <w:lvlJc w:val="left"/>
      <w:pPr>
        <w:tabs>
          <w:tab w:val="num" w:pos="2160"/>
        </w:tabs>
        <w:ind w:left="2160" w:hanging="360"/>
      </w:pPr>
      <w:rPr>
        <w:rFonts w:ascii="Arial" w:hAnsi="Arial" w:hint="default"/>
      </w:rPr>
    </w:lvl>
    <w:lvl w:ilvl="3" w:tplc="4D0C4FDA" w:tentative="1">
      <w:start w:val="1"/>
      <w:numFmt w:val="bullet"/>
      <w:lvlText w:val="–"/>
      <w:lvlJc w:val="left"/>
      <w:pPr>
        <w:tabs>
          <w:tab w:val="num" w:pos="2880"/>
        </w:tabs>
        <w:ind w:left="2880" w:hanging="360"/>
      </w:pPr>
      <w:rPr>
        <w:rFonts w:ascii="Arial" w:hAnsi="Arial" w:hint="default"/>
      </w:rPr>
    </w:lvl>
    <w:lvl w:ilvl="4" w:tplc="B66AA18A" w:tentative="1">
      <w:start w:val="1"/>
      <w:numFmt w:val="bullet"/>
      <w:lvlText w:val="–"/>
      <w:lvlJc w:val="left"/>
      <w:pPr>
        <w:tabs>
          <w:tab w:val="num" w:pos="3600"/>
        </w:tabs>
        <w:ind w:left="3600" w:hanging="360"/>
      </w:pPr>
      <w:rPr>
        <w:rFonts w:ascii="Arial" w:hAnsi="Arial" w:hint="default"/>
      </w:rPr>
    </w:lvl>
    <w:lvl w:ilvl="5" w:tplc="BA48FE8E" w:tentative="1">
      <w:start w:val="1"/>
      <w:numFmt w:val="bullet"/>
      <w:lvlText w:val="–"/>
      <w:lvlJc w:val="left"/>
      <w:pPr>
        <w:tabs>
          <w:tab w:val="num" w:pos="4320"/>
        </w:tabs>
        <w:ind w:left="4320" w:hanging="360"/>
      </w:pPr>
      <w:rPr>
        <w:rFonts w:ascii="Arial" w:hAnsi="Arial" w:hint="default"/>
      </w:rPr>
    </w:lvl>
    <w:lvl w:ilvl="6" w:tplc="2FA077FA" w:tentative="1">
      <w:start w:val="1"/>
      <w:numFmt w:val="bullet"/>
      <w:lvlText w:val="–"/>
      <w:lvlJc w:val="left"/>
      <w:pPr>
        <w:tabs>
          <w:tab w:val="num" w:pos="5040"/>
        </w:tabs>
        <w:ind w:left="5040" w:hanging="360"/>
      </w:pPr>
      <w:rPr>
        <w:rFonts w:ascii="Arial" w:hAnsi="Arial" w:hint="default"/>
      </w:rPr>
    </w:lvl>
    <w:lvl w:ilvl="7" w:tplc="30CA3C48" w:tentative="1">
      <w:start w:val="1"/>
      <w:numFmt w:val="bullet"/>
      <w:lvlText w:val="–"/>
      <w:lvlJc w:val="left"/>
      <w:pPr>
        <w:tabs>
          <w:tab w:val="num" w:pos="5760"/>
        </w:tabs>
        <w:ind w:left="5760" w:hanging="360"/>
      </w:pPr>
      <w:rPr>
        <w:rFonts w:ascii="Arial" w:hAnsi="Arial" w:hint="default"/>
      </w:rPr>
    </w:lvl>
    <w:lvl w:ilvl="8" w:tplc="1DBAB4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F27665"/>
    <w:multiLevelType w:val="hybridMultilevel"/>
    <w:tmpl w:val="82B012C0"/>
    <w:lvl w:ilvl="0" w:tplc="9D625328">
      <w:start w:val="1"/>
      <w:numFmt w:val="bullet"/>
      <w:lvlText w:val="–"/>
      <w:lvlJc w:val="left"/>
      <w:pPr>
        <w:tabs>
          <w:tab w:val="num" w:pos="720"/>
        </w:tabs>
        <w:ind w:left="720" w:hanging="360"/>
      </w:pPr>
      <w:rPr>
        <w:rFonts w:ascii="Arial" w:hAnsi="Arial" w:hint="default"/>
      </w:rPr>
    </w:lvl>
    <w:lvl w:ilvl="1" w:tplc="977CD970">
      <w:start w:val="1"/>
      <w:numFmt w:val="bullet"/>
      <w:lvlText w:val="–"/>
      <w:lvlJc w:val="left"/>
      <w:pPr>
        <w:tabs>
          <w:tab w:val="num" w:pos="1440"/>
        </w:tabs>
        <w:ind w:left="1440" w:hanging="360"/>
      </w:pPr>
      <w:rPr>
        <w:rFonts w:ascii="Arial" w:hAnsi="Arial" w:hint="default"/>
      </w:rPr>
    </w:lvl>
    <w:lvl w:ilvl="2" w:tplc="45A085B6" w:tentative="1">
      <w:start w:val="1"/>
      <w:numFmt w:val="bullet"/>
      <w:lvlText w:val="–"/>
      <w:lvlJc w:val="left"/>
      <w:pPr>
        <w:tabs>
          <w:tab w:val="num" w:pos="2160"/>
        </w:tabs>
        <w:ind w:left="2160" w:hanging="360"/>
      </w:pPr>
      <w:rPr>
        <w:rFonts w:ascii="Arial" w:hAnsi="Arial" w:hint="default"/>
      </w:rPr>
    </w:lvl>
    <w:lvl w:ilvl="3" w:tplc="2AD0EB30" w:tentative="1">
      <w:start w:val="1"/>
      <w:numFmt w:val="bullet"/>
      <w:lvlText w:val="–"/>
      <w:lvlJc w:val="left"/>
      <w:pPr>
        <w:tabs>
          <w:tab w:val="num" w:pos="2880"/>
        </w:tabs>
        <w:ind w:left="2880" w:hanging="360"/>
      </w:pPr>
      <w:rPr>
        <w:rFonts w:ascii="Arial" w:hAnsi="Arial" w:hint="default"/>
      </w:rPr>
    </w:lvl>
    <w:lvl w:ilvl="4" w:tplc="4956BF96" w:tentative="1">
      <w:start w:val="1"/>
      <w:numFmt w:val="bullet"/>
      <w:lvlText w:val="–"/>
      <w:lvlJc w:val="left"/>
      <w:pPr>
        <w:tabs>
          <w:tab w:val="num" w:pos="3600"/>
        </w:tabs>
        <w:ind w:left="3600" w:hanging="360"/>
      </w:pPr>
      <w:rPr>
        <w:rFonts w:ascii="Arial" w:hAnsi="Arial" w:hint="default"/>
      </w:rPr>
    </w:lvl>
    <w:lvl w:ilvl="5" w:tplc="6A022FB2" w:tentative="1">
      <w:start w:val="1"/>
      <w:numFmt w:val="bullet"/>
      <w:lvlText w:val="–"/>
      <w:lvlJc w:val="left"/>
      <w:pPr>
        <w:tabs>
          <w:tab w:val="num" w:pos="4320"/>
        </w:tabs>
        <w:ind w:left="4320" w:hanging="360"/>
      </w:pPr>
      <w:rPr>
        <w:rFonts w:ascii="Arial" w:hAnsi="Arial" w:hint="default"/>
      </w:rPr>
    </w:lvl>
    <w:lvl w:ilvl="6" w:tplc="457E781E" w:tentative="1">
      <w:start w:val="1"/>
      <w:numFmt w:val="bullet"/>
      <w:lvlText w:val="–"/>
      <w:lvlJc w:val="left"/>
      <w:pPr>
        <w:tabs>
          <w:tab w:val="num" w:pos="5040"/>
        </w:tabs>
        <w:ind w:left="5040" w:hanging="360"/>
      </w:pPr>
      <w:rPr>
        <w:rFonts w:ascii="Arial" w:hAnsi="Arial" w:hint="default"/>
      </w:rPr>
    </w:lvl>
    <w:lvl w:ilvl="7" w:tplc="BA2A5760" w:tentative="1">
      <w:start w:val="1"/>
      <w:numFmt w:val="bullet"/>
      <w:lvlText w:val="–"/>
      <w:lvlJc w:val="left"/>
      <w:pPr>
        <w:tabs>
          <w:tab w:val="num" w:pos="5760"/>
        </w:tabs>
        <w:ind w:left="5760" w:hanging="360"/>
      </w:pPr>
      <w:rPr>
        <w:rFonts w:ascii="Arial" w:hAnsi="Arial" w:hint="default"/>
      </w:rPr>
    </w:lvl>
    <w:lvl w:ilvl="8" w:tplc="771E30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C50083"/>
    <w:multiLevelType w:val="hybridMultilevel"/>
    <w:tmpl w:val="88CA4198"/>
    <w:lvl w:ilvl="0" w:tplc="DEFCE490">
      <w:start w:val="1"/>
      <w:numFmt w:val="bullet"/>
      <w:lvlText w:val="–"/>
      <w:lvlJc w:val="left"/>
      <w:pPr>
        <w:tabs>
          <w:tab w:val="num" w:pos="720"/>
        </w:tabs>
        <w:ind w:left="720" w:hanging="360"/>
      </w:pPr>
      <w:rPr>
        <w:rFonts w:ascii="Arial" w:hAnsi="Arial" w:hint="default"/>
      </w:rPr>
    </w:lvl>
    <w:lvl w:ilvl="1" w:tplc="0AF23C00">
      <w:start w:val="1"/>
      <w:numFmt w:val="bullet"/>
      <w:lvlText w:val="–"/>
      <w:lvlJc w:val="left"/>
      <w:pPr>
        <w:tabs>
          <w:tab w:val="num" w:pos="1440"/>
        </w:tabs>
        <w:ind w:left="1440" w:hanging="360"/>
      </w:pPr>
      <w:rPr>
        <w:rFonts w:ascii="Arial" w:hAnsi="Arial" w:hint="default"/>
      </w:rPr>
    </w:lvl>
    <w:lvl w:ilvl="2" w:tplc="57C466D8">
      <w:numFmt w:val="bullet"/>
      <w:lvlText w:val="•"/>
      <w:lvlJc w:val="left"/>
      <w:pPr>
        <w:tabs>
          <w:tab w:val="num" w:pos="2160"/>
        </w:tabs>
        <w:ind w:left="2160" w:hanging="360"/>
      </w:pPr>
      <w:rPr>
        <w:rFonts w:ascii="Arial" w:hAnsi="Arial" w:hint="default"/>
      </w:rPr>
    </w:lvl>
    <w:lvl w:ilvl="3" w:tplc="D9FADD72" w:tentative="1">
      <w:start w:val="1"/>
      <w:numFmt w:val="bullet"/>
      <w:lvlText w:val="–"/>
      <w:lvlJc w:val="left"/>
      <w:pPr>
        <w:tabs>
          <w:tab w:val="num" w:pos="2880"/>
        </w:tabs>
        <w:ind w:left="2880" w:hanging="360"/>
      </w:pPr>
      <w:rPr>
        <w:rFonts w:ascii="Arial" w:hAnsi="Arial" w:hint="default"/>
      </w:rPr>
    </w:lvl>
    <w:lvl w:ilvl="4" w:tplc="01768542" w:tentative="1">
      <w:start w:val="1"/>
      <w:numFmt w:val="bullet"/>
      <w:lvlText w:val="–"/>
      <w:lvlJc w:val="left"/>
      <w:pPr>
        <w:tabs>
          <w:tab w:val="num" w:pos="3600"/>
        </w:tabs>
        <w:ind w:left="3600" w:hanging="360"/>
      </w:pPr>
      <w:rPr>
        <w:rFonts w:ascii="Arial" w:hAnsi="Arial" w:hint="default"/>
      </w:rPr>
    </w:lvl>
    <w:lvl w:ilvl="5" w:tplc="D23CCE08" w:tentative="1">
      <w:start w:val="1"/>
      <w:numFmt w:val="bullet"/>
      <w:lvlText w:val="–"/>
      <w:lvlJc w:val="left"/>
      <w:pPr>
        <w:tabs>
          <w:tab w:val="num" w:pos="4320"/>
        </w:tabs>
        <w:ind w:left="4320" w:hanging="360"/>
      </w:pPr>
      <w:rPr>
        <w:rFonts w:ascii="Arial" w:hAnsi="Arial" w:hint="default"/>
      </w:rPr>
    </w:lvl>
    <w:lvl w:ilvl="6" w:tplc="9A205F72" w:tentative="1">
      <w:start w:val="1"/>
      <w:numFmt w:val="bullet"/>
      <w:lvlText w:val="–"/>
      <w:lvlJc w:val="left"/>
      <w:pPr>
        <w:tabs>
          <w:tab w:val="num" w:pos="5040"/>
        </w:tabs>
        <w:ind w:left="5040" w:hanging="360"/>
      </w:pPr>
      <w:rPr>
        <w:rFonts w:ascii="Arial" w:hAnsi="Arial" w:hint="default"/>
      </w:rPr>
    </w:lvl>
    <w:lvl w:ilvl="7" w:tplc="EDAEB00C" w:tentative="1">
      <w:start w:val="1"/>
      <w:numFmt w:val="bullet"/>
      <w:lvlText w:val="–"/>
      <w:lvlJc w:val="left"/>
      <w:pPr>
        <w:tabs>
          <w:tab w:val="num" w:pos="5760"/>
        </w:tabs>
        <w:ind w:left="5760" w:hanging="360"/>
      </w:pPr>
      <w:rPr>
        <w:rFonts w:ascii="Arial" w:hAnsi="Arial" w:hint="default"/>
      </w:rPr>
    </w:lvl>
    <w:lvl w:ilvl="8" w:tplc="484ABA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0275D4"/>
    <w:multiLevelType w:val="hybridMultilevel"/>
    <w:tmpl w:val="1662319C"/>
    <w:lvl w:ilvl="0" w:tplc="B84A9EAC">
      <w:start w:val="1"/>
      <w:numFmt w:val="bullet"/>
      <w:lvlText w:val="–"/>
      <w:lvlJc w:val="left"/>
      <w:pPr>
        <w:tabs>
          <w:tab w:val="num" w:pos="720"/>
        </w:tabs>
        <w:ind w:left="720" w:hanging="360"/>
      </w:pPr>
      <w:rPr>
        <w:rFonts w:ascii="Arial" w:hAnsi="Arial" w:hint="default"/>
      </w:rPr>
    </w:lvl>
    <w:lvl w:ilvl="1" w:tplc="BD56462A">
      <w:start w:val="1"/>
      <w:numFmt w:val="bullet"/>
      <w:lvlText w:val="–"/>
      <w:lvlJc w:val="left"/>
      <w:pPr>
        <w:tabs>
          <w:tab w:val="num" w:pos="1440"/>
        </w:tabs>
        <w:ind w:left="1440" w:hanging="360"/>
      </w:pPr>
      <w:rPr>
        <w:rFonts w:ascii="Arial" w:hAnsi="Arial" w:hint="default"/>
      </w:rPr>
    </w:lvl>
    <w:lvl w:ilvl="2" w:tplc="0B0C1640" w:tentative="1">
      <w:start w:val="1"/>
      <w:numFmt w:val="bullet"/>
      <w:lvlText w:val="–"/>
      <w:lvlJc w:val="left"/>
      <w:pPr>
        <w:tabs>
          <w:tab w:val="num" w:pos="2160"/>
        </w:tabs>
        <w:ind w:left="2160" w:hanging="360"/>
      </w:pPr>
      <w:rPr>
        <w:rFonts w:ascii="Arial" w:hAnsi="Arial" w:hint="default"/>
      </w:rPr>
    </w:lvl>
    <w:lvl w:ilvl="3" w:tplc="0C00E17E" w:tentative="1">
      <w:start w:val="1"/>
      <w:numFmt w:val="bullet"/>
      <w:lvlText w:val="–"/>
      <w:lvlJc w:val="left"/>
      <w:pPr>
        <w:tabs>
          <w:tab w:val="num" w:pos="2880"/>
        </w:tabs>
        <w:ind w:left="2880" w:hanging="360"/>
      </w:pPr>
      <w:rPr>
        <w:rFonts w:ascii="Arial" w:hAnsi="Arial" w:hint="default"/>
      </w:rPr>
    </w:lvl>
    <w:lvl w:ilvl="4" w:tplc="4EE6414A" w:tentative="1">
      <w:start w:val="1"/>
      <w:numFmt w:val="bullet"/>
      <w:lvlText w:val="–"/>
      <w:lvlJc w:val="left"/>
      <w:pPr>
        <w:tabs>
          <w:tab w:val="num" w:pos="3600"/>
        </w:tabs>
        <w:ind w:left="3600" w:hanging="360"/>
      </w:pPr>
      <w:rPr>
        <w:rFonts w:ascii="Arial" w:hAnsi="Arial" w:hint="default"/>
      </w:rPr>
    </w:lvl>
    <w:lvl w:ilvl="5" w:tplc="39165A1A" w:tentative="1">
      <w:start w:val="1"/>
      <w:numFmt w:val="bullet"/>
      <w:lvlText w:val="–"/>
      <w:lvlJc w:val="left"/>
      <w:pPr>
        <w:tabs>
          <w:tab w:val="num" w:pos="4320"/>
        </w:tabs>
        <w:ind w:left="4320" w:hanging="360"/>
      </w:pPr>
      <w:rPr>
        <w:rFonts w:ascii="Arial" w:hAnsi="Arial" w:hint="default"/>
      </w:rPr>
    </w:lvl>
    <w:lvl w:ilvl="6" w:tplc="06E86C76" w:tentative="1">
      <w:start w:val="1"/>
      <w:numFmt w:val="bullet"/>
      <w:lvlText w:val="–"/>
      <w:lvlJc w:val="left"/>
      <w:pPr>
        <w:tabs>
          <w:tab w:val="num" w:pos="5040"/>
        </w:tabs>
        <w:ind w:left="5040" w:hanging="360"/>
      </w:pPr>
      <w:rPr>
        <w:rFonts w:ascii="Arial" w:hAnsi="Arial" w:hint="default"/>
      </w:rPr>
    </w:lvl>
    <w:lvl w:ilvl="7" w:tplc="7CEE23DE" w:tentative="1">
      <w:start w:val="1"/>
      <w:numFmt w:val="bullet"/>
      <w:lvlText w:val="–"/>
      <w:lvlJc w:val="left"/>
      <w:pPr>
        <w:tabs>
          <w:tab w:val="num" w:pos="5760"/>
        </w:tabs>
        <w:ind w:left="5760" w:hanging="360"/>
      </w:pPr>
      <w:rPr>
        <w:rFonts w:ascii="Arial" w:hAnsi="Arial" w:hint="default"/>
      </w:rPr>
    </w:lvl>
    <w:lvl w:ilvl="8" w:tplc="6F56C5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5F355C"/>
    <w:multiLevelType w:val="hybridMultilevel"/>
    <w:tmpl w:val="73E0C556"/>
    <w:lvl w:ilvl="0" w:tplc="281AB466">
      <w:start w:val="1"/>
      <w:numFmt w:val="bullet"/>
      <w:lvlText w:val="–"/>
      <w:lvlJc w:val="left"/>
      <w:pPr>
        <w:tabs>
          <w:tab w:val="num" w:pos="360"/>
        </w:tabs>
        <w:ind w:left="360" w:hanging="360"/>
      </w:pPr>
      <w:rPr>
        <w:rFonts w:ascii="Arial" w:hAnsi="Arial" w:hint="default"/>
      </w:rPr>
    </w:lvl>
    <w:lvl w:ilvl="1" w:tplc="4D922CB0">
      <w:start w:val="1"/>
      <w:numFmt w:val="bullet"/>
      <w:lvlText w:val="–"/>
      <w:lvlJc w:val="left"/>
      <w:pPr>
        <w:tabs>
          <w:tab w:val="num" w:pos="1080"/>
        </w:tabs>
        <w:ind w:left="1080" w:hanging="360"/>
      </w:pPr>
      <w:rPr>
        <w:rFonts w:ascii="Arial" w:hAnsi="Arial" w:hint="default"/>
      </w:rPr>
    </w:lvl>
    <w:lvl w:ilvl="2" w:tplc="B3AC4C08" w:tentative="1">
      <w:start w:val="1"/>
      <w:numFmt w:val="bullet"/>
      <w:lvlText w:val="–"/>
      <w:lvlJc w:val="left"/>
      <w:pPr>
        <w:tabs>
          <w:tab w:val="num" w:pos="1800"/>
        </w:tabs>
        <w:ind w:left="1800" w:hanging="360"/>
      </w:pPr>
      <w:rPr>
        <w:rFonts w:ascii="Arial" w:hAnsi="Arial" w:hint="default"/>
      </w:rPr>
    </w:lvl>
    <w:lvl w:ilvl="3" w:tplc="30FCBD92" w:tentative="1">
      <w:start w:val="1"/>
      <w:numFmt w:val="bullet"/>
      <w:lvlText w:val="–"/>
      <w:lvlJc w:val="left"/>
      <w:pPr>
        <w:tabs>
          <w:tab w:val="num" w:pos="2520"/>
        </w:tabs>
        <w:ind w:left="2520" w:hanging="360"/>
      </w:pPr>
      <w:rPr>
        <w:rFonts w:ascii="Arial" w:hAnsi="Arial" w:hint="default"/>
      </w:rPr>
    </w:lvl>
    <w:lvl w:ilvl="4" w:tplc="01243BFE" w:tentative="1">
      <w:start w:val="1"/>
      <w:numFmt w:val="bullet"/>
      <w:lvlText w:val="–"/>
      <w:lvlJc w:val="left"/>
      <w:pPr>
        <w:tabs>
          <w:tab w:val="num" w:pos="3240"/>
        </w:tabs>
        <w:ind w:left="3240" w:hanging="360"/>
      </w:pPr>
      <w:rPr>
        <w:rFonts w:ascii="Arial" w:hAnsi="Arial" w:hint="default"/>
      </w:rPr>
    </w:lvl>
    <w:lvl w:ilvl="5" w:tplc="CCDE0F32" w:tentative="1">
      <w:start w:val="1"/>
      <w:numFmt w:val="bullet"/>
      <w:lvlText w:val="–"/>
      <w:lvlJc w:val="left"/>
      <w:pPr>
        <w:tabs>
          <w:tab w:val="num" w:pos="3960"/>
        </w:tabs>
        <w:ind w:left="3960" w:hanging="360"/>
      </w:pPr>
      <w:rPr>
        <w:rFonts w:ascii="Arial" w:hAnsi="Arial" w:hint="default"/>
      </w:rPr>
    </w:lvl>
    <w:lvl w:ilvl="6" w:tplc="31447942" w:tentative="1">
      <w:start w:val="1"/>
      <w:numFmt w:val="bullet"/>
      <w:lvlText w:val="–"/>
      <w:lvlJc w:val="left"/>
      <w:pPr>
        <w:tabs>
          <w:tab w:val="num" w:pos="4680"/>
        </w:tabs>
        <w:ind w:left="4680" w:hanging="360"/>
      </w:pPr>
      <w:rPr>
        <w:rFonts w:ascii="Arial" w:hAnsi="Arial" w:hint="default"/>
      </w:rPr>
    </w:lvl>
    <w:lvl w:ilvl="7" w:tplc="7A96437E" w:tentative="1">
      <w:start w:val="1"/>
      <w:numFmt w:val="bullet"/>
      <w:lvlText w:val="–"/>
      <w:lvlJc w:val="left"/>
      <w:pPr>
        <w:tabs>
          <w:tab w:val="num" w:pos="5400"/>
        </w:tabs>
        <w:ind w:left="5400" w:hanging="360"/>
      </w:pPr>
      <w:rPr>
        <w:rFonts w:ascii="Arial" w:hAnsi="Arial" w:hint="default"/>
      </w:rPr>
    </w:lvl>
    <w:lvl w:ilvl="8" w:tplc="C3BEEE7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54B4278"/>
    <w:multiLevelType w:val="hybridMultilevel"/>
    <w:tmpl w:val="82D0DEE6"/>
    <w:lvl w:ilvl="0" w:tplc="D9F65F70">
      <w:start w:val="1"/>
      <w:numFmt w:val="bullet"/>
      <w:lvlText w:val="–"/>
      <w:lvlJc w:val="left"/>
      <w:pPr>
        <w:tabs>
          <w:tab w:val="num" w:pos="360"/>
        </w:tabs>
        <w:ind w:left="360" w:hanging="360"/>
      </w:pPr>
      <w:rPr>
        <w:rFonts w:ascii="Arial" w:hAnsi="Arial" w:hint="default"/>
      </w:rPr>
    </w:lvl>
    <w:lvl w:ilvl="1" w:tplc="E974A2D8">
      <w:start w:val="1"/>
      <w:numFmt w:val="bullet"/>
      <w:lvlText w:val="–"/>
      <w:lvlJc w:val="left"/>
      <w:pPr>
        <w:tabs>
          <w:tab w:val="num" w:pos="1080"/>
        </w:tabs>
        <w:ind w:left="1080" w:hanging="360"/>
      </w:pPr>
      <w:rPr>
        <w:rFonts w:ascii="Arial" w:hAnsi="Arial" w:hint="default"/>
      </w:rPr>
    </w:lvl>
    <w:lvl w:ilvl="2" w:tplc="C29AFFCC" w:tentative="1">
      <w:start w:val="1"/>
      <w:numFmt w:val="bullet"/>
      <w:lvlText w:val="–"/>
      <w:lvlJc w:val="left"/>
      <w:pPr>
        <w:tabs>
          <w:tab w:val="num" w:pos="1800"/>
        </w:tabs>
        <w:ind w:left="1800" w:hanging="360"/>
      </w:pPr>
      <w:rPr>
        <w:rFonts w:ascii="Arial" w:hAnsi="Arial" w:hint="default"/>
      </w:rPr>
    </w:lvl>
    <w:lvl w:ilvl="3" w:tplc="01CEB9E4" w:tentative="1">
      <w:start w:val="1"/>
      <w:numFmt w:val="bullet"/>
      <w:lvlText w:val="–"/>
      <w:lvlJc w:val="left"/>
      <w:pPr>
        <w:tabs>
          <w:tab w:val="num" w:pos="2520"/>
        </w:tabs>
        <w:ind w:left="2520" w:hanging="360"/>
      </w:pPr>
      <w:rPr>
        <w:rFonts w:ascii="Arial" w:hAnsi="Arial" w:hint="default"/>
      </w:rPr>
    </w:lvl>
    <w:lvl w:ilvl="4" w:tplc="DF7AE47E" w:tentative="1">
      <w:start w:val="1"/>
      <w:numFmt w:val="bullet"/>
      <w:lvlText w:val="–"/>
      <w:lvlJc w:val="left"/>
      <w:pPr>
        <w:tabs>
          <w:tab w:val="num" w:pos="3240"/>
        </w:tabs>
        <w:ind w:left="3240" w:hanging="360"/>
      </w:pPr>
      <w:rPr>
        <w:rFonts w:ascii="Arial" w:hAnsi="Arial" w:hint="default"/>
      </w:rPr>
    </w:lvl>
    <w:lvl w:ilvl="5" w:tplc="4E625C52" w:tentative="1">
      <w:start w:val="1"/>
      <w:numFmt w:val="bullet"/>
      <w:lvlText w:val="–"/>
      <w:lvlJc w:val="left"/>
      <w:pPr>
        <w:tabs>
          <w:tab w:val="num" w:pos="3960"/>
        </w:tabs>
        <w:ind w:left="3960" w:hanging="360"/>
      </w:pPr>
      <w:rPr>
        <w:rFonts w:ascii="Arial" w:hAnsi="Arial" w:hint="default"/>
      </w:rPr>
    </w:lvl>
    <w:lvl w:ilvl="6" w:tplc="4FF6DFE0" w:tentative="1">
      <w:start w:val="1"/>
      <w:numFmt w:val="bullet"/>
      <w:lvlText w:val="–"/>
      <w:lvlJc w:val="left"/>
      <w:pPr>
        <w:tabs>
          <w:tab w:val="num" w:pos="4680"/>
        </w:tabs>
        <w:ind w:left="4680" w:hanging="360"/>
      </w:pPr>
      <w:rPr>
        <w:rFonts w:ascii="Arial" w:hAnsi="Arial" w:hint="default"/>
      </w:rPr>
    </w:lvl>
    <w:lvl w:ilvl="7" w:tplc="35488FC4" w:tentative="1">
      <w:start w:val="1"/>
      <w:numFmt w:val="bullet"/>
      <w:lvlText w:val="–"/>
      <w:lvlJc w:val="left"/>
      <w:pPr>
        <w:tabs>
          <w:tab w:val="num" w:pos="5400"/>
        </w:tabs>
        <w:ind w:left="5400" w:hanging="360"/>
      </w:pPr>
      <w:rPr>
        <w:rFonts w:ascii="Arial" w:hAnsi="Arial" w:hint="default"/>
      </w:rPr>
    </w:lvl>
    <w:lvl w:ilvl="8" w:tplc="DFBCE19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78006851"/>
    <w:multiLevelType w:val="hybridMultilevel"/>
    <w:tmpl w:val="6F00B91C"/>
    <w:lvl w:ilvl="0" w:tplc="138AF832">
      <w:start w:val="1"/>
      <w:numFmt w:val="bullet"/>
      <w:lvlText w:val="–"/>
      <w:lvlJc w:val="left"/>
      <w:pPr>
        <w:tabs>
          <w:tab w:val="num" w:pos="360"/>
        </w:tabs>
        <w:ind w:left="360" w:hanging="360"/>
      </w:pPr>
      <w:rPr>
        <w:rFonts w:ascii="Arial" w:hAnsi="Arial" w:hint="default"/>
      </w:rPr>
    </w:lvl>
    <w:lvl w:ilvl="1" w:tplc="3E22006E">
      <w:start w:val="1"/>
      <w:numFmt w:val="bullet"/>
      <w:lvlText w:val="–"/>
      <w:lvlJc w:val="left"/>
      <w:pPr>
        <w:tabs>
          <w:tab w:val="num" w:pos="1080"/>
        </w:tabs>
        <w:ind w:left="1080" w:hanging="360"/>
      </w:pPr>
      <w:rPr>
        <w:rFonts w:ascii="Arial" w:hAnsi="Arial" w:hint="default"/>
      </w:rPr>
    </w:lvl>
    <w:lvl w:ilvl="2" w:tplc="FE2A3C36">
      <w:numFmt w:val="bullet"/>
      <w:lvlText w:val="•"/>
      <w:lvlJc w:val="left"/>
      <w:pPr>
        <w:tabs>
          <w:tab w:val="num" w:pos="1800"/>
        </w:tabs>
        <w:ind w:left="1800" w:hanging="360"/>
      </w:pPr>
      <w:rPr>
        <w:rFonts w:ascii="Arial" w:hAnsi="Arial" w:hint="default"/>
      </w:rPr>
    </w:lvl>
    <w:lvl w:ilvl="3" w:tplc="61BC05FE">
      <w:start w:val="1"/>
      <w:numFmt w:val="bullet"/>
      <w:lvlText w:val="–"/>
      <w:lvlJc w:val="left"/>
      <w:pPr>
        <w:tabs>
          <w:tab w:val="num" w:pos="2520"/>
        </w:tabs>
        <w:ind w:left="2520" w:hanging="360"/>
      </w:pPr>
      <w:rPr>
        <w:rFonts w:ascii="Arial" w:hAnsi="Arial" w:hint="default"/>
      </w:rPr>
    </w:lvl>
    <w:lvl w:ilvl="4" w:tplc="43E0689A" w:tentative="1">
      <w:start w:val="1"/>
      <w:numFmt w:val="bullet"/>
      <w:lvlText w:val="–"/>
      <w:lvlJc w:val="left"/>
      <w:pPr>
        <w:tabs>
          <w:tab w:val="num" w:pos="3240"/>
        </w:tabs>
        <w:ind w:left="3240" w:hanging="360"/>
      </w:pPr>
      <w:rPr>
        <w:rFonts w:ascii="Arial" w:hAnsi="Arial" w:hint="default"/>
      </w:rPr>
    </w:lvl>
    <w:lvl w:ilvl="5" w:tplc="59160F90" w:tentative="1">
      <w:start w:val="1"/>
      <w:numFmt w:val="bullet"/>
      <w:lvlText w:val="–"/>
      <w:lvlJc w:val="left"/>
      <w:pPr>
        <w:tabs>
          <w:tab w:val="num" w:pos="3960"/>
        </w:tabs>
        <w:ind w:left="3960" w:hanging="360"/>
      </w:pPr>
      <w:rPr>
        <w:rFonts w:ascii="Arial" w:hAnsi="Arial" w:hint="default"/>
      </w:rPr>
    </w:lvl>
    <w:lvl w:ilvl="6" w:tplc="632AC690" w:tentative="1">
      <w:start w:val="1"/>
      <w:numFmt w:val="bullet"/>
      <w:lvlText w:val="–"/>
      <w:lvlJc w:val="left"/>
      <w:pPr>
        <w:tabs>
          <w:tab w:val="num" w:pos="4680"/>
        </w:tabs>
        <w:ind w:left="4680" w:hanging="360"/>
      </w:pPr>
      <w:rPr>
        <w:rFonts w:ascii="Arial" w:hAnsi="Arial" w:hint="default"/>
      </w:rPr>
    </w:lvl>
    <w:lvl w:ilvl="7" w:tplc="15F2580E" w:tentative="1">
      <w:start w:val="1"/>
      <w:numFmt w:val="bullet"/>
      <w:lvlText w:val="–"/>
      <w:lvlJc w:val="left"/>
      <w:pPr>
        <w:tabs>
          <w:tab w:val="num" w:pos="5400"/>
        </w:tabs>
        <w:ind w:left="5400" w:hanging="360"/>
      </w:pPr>
      <w:rPr>
        <w:rFonts w:ascii="Arial" w:hAnsi="Arial" w:hint="default"/>
      </w:rPr>
    </w:lvl>
    <w:lvl w:ilvl="8" w:tplc="80A0194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7A5C763D"/>
    <w:multiLevelType w:val="hybridMultilevel"/>
    <w:tmpl w:val="8DE643B6"/>
    <w:lvl w:ilvl="0" w:tplc="0D82B4D8">
      <w:start w:val="1"/>
      <w:numFmt w:val="bullet"/>
      <w:lvlText w:val="•"/>
      <w:lvlJc w:val="left"/>
      <w:pPr>
        <w:tabs>
          <w:tab w:val="num" w:pos="360"/>
        </w:tabs>
        <w:ind w:left="360" w:hanging="360"/>
      </w:pPr>
      <w:rPr>
        <w:rFonts w:ascii="Arial" w:hAnsi="Arial" w:hint="default"/>
      </w:rPr>
    </w:lvl>
    <w:lvl w:ilvl="1" w:tplc="3E6CFE5E">
      <w:start w:val="1"/>
      <w:numFmt w:val="bullet"/>
      <w:lvlText w:val="•"/>
      <w:lvlJc w:val="left"/>
      <w:pPr>
        <w:tabs>
          <w:tab w:val="num" w:pos="1080"/>
        </w:tabs>
        <w:ind w:left="1080" w:hanging="360"/>
      </w:pPr>
      <w:rPr>
        <w:rFonts w:ascii="Arial" w:hAnsi="Arial" w:hint="default"/>
      </w:rPr>
    </w:lvl>
    <w:lvl w:ilvl="2" w:tplc="0062EE32">
      <w:start w:val="1"/>
      <w:numFmt w:val="bullet"/>
      <w:lvlText w:val="•"/>
      <w:lvlJc w:val="left"/>
      <w:pPr>
        <w:tabs>
          <w:tab w:val="num" w:pos="1800"/>
        </w:tabs>
        <w:ind w:left="1800" w:hanging="360"/>
      </w:pPr>
      <w:rPr>
        <w:rFonts w:ascii="Arial" w:hAnsi="Arial" w:hint="default"/>
      </w:rPr>
    </w:lvl>
    <w:lvl w:ilvl="3" w:tplc="85A81F8A" w:tentative="1">
      <w:start w:val="1"/>
      <w:numFmt w:val="bullet"/>
      <w:lvlText w:val="•"/>
      <w:lvlJc w:val="left"/>
      <w:pPr>
        <w:tabs>
          <w:tab w:val="num" w:pos="2520"/>
        </w:tabs>
        <w:ind w:left="2520" w:hanging="360"/>
      </w:pPr>
      <w:rPr>
        <w:rFonts w:ascii="Arial" w:hAnsi="Arial" w:hint="default"/>
      </w:rPr>
    </w:lvl>
    <w:lvl w:ilvl="4" w:tplc="35661184" w:tentative="1">
      <w:start w:val="1"/>
      <w:numFmt w:val="bullet"/>
      <w:lvlText w:val="•"/>
      <w:lvlJc w:val="left"/>
      <w:pPr>
        <w:tabs>
          <w:tab w:val="num" w:pos="3240"/>
        </w:tabs>
        <w:ind w:left="3240" w:hanging="360"/>
      </w:pPr>
      <w:rPr>
        <w:rFonts w:ascii="Arial" w:hAnsi="Arial" w:hint="default"/>
      </w:rPr>
    </w:lvl>
    <w:lvl w:ilvl="5" w:tplc="724083C2" w:tentative="1">
      <w:start w:val="1"/>
      <w:numFmt w:val="bullet"/>
      <w:lvlText w:val="•"/>
      <w:lvlJc w:val="left"/>
      <w:pPr>
        <w:tabs>
          <w:tab w:val="num" w:pos="3960"/>
        </w:tabs>
        <w:ind w:left="3960" w:hanging="360"/>
      </w:pPr>
      <w:rPr>
        <w:rFonts w:ascii="Arial" w:hAnsi="Arial" w:hint="default"/>
      </w:rPr>
    </w:lvl>
    <w:lvl w:ilvl="6" w:tplc="2E1C6066" w:tentative="1">
      <w:start w:val="1"/>
      <w:numFmt w:val="bullet"/>
      <w:lvlText w:val="•"/>
      <w:lvlJc w:val="left"/>
      <w:pPr>
        <w:tabs>
          <w:tab w:val="num" w:pos="4680"/>
        </w:tabs>
        <w:ind w:left="4680" w:hanging="360"/>
      </w:pPr>
      <w:rPr>
        <w:rFonts w:ascii="Arial" w:hAnsi="Arial" w:hint="default"/>
      </w:rPr>
    </w:lvl>
    <w:lvl w:ilvl="7" w:tplc="C2863BEE" w:tentative="1">
      <w:start w:val="1"/>
      <w:numFmt w:val="bullet"/>
      <w:lvlText w:val="•"/>
      <w:lvlJc w:val="left"/>
      <w:pPr>
        <w:tabs>
          <w:tab w:val="num" w:pos="5400"/>
        </w:tabs>
        <w:ind w:left="5400" w:hanging="360"/>
      </w:pPr>
      <w:rPr>
        <w:rFonts w:ascii="Arial" w:hAnsi="Arial" w:hint="default"/>
      </w:rPr>
    </w:lvl>
    <w:lvl w:ilvl="8" w:tplc="7F5C797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1"/>
  </w:num>
  <w:num w:numId="3">
    <w:abstractNumId w:val="14"/>
  </w:num>
  <w:num w:numId="4">
    <w:abstractNumId w:val="2"/>
  </w:num>
  <w:num w:numId="5">
    <w:abstractNumId w:val="15"/>
  </w:num>
  <w:num w:numId="6">
    <w:abstractNumId w:val="13"/>
  </w:num>
  <w:num w:numId="7">
    <w:abstractNumId w:val="7"/>
  </w:num>
  <w:num w:numId="8">
    <w:abstractNumId w:val="5"/>
  </w:num>
  <w:num w:numId="9">
    <w:abstractNumId w:val="8"/>
  </w:num>
  <w:num w:numId="10">
    <w:abstractNumId w:val="12"/>
  </w:num>
  <w:num w:numId="11">
    <w:abstractNumId w:val="11"/>
  </w:num>
  <w:num w:numId="12">
    <w:abstractNumId w:val="9"/>
  </w:num>
  <w:num w:numId="13">
    <w:abstractNumId w:val="3"/>
  </w:num>
  <w:num w:numId="14">
    <w:abstractNumId w:val="0"/>
  </w:num>
  <w:num w:numId="15">
    <w:abstractNumId w:val="10"/>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0CD4"/>
    <w:rsid w:val="00192D8D"/>
    <w:rsid w:val="0019373D"/>
    <w:rsid w:val="00195A98"/>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4E4D"/>
    <w:rsid w:val="003F5317"/>
    <w:rsid w:val="00400895"/>
    <w:rsid w:val="0040293A"/>
    <w:rsid w:val="00407E60"/>
    <w:rsid w:val="00410698"/>
    <w:rsid w:val="00410DF3"/>
    <w:rsid w:val="00411C29"/>
    <w:rsid w:val="00413481"/>
    <w:rsid w:val="0041725A"/>
    <w:rsid w:val="00417635"/>
    <w:rsid w:val="00424BAB"/>
    <w:rsid w:val="00450405"/>
    <w:rsid w:val="004543FB"/>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5C02"/>
    <w:rsid w:val="00577122"/>
    <w:rsid w:val="005810AC"/>
    <w:rsid w:val="0058752A"/>
    <w:rsid w:val="00591844"/>
    <w:rsid w:val="005A6FA7"/>
    <w:rsid w:val="005B38D0"/>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37F7B"/>
    <w:rsid w:val="00640CF9"/>
    <w:rsid w:val="00642DDC"/>
    <w:rsid w:val="00645A16"/>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79FB"/>
    <w:rsid w:val="006F0D73"/>
    <w:rsid w:val="0072065D"/>
    <w:rsid w:val="007304AE"/>
    <w:rsid w:val="0073177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F223A"/>
    <w:rsid w:val="00802285"/>
    <w:rsid w:val="00803870"/>
    <w:rsid w:val="00806450"/>
    <w:rsid w:val="00811BB7"/>
    <w:rsid w:val="00812AEA"/>
    <w:rsid w:val="00815357"/>
    <w:rsid w:val="00826442"/>
    <w:rsid w:val="00830C73"/>
    <w:rsid w:val="008359DC"/>
    <w:rsid w:val="008362F6"/>
    <w:rsid w:val="0083787A"/>
    <w:rsid w:val="008421F8"/>
    <w:rsid w:val="00843594"/>
    <w:rsid w:val="00845FD3"/>
    <w:rsid w:val="008529DC"/>
    <w:rsid w:val="00853A2E"/>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7816"/>
    <w:rsid w:val="00AB19BD"/>
    <w:rsid w:val="00AB55B6"/>
    <w:rsid w:val="00AD07E3"/>
    <w:rsid w:val="00AD23EF"/>
    <w:rsid w:val="00AE1C49"/>
    <w:rsid w:val="00AE7CE5"/>
    <w:rsid w:val="00AF0DCF"/>
    <w:rsid w:val="00AF6F50"/>
    <w:rsid w:val="00B14347"/>
    <w:rsid w:val="00B3564D"/>
    <w:rsid w:val="00B41B7C"/>
    <w:rsid w:val="00B463D3"/>
    <w:rsid w:val="00B525E5"/>
    <w:rsid w:val="00B5639B"/>
    <w:rsid w:val="00B56A64"/>
    <w:rsid w:val="00B5776D"/>
    <w:rsid w:val="00B634D4"/>
    <w:rsid w:val="00B63802"/>
    <w:rsid w:val="00B64793"/>
    <w:rsid w:val="00B71ACB"/>
    <w:rsid w:val="00B81B02"/>
    <w:rsid w:val="00B87126"/>
    <w:rsid w:val="00B9072E"/>
    <w:rsid w:val="00B95333"/>
    <w:rsid w:val="00B9723E"/>
    <w:rsid w:val="00BB1396"/>
    <w:rsid w:val="00BB2DAB"/>
    <w:rsid w:val="00BB4BFC"/>
    <w:rsid w:val="00BB513C"/>
    <w:rsid w:val="00BB7889"/>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3CD"/>
    <w:rsid w:val="00C95FB5"/>
    <w:rsid w:val="00C971E6"/>
    <w:rsid w:val="00CC1CFE"/>
    <w:rsid w:val="00CC2B7A"/>
    <w:rsid w:val="00CC68C7"/>
    <w:rsid w:val="00CD1E5B"/>
    <w:rsid w:val="00CE5A17"/>
    <w:rsid w:val="00CF01AC"/>
    <w:rsid w:val="00CF0557"/>
    <w:rsid w:val="00CF611C"/>
    <w:rsid w:val="00D043C7"/>
    <w:rsid w:val="00D05692"/>
    <w:rsid w:val="00D13AC2"/>
    <w:rsid w:val="00D14BEB"/>
    <w:rsid w:val="00D33DAD"/>
    <w:rsid w:val="00D42A47"/>
    <w:rsid w:val="00D57180"/>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5656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2020-12-13T23:09:00Z</dcterms:created>
  <dcterms:modified xsi:type="dcterms:W3CDTF">2020-12-13T23:29:00Z</dcterms:modified>
</cp:coreProperties>
</file>