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02C1A2B9" w:rsidR="0047671D" w:rsidRPr="00424BAB" w:rsidRDefault="003B565A" w:rsidP="00AD3F76">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w:t>
            </w:r>
            <w:r w:rsidR="009A3646">
              <w:rPr>
                <w:rFonts w:eastAsia="MS Mincho"/>
                <w:b/>
                <w:i/>
                <w:lang w:eastAsia="ja-JP"/>
              </w:rPr>
              <w:t>5</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A3646">
              <w:rPr>
                <w:rFonts w:eastAsia="MS Mincho"/>
                <w:b/>
                <w:i/>
                <w:lang w:eastAsia="ja-JP"/>
              </w:rPr>
              <w:t>October</w:t>
            </w:r>
            <w:r w:rsidR="0082087D">
              <w:rPr>
                <w:rFonts w:eastAsia="MS Mincho"/>
                <w:b/>
                <w:i/>
                <w:lang w:eastAsia="ja-JP"/>
              </w:rPr>
              <w:t xml:space="preserve"> </w:t>
            </w:r>
            <w:r w:rsidR="009A3646">
              <w:rPr>
                <w:rFonts w:eastAsia="MS Mincho"/>
                <w:b/>
                <w:i/>
                <w:lang w:eastAsia="ja-JP"/>
              </w:rPr>
              <w:t>3</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2B78E258" w:rsidR="0047671D" w:rsidRPr="00095F30" w:rsidRDefault="00640CF9" w:rsidP="006C4D48">
            <w:pPr>
              <w:pStyle w:val="covertext"/>
              <w:snapToGrid w:val="0"/>
              <w:rPr>
                <w:rFonts w:eastAsia="MS Mincho"/>
                <w:b/>
                <w:i/>
                <w:lang w:eastAsia="ja-JP"/>
              </w:rPr>
            </w:pPr>
            <w:r>
              <w:rPr>
                <w:b/>
                <w:i/>
              </w:rPr>
              <w:t>5-1</w:t>
            </w:r>
            <w:r w:rsidR="001D3EC0">
              <w:rPr>
                <w:b/>
                <w:i/>
              </w:rPr>
              <w:t>7</w:t>
            </w:r>
            <w:r w:rsidR="004A5141">
              <w:rPr>
                <w:b/>
                <w:i/>
              </w:rPr>
              <w:t>-00</w:t>
            </w:r>
            <w:r w:rsidR="009A3646">
              <w:rPr>
                <w:b/>
                <w:i/>
              </w:rPr>
              <w:t>27</w:t>
            </w:r>
            <w:r w:rsidR="00A534BC">
              <w:rPr>
                <w:b/>
                <w:i/>
              </w:rPr>
              <w:t>-0</w:t>
            </w:r>
            <w:r w:rsidR="009A3646">
              <w:rPr>
                <w:b/>
                <w:i/>
              </w:rPr>
              <w:t>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328BEAB9" w:rsidR="0047671D" w:rsidRPr="00095F30" w:rsidRDefault="0082087D" w:rsidP="00795573">
            <w:pPr>
              <w:pStyle w:val="covertext"/>
              <w:snapToGrid w:val="0"/>
              <w:rPr>
                <w:rFonts w:eastAsia="MS Mincho"/>
                <w:b/>
                <w:i/>
                <w:lang w:eastAsia="ja-JP"/>
              </w:rPr>
            </w:pPr>
            <w:r>
              <w:rPr>
                <w:rFonts w:eastAsia="MS Mincho"/>
                <w:b/>
                <w:i/>
                <w:lang w:eastAsia="ja-JP"/>
              </w:rPr>
              <w:t>1</w:t>
            </w:r>
            <w:r w:rsidR="009A3646">
              <w:rPr>
                <w:rFonts w:eastAsia="MS Mincho"/>
                <w:b/>
                <w:i/>
                <w:lang w:eastAsia="ja-JP"/>
              </w:rPr>
              <w:t>1</w:t>
            </w:r>
            <w:r w:rsidR="0057616A">
              <w:rPr>
                <w:rFonts w:eastAsia="MS Mincho"/>
                <w:b/>
                <w:i/>
                <w:lang w:eastAsia="ja-JP"/>
              </w:rPr>
              <w:t>/</w:t>
            </w:r>
            <w:r w:rsidR="006E7095">
              <w:rPr>
                <w:rFonts w:eastAsia="MS Mincho"/>
                <w:b/>
                <w:i/>
                <w:lang w:eastAsia="ja-JP"/>
              </w:rPr>
              <w:t>6</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83A22CA" w:rsidR="0047671D" w:rsidRPr="00095F30" w:rsidRDefault="00095F30" w:rsidP="00AD3F76">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9A3646">
              <w:rPr>
                <w:rFonts w:eastAsia="MS Mincho"/>
                <w:b/>
                <w:i/>
                <w:lang w:eastAsia="ja-JP"/>
              </w:rPr>
              <w:t>October 3</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37D2E2A3"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9A3646">
        <w:rPr>
          <w:lang w:val="en-GB"/>
        </w:rPr>
        <w:t>42</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472BCBCB"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76360E53" w14:textId="68B6805D" w:rsidR="008D2915" w:rsidRDefault="008D2915" w:rsidP="00095F30">
      <w:pPr>
        <w:autoSpaceDE w:val="0"/>
        <w:autoSpaceDN w:val="0"/>
        <w:adjustRightInd w:val="0"/>
        <w:ind w:left="-360"/>
        <w:rPr>
          <w:lang w:val="en-GB"/>
        </w:rPr>
      </w:pPr>
    </w:p>
    <w:p w14:paraId="3C674EB8" w14:textId="6243C800" w:rsidR="00857F9B" w:rsidRDefault="00857F9B" w:rsidP="00095F30">
      <w:pPr>
        <w:autoSpaceDE w:val="0"/>
        <w:autoSpaceDN w:val="0"/>
        <w:adjustRightInd w:val="0"/>
        <w:ind w:left="-360"/>
        <w:rPr>
          <w:lang w:val="en-GB"/>
        </w:rPr>
      </w:pPr>
    </w:p>
    <w:p w14:paraId="5D5C9C10" w14:textId="77777777" w:rsidR="00857F9B" w:rsidRDefault="00857F9B" w:rsidP="00095F30">
      <w:pPr>
        <w:autoSpaceDE w:val="0"/>
        <w:autoSpaceDN w:val="0"/>
        <w:adjustRightInd w:val="0"/>
        <w:ind w:left="-360"/>
        <w:rPr>
          <w:lang w:val="en-GB"/>
        </w:rPr>
      </w:pPr>
    </w:p>
    <w:p w14:paraId="614CAA6F" w14:textId="44985202" w:rsidR="008D2915" w:rsidRDefault="009A3646" w:rsidP="009A3646">
      <w:pPr>
        <w:autoSpaceDE w:val="0"/>
        <w:autoSpaceDN w:val="0"/>
        <w:adjustRightInd w:val="0"/>
        <w:ind w:left="-360"/>
        <w:jc w:val="center"/>
        <w:rPr>
          <w:lang w:val="en-GB"/>
        </w:rPr>
      </w:pPr>
      <w:r>
        <w:rPr>
          <w:noProof/>
          <w:lang w:val="en-GB"/>
        </w:rPr>
        <w:lastRenderedPageBreak/>
        <w:drawing>
          <wp:inline distT="0" distB="0" distL="0" distR="0" wp14:anchorId="6C8DF936" wp14:editId="00DD4B24">
            <wp:extent cx="5224780" cy="5133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780" cy="5133340"/>
                    </a:xfrm>
                    <a:prstGeom prst="rect">
                      <a:avLst/>
                    </a:prstGeom>
                    <a:noFill/>
                  </pic:spPr>
                </pic:pic>
              </a:graphicData>
            </a:graphic>
          </wp:inline>
        </w:drawing>
      </w:r>
    </w:p>
    <w:p w14:paraId="29B3C521" w14:textId="41529340" w:rsidR="008D2915" w:rsidRDefault="008D2915" w:rsidP="0057616A">
      <w:pPr>
        <w:autoSpaceDE w:val="0"/>
        <w:autoSpaceDN w:val="0"/>
        <w:adjustRightInd w:val="0"/>
        <w:ind w:left="-360"/>
        <w:jc w:val="center"/>
        <w:rPr>
          <w:lang w:val="en-GB"/>
        </w:rPr>
      </w:pPr>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11407E96" w:rsidR="00812AEA" w:rsidRDefault="00104C36" w:rsidP="00812AEA">
      <w:r>
        <w:t xml:space="preserve">Motion to approve </w:t>
      </w:r>
      <w:r w:rsidR="00812AEA">
        <w:t>Agenda from 5-1</w:t>
      </w:r>
      <w:r w:rsidR="00D82130">
        <w:t>7</w:t>
      </w:r>
      <w:r w:rsidR="00B81B02">
        <w:t>-00</w:t>
      </w:r>
      <w:r w:rsidR="00857F9B">
        <w:t>2</w:t>
      </w:r>
      <w:r w:rsidR="009A3646">
        <w:t>5</w:t>
      </w:r>
      <w:r w:rsidR="00A64F92">
        <w:t>-00</w:t>
      </w:r>
    </w:p>
    <w:p w14:paraId="3D151871" w14:textId="77777777" w:rsidR="00857F9B" w:rsidRDefault="00857F9B" w:rsidP="00812AEA"/>
    <w:p w14:paraId="5F07BFB0" w14:textId="6956AC19"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0378DFA7" w14:textId="56A04418" w:rsidR="009A3646" w:rsidRDefault="009A3646" w:rsidP="009A3646">
      <w:r w:rsidRPr="00B9072E">
        <w:t>Motion to approve WG minutes contained in</w:t>
      </w:r>
      <w:r>
        <w:t xml:space="preserve"> 5-17-0022</w:t>
      </w:r>
      <w:r w:rsidRPr="00093B98">
        <w:t>-00</w:t>
      </w:r>
      <w:r>
        <w:t xml:space="preserve"> and 5-17-0024-01</w:t>
      </w:r>
    </w:p>
    <w:p w14:paraId="4F28B8CC" w14:textId="77777777" w:rsidR="009A3646" w:rsidRDefault="009A3646" w:rsidP="009A3646">
      <w:pPr>
        <w:autoSpaceDE w:val="0"/>
        <w:autoSpaceDN w:val="0"/>
        <w:adjustRightInd w:val="0"/>
      </w:pPr>
    </w:p>
    <w:p w14:paraId="68464D9D" w14:textId="77777777" w:rsidR="009A3646" w:rsidRPr="008D2915" w:rsidRDefault="009A3646" w:rsidP="009A3646">
      <w:pPr>
        <w:autoSpaceDE w:val="0"/>
        <w:autoSpaceDN w:val="0"/>
        <w:adjustRightInd w:val="0"/>
      </w:pPr>
      <w:r w:rsidRPr="008D2915">
        <w:t>Mover:  Carlos</w:t>
      </w:r>
    </w:p>
    <w:p w14:paraId="6C1C6244" w14:textId="73324FA2" w:rsidR="009A3646" w:rsidRPr="008D2915" w:rsidRDefault="009A3646" w:rsidP="009A3646">
      <w:pPr>
        <w:autoSpaceDE w:val="0"/>
        <w:autoSpaceDN w:val="0"/>
        <w:adjustRightInd w:val="0"/>
      </w:pPr>
      <w:r>
        <w:t>Second: Darcy</w:t>
      </w:r>
    </w:p>
    <w:p w14:paraId="17F2A991" w14:textId="77777777" w:rsidR="009A3646" w:rsidRDefault="009A3646" w:rsidP="009A3646">
      <w:pPr>
        <w:autoSpaceDE w:val="0"/>
        <w:autoSpaceDN w:val="0"/>
        <w:adjustRightInd w:val="0"/>
      </w:pPr>
      <w:r w:rsidRPr="008D2915">
        <w:t>Vote:  Adopted by UC</w:t>
      </w:r>
    </w:p>
    <w:p w14:paraId="78577618" w14:textId="77777777" w:rsidR="00F05FCE" w:rsidRDefault="00F05FCE" w:rsidP="008D2915">
      <w:pPr>
        <w:autoSpaceDE w:val="0"/>
        <w:autoSpaceDN w:val="0"/>
        <w:adjustRightInd w:val="0"/>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36EFC3E" w14:textId="24B3B859" w:rsidR="008D2915" w:rsidRDefault="0057616A" w:rsidP="00F05FCE">
      <w:pPr>
        <w:spacing w:after="160" w:line="259" w:lineRule="auto"/>
      </w:pPr>
      <w:r w:rsidRPr="0057616A">
        <w:t xml:space="preserve">PAR Extension request </w:t>
      </w:r>
      <w:r w:rsidR="009A3646">
        <w:t>(f</w:t>
      </w:r>
      <w:r w:rsidRPr="0057616A">
        <w:t>or 2 years</w:t>
      </w:r>
      <w:r w:rsidR="009A3646">
        <w:t>) was approved</w:t>
      </w:r>
    </w:p>
    <w:p w14:paraId="10F99C13" w14:textId="77777777" w:rsidR="008C0050" w:rsidRDefault="008C0050" w:rsidP="00F05FCE">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032C0C06" w14:textId="0C82F4B5" w:rsidR="003425E1" w:rsidRDefault="00D15930" w:rsidP="005B15A2">
      <w:pPr>
        <w:pStyle w:val="ListParagraph"/>
        <w:numPr>
          <w:ilvl w:val="0"/>
          <w:numId w:val="2"/>
        </w:numPr>
        <w:rPr>
          <w:rFonts w:ascii="Times New Roman" w:hAnsi="Times New Roman"/>
        </w:rPr>
      </w:pPr>
      <w:r w:rsidRPr="00D15930">
        <w:rPr>
          <w:rFonts w:ascii="Times New Roman" w:hAnsi="Times New Roman"/>
        </w:rPr>
        <w:t xml:space="preserve">PAR to add Schema ready to roll but waiting for </w:t>
      </w:r>
      <w:proofErr w:type="spellStart"/>
      <w:r w:rsidRPr="00D15930">
        <w:rPr>
          <w:rFonts w:ascii="Times New Roman" w:hAnsi="Times New Roman"/>
        </w:rPr>
        <w:t>Revcom</w:t>
      </w:r>
      <w:proofErr w:type="spellEnd"/>
      <w:r w:rsidRPr="00D15930">
        <w:rPr>
          <w:rFonts w:ascii="Times New Roman" w:hAnsi="Times New Roman"/>
        </w:rPr>
        <w:t xml:space="preserve"> approval of 1900.5.2 first</w:t>
      </w:r>
    </w:p>
    <w:p w14:paraId="16F28744" w14:textId="534DF843" w:rsidR="00857F9B" w:rsidRPr="00857F9B" w:rsidRDefault="00513E66" w:rsidP="005B15A2">
      <w:pPr>
        <w:pStyle w:val="ListParagraph"/>
        <w:numPr>
          <w:ilvl w:val="0"/>
          <w:numId w:val="2"/>
        </w:numPr>
      </w:pPr>
      <w:r w:rsidRPr="00857F9B">
        <w:t xml:space="preserve">On </w:t>
      </w:r>
      <w:proofErr w:type="spellStart"/>
      <w:r w:rsidRPr="00857F9B">
        <w:t>Revcom</w:t>
      </w:r>
      <w:proofErr w:type="spellEnd"/>
      <w:r w:rsidRPr="00857F9B">
        <w:t xml:space="preserve"> agenda for Dec 5</w:t>
      </w:r>
    </w:p>
    <w:p w14:paraId="366C0DBA" w14:textId="77777777" w:rsidR="00D15930" w:rsidRDefault="00D15930" w:rsidP="00D159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23FBF2E" w14:textId="713A0C83" w:rsidR="00062619" w:rsidRDefault="00062619" w:rsidP="000A4056">
      <w:r>
        <w:t>No leadership meetings</w:t>
      </w:r>
    </w:p>
    <w:p w14:paraId="5AFEE630" w14:textId="6114CDB7" w:rsidR="00857F9B" w:rsidRDefault="00857F9B" w:rsidP="000A4056">
      <w:r w:rsidRPr="00857F9B">
        <w:t>Received bill for March DySPAN-SC meeting</w:t>
      </w:r>
    </w:p>
    <w:p w14:paraId="086F90AE" w14:textId="3B0E1EEE" w:rsidR="00062619" w:rsidRDefault="00062619" w:rsidP="000A4056"/>
    <w:p w14:paraId="27C56163" w14:textId="22212CCB" w:rsidR="00062619" w:rsidRDefault="00062619" w:rsidP="000A4056">
      <w:r>
        <w:t xml:space="preserve">Is it time to revisit the 1900.5 architecture? </w:t>
      </w:r>
    </w:p>
    <w:p w14:paraId="57D1F36F" w14:textId="6DFC9C10" w:rsidR="002601C8" w:rsidRPr="008C0050" w:rsidRDefault="002865F5" w:rsidP="005B15A2">
      <w:pPr>
        <w:numPr>
          <w:ilvl w:val="0"/>
          <w:numId w:val="5"/>
        </w:numPr>
        <w:rPr>
          <w:rFonts w:eastAsia="Calibri"/>
          <w:sz w:val="22"/>
          <w:szCs w:val="22"/>
        </w:rPr>
      </w:pPr>
      <w:r w:rsidRPr="008C0050">
        <w:rPr>
          <w:rFonts w:eastAsia="Calibri"/>
          <w:sz w:val="22"/>
          <w:szCs w:val="22"/>
        </w:rPr>
        <w:t xml:space="preserve">Ad Hoc discussions?  </w:t>
      </w:r>
      <w:r w:rsidR="009A3646">
        <w:rPr>
          <w:rFonts w:eastAsia="Calibri"/>
          <w:sz w:val="22"/>
          <w:szCs w:val="22"/>
        </w:rPr>
        <w:t>Discussion ad-hoc at the end of this meeting</w:t>
      </w:r>
    </w:p>
    <w:p w14:paraId="376C7D57" w14:textId="77777777" w:rsidR="00857F9B" w:rsidRDefault="00857F9B" w:rsidP="00427FB8">
      <w:pPr>
        <w:rPr>
          <w:rFonts w:eastAsia="Calibri"/>
          <w:sz w:val="22"/>
          <w:szCs w:val="22"/>
        </w:rPr>
      </w:pPr>
    </w:p>
    <w:p w14:paraId="0756A7B6" w14:textId="7679BD9F" w:rsidR="00D84527" w:rsidRPr="00427FB8" w:rsidRDefault="005B53DA" w:rsidP="00427FB8">
      <w:r w:rsidRPr="00427FB8">
        <w:t>Other activities?  1900.5.2 amendment for Schema</w:t>
      </w:r>
    </w:p>
    <w:p w14:paraId="2BB1347A" w14:textId="77777777" w:rsidR="00427FB8" w:rsidRPr="00427FB8" w:rsidRDefault="00427FB8" w:rsidP="00427FB8"/>
    <w:p w14:paraId="7ACDD903" w14:textId="77777777" w:rsidR="001F5F3E" w:rsidRDefault="001F5F3E" w:rsidP="00FA408D"/>
    <w:bookmarkEnd w:id="0"/>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328E796D" w14:textId="35CBD0B0" w:rsidR="00392005" w:rsidRDefault="00A74922" w:rsidP="005B15A2">
      <w:pPr>
        <w:numPr>
          <w:ilvl w:val="0"/>
          <w:numId w:val="3"/>
        </w:numPr>
      </w:pPr>
      <w:r w:rsidRPr="001F5F3E">
        <w:t>Standards paper in process</w:t>
      </w:r>
    </w:p>
    <w:p w14:paraId="1ED510F5" w14:textId="77777777" w:rsidR="00392005" w:rsidRPr="001F5F3E" w:rsidRDefault="00A74922" w:rsidP="005B15A2">
      <w:pPr>
        <w:numPr>
          <w:ilvl w:val="1"/>
          <w:numId w:val="3"/>
        </w:numPr>
      </w:pPr>
      <w:r w:rsidRPr="001F5F3E">
        <w:t>Communications Magazine</w:t>
      </w:r>
    </w:p>
    <w:p w14:paraId="6EF84FFB" w14:textId="35D04D57" w:rsidR="00392005" w:rsidRDefault="00A74922" w:rsidP="005B15A2">
      <w:pPr>
        <w:numPr>
          <w:ilvl w:val="2"/>
          <w:numId w:val="3"/>
        </w:numPr>
      </w:pPr>
      <w:r w:rsidRPr="001F5F3E">
        <w:t>2 papers – 1900.5.1 and 1900.5.2</w:t>
      </w:r>
    </w:p>
    <w:p w14:paraId="1333CC0A" w14:textId="0D4B89F6" w:rsidR="00062619" w:rsidRDefault="00062619" w:rsidP="005B15A2">
      <w:pPr>
        <w:numPr>
          <w:ilvl w:val="2"/>
          <w:numId w:val="3"/>
        </w:numPr>
      </w:pPr>
      <w:r>
        <w:t>Aiming for Standards supplement of the magazine</w:t>
      </w:r>
    </w:p>
    <w:p w14:paraId="5E019E1A" w14:textId="4888372F" w:rsidR="00D84527" w:rsidRPr="00427FB8" w:rsidRDefault="005B53DA" w:rsidP="005B15A2">
      <w:pPr>
        <w:numPr>
          <w:ilvl w:val="0"/>
          <w:numId w:val="3"/>
        </w:numPr>
      </w:pPr>
      <w:r w:rsidRPr="00427FB8">
        <w:t xml:space="preserve">DARPA Spectrum Challenge?    </w:t>
      </w:r>
    </w:p>
    <w:p w14:paraId="7F1B2429" w14:textId="77777777" w:rsidR="00D84527" w:rsidRPr="00427FB8" w:rsidRDefault="005B53DA" w:rsidP="005B15A2">
      <w:pPr>
        <w:numPr>
          <w:ilvl w:val="1"/>
          <w:numId w:val="3"/>
        </w:numPr>
        <w:tabs>
          <w:tab w:val="clear" w:pos="1080"/>
        </w:tabs>
      </w:pPr>
      <w:r w:rsidRPr="00427FB8">
        <w:t xml:space="preserve">PM(Paul Tilghman) pitch </w:t>
      </w:r>
      <w:proofErr w:type="spellStart"/>
      <w:r w:rsidRPr="00427FB8">
        <w:t>WInnForum</w:t>
      </w:r>
      <w:proofErr w:type="spellEnd"/>
    </w:p>
    <w:p w14:paraId="4F472C22" w14:textId="77777777" w:rsidR="00D84527" w:rsidRPr="00427FB8" w:rsidRDefault="005B53DA" w:rsidP="005B15A2">
      <w:pPr>
        <w:numPr>
          <w:ilvl w:val="2"/>
          <w:numId w:val="3"/>
        </w:numPr>
      </w:pPr>
      <w:r w:rsidRPr="00427FB8">
        <w:t>Interest in Commercial overlap</w:t>
      </w:r>
    </w:p>
    <w:p w14:paraId="25F866EE" w14:textId="581140C1" w:rsidR="00427FB8" w:rsidRDefault="00427FB8" w:rsidP="005B15A2">
      <w:pPr>
        <w:numPr>
          <w:ilvl w:val="2"/>
          <w:numId w:val="3"/>
        </w:numPr>
      </w:pPr>
      <w:r w:rsidRPr="00427FB8">
        <w:t>Opportunistic use of commercial spectrum / networks</w:t>
      </w:r>
    </w:p>
    <w:p w14:paraId="28EE1743" w14:textId="77777777" w:rsidR="00857F9B" w:rsidRDefault="00857F9B" w:rsidP="00857F9B"/>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7812546" w14:textId="07B1BE6B" w:rsidR="008F0FC3" w:rsidRDefault="00857F9B" w:rsidP="005B15A2">
      <w:pPr>
        <w:numPr>
          <w:ilvl w:val="0"/>
          <w:numId w:val="1"/>
        </w:numPr>
      </w:pPr>
      <w:r w:rsidRPr="00857F9B">
        <w:t>0</w:t>
      </w:r>
      <w:r w:rsidR="009A3646">
        <w:t>7 November</w:t>
      </w:r>
      <w:r w:rsidRPr="00857F9B">
        <w:t xml:space="preserve"> </w:t>
      </w:r>
      <w:proofErr w:type="gramStart"/>
      <w:r w:rsidRPr="00857F9B">
        <w:t xml:space="preserve">2017 </w:t>
      </w:r>
      <w:r w:rsidR="00062619">
        <w:t xml:space="preserve"> @</w:t>
      </w:r>
      <w:proofErr w:type="gramEnd"/>
      <w:r w:rsidR="00062619">
        <w:t xml:space="preserve"> 2:30 p.m. EDT</w:t>
      </w:r>
    </w:p>
    <w:p w14:paraId="7FF5A66D" w14:textId="33C0C849" w:rsidR="001F5F3E" w:rsidRDefault="001F5F3E" w:rsidP="009D287F"/>
    <w:p w14:paraId="2384ACFE" w14:textId="77777777" w:rsidR="00D13AF8" w:rsidRPr="009A3646" w:rsidRDefault="005B15A2" w:rsidP="005B15A2">
      <w:pPr>
        <w:numPr>
          <w:ilvl w:val="0"/>
          <w:numId w:val="7"/>
        </w:numPr>
      </w:pPr>
      <w:r w:rsidRPr="009A3646">
        <w:t xml:space="preserve">Ad </w:t>
      </w:r>
      <w:proofErr w:type="spellStart"/>
      <w:r w:rsidRPr="009A3646">
        <w:t>Hocs</w:t>
      </w:r>
      <w:proofErr w:type="spellEnd"/>
      <w:r w:rsidRPr="009A3646">
        <w:t>?</w:t>
      </w:r>
    </w:p>
    <w:p w14:paraId="33ED3EA0" w14:textId="77777777" w:rsidR="00D13AF8" w:rsidRPr="009A3646" w:rsidRDefault="005B15A2" w:rsidP="005B15A2">
      <w:pPr>
        <w:numPr>
          <w:ilvl w:val="1"/>
          <w:numId w:val="7"/>
        </w:numPr>
      </w:pPr>
      <w:r w:rsidRPr="009A3646">
        <w:t>1900.1 (add on 11/7/17)</w:t>
      </w:r>
    </w:p>
    <w:p w14:paraId="76AD813D" w14:textId="77777777" w:rsidR="00427FB8" w:rsidRPr="00427FB8" w:rsidRDefault="00427FB8" w:rsidP="00427FB8"/>
    <w:p w14:paraId="11D410B0" w14:textId="77777777" w:rsidR="009A3646" w:rsidRPr="009A3646" w:rsidRDefault="009A3646" w:rsidP="005B15A2">
      <w:pPr>
        <w:numPr>
          <w:ilvl w:val="0"/>
          <w:numId w:val="4"/>
        </w:numPr>
      </w:pPr>
      <w:r w:rsidRPr="009A3646">
        <w:t>Plan Face to Face in January 9-10?</w:t>
      </w:r>
    </w:p>
    <w:p w14:paraId="46AA5193" w14:textId="7EF7CF7F" w:rsidR="009A3646" w:rsidRPr="009A3646" w:rsidRDefault="009A3646" w:rsidP="005B15A2">
      <w:pPr>
        <w:numPr>
          <w:ilvl w:val="1"/>
          <w:numId w:val="4"/>
        </w:numPr>
      </w:pPr>
      <w:r w:rsidRPr="009A3646">
        <w:t>Host:  Harris Corp</w:t>
      </w:r>
      <w:r>
        <w:t xml:space="preserve"> in </w:t>
      </w:r>
      <w:r w:rsidRPr="009A3646">
        <w:t>Melbourne</w:t>
      </w:r>
      <w:r>
        <w:t>,</w:t>
      </w:r>
      <w:r w:rsidRPr="009A3646">
        <w:t xml:space="preserve"> FL</w:t>
      </w:r>
    </w:p>
    <w:p w14:paraId="0F084374" w14:textId="77777777" w:rsidR="009A3646" w:rsidRPr="009A3646" w:rsidRDefault="009A3646" w:rsidP="005B15A2">
      <w:pPr>
        <w:numPr>
          <w:ilvl w:val="1"/>
          <w:numId w:val="4"/>
        </w:numPr>
      </w:pPr>
      <w:r w:rsidRPr="009A3646">
        <w:t>Attendee poll:  David Chester, Mitch Kokar (if 9/10), Reinhard, Tony Rennier, Mat Sherman</w:t>
      </w:r>
    </w:p>
    <w:p w14:paraId="0EF50F9C" w14:textId="0E23E34F" w:rsidR="00857F9B" w:rsidRPr="00042053" w:rsidRDefault="00857F9B" w:rsidP="005B15A2">
      <w:pPr>
        <w:numPr>
          <w:ilvl w:val="2"/>
          <w:numId w:val="4"/>
        </w:numPr>
      </w:pPr>
    </w:p>
    <w:p w14:paraId="64BD9632" w14:textId="7FEF08AD" w:rsidR="00D84527" w:rsidRPr="00427FB8" w:rsidRDefault="00857F9B" w:rsidP="005B15A2">
      <w:pPr>
        <w:numPr>
          <w:ilvl w:val="0"/>
          <w:numId w:val="4"/>
        </w:numPr>
        <w:tabs>
          <w:tab w:val="clear" w:pos="360"/>
          <w:tab w:val="num" w:pos="720"/>
        </w:tabs>
      </w:pPr>
      <w:r>
        <w:t xml:space="preserve">Meeting platform </w:t>
      </w:r>
    </w:p>
    <w:p w14:paraId="5837FACB" w14:textId="4CF1DA64" w:rsidR="00D84527" w:rsidRPr="00427FB8" w:rsidRDefault="00857F9B" w:rsidP="005B15A2">
      <w:pPr>
        <w:numPr>
          <w:ilvl w:val="1"/>
          <w:numId w:val="4"/>
        </w:numPr>
        <w:tabs>
          <w:tab w:val="clear" w:pos="1080"/>
          <w:tab w:val="num" w:pos="1440"/>
        </w:tabs>
      </w:pPr>
      <w:r>
        <w:t xml:space="preserve">Continue with </w:t>
      </w:r>
      <w:r w:rsidR="005B53DA" w:rsidRPr="00427FB8">
        <w:t>GoToMeeting</w:t>
      </w:r>
    </w:p>
    <w:p w14:paraId="252C4DD3" w14:textId="77777777" w:rsidR="00427FB8" w:rsidRPr="000A3B60" w:rsidRDefault="00427FB8" w:rsidP="00427FB8"/>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128F8A48" w14:textId="729AB45A" w:rsidR="00FB4854" w:rsidRDefault="00042053" w:rsidP="00042053">
      <w:r>
        <w:t>Ad-hoc</w:t>
      </w:r>
    </w:p>
    <w:p w14:paraId="7C69564E" w14:textId="6143D6BD" w:rsidR="009220FC" w:rsidRPr="00FB4854" w:rsidRDefault="009A3646" w:rsidP="005B15A2">
      <w:pPr>
        <w:numPr>
          <w:ilvl w:val="0"/>
          <w:numId w:val="6"/>
        </w:numPr>
      </w:pPr>
      <w:r>
        <w:t>Review of 1900.5 architecture</w:t>
      </w:r>
    </w:p>
    <w:p w14:paraId="73D6243C" w14:textId="77777777" w:rsidR="00FB4854" w:rsidRDefault="00FB4854" w:rsidP="00042053"/>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247E902A" w14:textId="1235526F" w:rsidR="00062619" w:rsidRDefault="00F10424" w:rsidP="00250646">
      <w:r>
        <w:t>Meeting</w:t>
      </w:r>
      <w:r w:rsidR="00624FB0">
        <w:t xml:space="preserve"> ends at 3</w:t>
      </w:r>
      <w:r>
        <w:t>:</w:t>
      </w:r>
      <w:r w:rsidR="00FB4854">
        <w:t>35</w:t>
      </w:r>
      <w:r w:rsidR="009D287F">
        <w:t xml:space="preserve"> p.m.</w:t>
      </w:r>
      <w:r w:rsidR="001F5F3E">
        <w:t xml:space="preserve"> ED</w:t>
      </w:r>
      <w:r w:rsidR="003459C3">
        <w:t>T</w:t>
      </w:r>
      <w:r w:rsidR="00062619">
        <w:t xml:space="preserve"> and transitions to an ad-ho</w:t>
      </w:r>
      <w:r w:rsidR="00427FB8">
        <w:t>c</w:t>
      </w:r>
      <w:r w:rsidR="006E7095">
        <w:t xml:space="preserve"> to discuss revisions to the</w:t>
      </w:r>
      <w:r w:rsidR="00062619">
        <w:t xml:space="preserve"> </w:t>
      </w:r>
      <w:r w:rsidR="006E7095">
        <w:t>1900.5 architecture</w:t>
      </w:r>
      <w:bookmarkStart w:id="1" w:name="_GoBack"/>
      <w:bookmarkEnd w:id="1"/>
    </w:p>
    <w:p w14:paraId="4ED36188" w14:textId="77777777" w:rsidR="00062619" w:rsidRDefault="00062619" w:rsidP="00250646"/>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D71A7" w14:textId="77777777" w:rsidR="00D350C3" w:rsidRDefault="00D350C3" w:rsidP="00C15DB7">
      <w:r>
        <w:separator/>
      </w:r>
    </w:p>
  </w:endnote>
  <w:endnote w:type="continuationSeparator" w:id="0">
    <w:p w14:paraId="043BD5CF" w14:textId="77777777" w:rsidR="00D350C3" w:rsidRDefault="00D350C3"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71AF" w14:textId="77777777" w:rsidR="0057616A" w:rsidRDefault="0057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926D" w14:textId="77777777" w:rsidR="0057616A" w:rsidRDefault="0057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0228" w14:textId="77777777" w:rsidR="0057616A" w:rsidRDefault="0057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2AA7" w14:textId="77777777" w:rsidR="00D350C3" w:rsidRDefault="00D350C3" w:rsidP="00C15DB7">
      <w:r>
        <w:separator/>
      </w:r>
    </w:p>
  </w:footnote>
  <w:footnote w:type="continuationSeparator" w:id="0">
    <w:p w14:paraId="7EC953E6" w14:textId="77777777" w:rsidR="00D350C3" w:rsidRDefault="00D350C3"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D9FA" w14:textId="77777777" w:rsidR="0057616A" w:rsidRDefault="00576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1B26CFF7" w:rsidR="00C15DB7" w:rsidRDefault="00772CFB" w:rsidP="009962A7">
    <w:pPr>
      <w:pStyle w:val="Header"/>
      <w:rPr>
        <w:noProof/>
      </w:rPr>
    </w:pPr>
    <w:r>
      <w:fldChar w:fldCharType="begin"/>
    </w:r>
    <w:r w:rsidRPr="009A3646">
      <w:instrText xml:space="preserve"> FILENAME   \* MERGEFORMAT </w:instrText>
    </w:r>
    <w:r>
      <w:fldChar w:fldCharType="separate"/>
    </w:r>
    <w:r w:rsidR="001D3EC0">
      <w:rPr>
        <w:noProof/>
      </w:rPr>
      <w:t>5-17</w:t>
    </w:r>
    <w:r w:rsidR="00184CA8">
      <w:rPr>
        <w:noProof/>
      </w:rPr>
      <w:t>-00</w:t>
    </w:r>
    <w:r w:rsidR="006E0D93">
      <w:rPr>
        <w:noProof/>
      </w:rPr>
      <w:t>2</w:t>
    </w:r>
    <w:r w:rsidR="0014779C">
      <w:rPr>
        <w:noProof/>
      </w:rPr>
      <w:t>7</w:t>
    </w:r>
    <w:r w:rsidR="00900A7D">
      <w:rPr>
        <w:noProof/>
      </w:rPr>
      <w:t>-0</w:t>
    </w:r>
    <w:r w:rsidR="0014779C">
      <w:rPr>
        <w:noProof/>
      </w:rPr>
      <w:t>0</w:t>
    </w:r>
    <w:r w:rsidR="003B565A">
      <w:rPr>
        <w:noProof/>
      </w:rPr>
      <w:t>-mins-</w:t>
    </w:r>
    <w:r w:rsidR="0010236A">
      <w:rPr>
        <w:noProof/>
      </w:rPr>
      <w:t>2</w:t>
    </w:r>
    <w:r w:rsidR="009A3646">
      <w:rPr>
        <w:noProof/>
      </w:rPr>
      <w:t>15</w:t>
    </w:r>
    <w:r w:rsidR="004800D0">
      <w:rPr>
        <w:noProof/>
      </w:rPr>
      <w:t xml:space="preserve"> </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14779C">
      <w:rPr>
        <w:noProof/>
      </w:rPr>
      <w:t>October 3,</w:t>
    </w:r>
    <w:r w:rsidR="003B025D">
      <w:rPr>
        <w:noProof/>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8998" w14:textId="77777777" w:rsidR="0057616A" w:rsidRDefault="0057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178"/>
    <w:multiLevelType w:val="hybridMultilevel"/>
    <w:tmpl w:val="90C07AE8"/>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34E4C63"/>
    <w:multiLevelType w:val="hybridMultilevel"/>
    <w:tmpl w:val="7510409A"/>
    <w:lvl w:ilvl="0" w:tplc="C48CA444">
      <w:start w:val="1"/>
      <w:numFmt w:val="bullet"/>
      <w:lvlText w:val="•"/>
      <w:lvlJc w:val="left"/>
      <w:pPr>
        <w:tabs>
          <w:tab w:val="num" w:pos="720"/>
        </w:tabs>
        <w:ind w:left="720" w:hanging="360"/>
      </w:pPr>
      <w:rPr>
        <w:rFonts w:ascii="Arial" w:hAnsi="Arial" w:hint="default"/>
      </w:rPr>
    </w:lvl>
    <w:lvl w:ilvl="1" w:tplc="42983B0C">
      <w:numFmt w:val="bullet"/>
      <w:lvlText w:val="–"/>
      <w:lvlJc w:val="left"/>
      <w:pPr>
        <w:tabs>
          <w:tab w:val="num" w:pos="1440"/>
        </w:tabs>
        <w:ind w:left="1440" w:hanging="360"/>
      </w:pPr>
      <w:rPr>
        <w:rFonts w:ascii="Arial" w:hAnsi="Arial" w:hint="default"/>
      </w:rPr>
    </w:lvl>
    <w:lvl w:ilvl="2" w:tplc="A4BA044A" w:tentative="1">
      <w:start w:val="1"/>
      <w:numFmt w:val="bullet"/>
      <w:lvlText w:val="•"/>
      <w:lvlJc w:val="left"/>
      <w:pPr>
        <w:tabs>
          <w:tab w:val="num" w:pos="2160"/>
        </w:tabs>
        <w:ind w:left="2160" w:hanging="360"/>
      </w:pPr>
      <w:rPr>
        <w:rFonts w:ascii="Arial" w:hAnsi="Arial" w:hint="default"/>
      </w:rPr>
    </w:lvl>
    <w:lvl w:ilvl="3" w:tplc="C81EE3D6" w:tentative="1">
      <w:start w:val="1"/>
      <w:numFmt w:val="bullet"/>
      <w:lvlText w:val="•"/>
      <w:lvlJc w:val="left"/>
      <w:pPr>
        <w:tabs>
          <w:tab w:val="num" w:pos="2880"/>
        </w:tabs>
        <w:ind w:left="2880" w:hanging="360"/>
      </w:pPr>
      <w:rPr>
        <w:rFonts w:ascii="Arial" w:hAnsi="Arial" w:hint="default"/>
      </w:rPr>
    </w:lvl>
    <w:lvl w:ilvl="4" w:tplc="0B3EC51E" w:tentative="1">
      <w:start w:val="1"/>
      <w:numFmt w:val="bullet"/>
      <w:lvlText w:val="•"/>
      <w:lvlJc w:val="left"/>
      <w:pPr>
        <w:tabs>
          <w:tab w:val="num" w:pos="3600"/>
        </w:tabs>
        <w:ind w:left="3600" w:hanging="360"/>
      </w:pPr>
      <w:rPr>
        <w:rFonts w:ascii="Arial" w:hAnsi="Arial" w:hint="default"/>
      </w:rPr>
    </w:lvl>
    <w:lvl w:ilvl="5" w:tplc="9F842A36" w:tentative="1">
      <w:start w:val="1"/>
      <w:numFmt w:val="bullet"/>
      <w:lvlText w:val="•"/>
      <w:lvlJc w:val="left"/>
      <w:pPr>
        <w:tabs>
          <w:tab w:val="num" w:pos="4320"/>
        </w:tabs>
        <w:ind w:left="4320" w:hanging="360"/>
      </w:pPr>
      <w:rPr>
        <w:rFonts w:ascii="Arial" w:hAnsi="Arial" w:hint="default"/>
      </w:rPr>
    </w:lvl>
    <w:lvl w:ilvl="6" w:tplc="D6227676" w:tentative="1">
      <w:start w:val="1"/>
      <w:numFmt w:val="bullet"/>
      <w:lvlText w:val="•"/>
      <w:lvlJc w:val="left"/>
      <w:pPr>
        <w:tabs>
          <w:tab w:val="num" w:pos="5040"/>
        </w:tabs>
        <w:ind w:left="5040" w:hanging="360"/>
      </w:pPr>
      <w:rPr>
        <w:rFonts w:ascii="Arial" w:hAnsi="Arial" w:hint="default"/>
      </w:rPr>
    </w:lvl>
    <w:lvl w:ilvl="7" w:tplc="F93AC4A8" w:tentative="1">
      <w:start w:val="1"/>
      <w:numFmt w:val="bullet"/>
      <w:lvlText w:val="•"/>
      <w:lvlJc w:val="left"/>
      <w:pPr>
        <w:tabs>
          <w:tab w:val="num" w:pos="5760"/>
        </w:tabs>
        <w:ind w:left="5760" w:hanging="360"/>
      </w:pPr>
      <w:rPr>
        <w:rFonts w:ascii="Arial" w:hAnsi="Arial" w:hint="default"/>
      </w:rPr>
    </w:lvl>
    <w:lvl w:ilvl="8" w:tplc="1B76C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AD359A"/>
    <w:multiLevelType w:val="hybridMultilevel"/>
    <w:tmpl w:val="2EACCAAA"/>
    <w:lvl w:ilvl="0" w:tplc="641E7216">
      <w:start w:val="1"/>
      <w:numFmt w:val="bullet"/>
      <w:lvlText w:val="•"/>
      <w:lvlJc w:val="left"/>
      <w:pPr>
        <w:tabs>
          <w:tab w:val="num" w:pos="360"/>
        </w:tabs>
        <w:ind w:left="360" w:hanging="360"/>
      </w:pPr>
      <w:rPr>
        <w:rFonts w:ascii="Arial" w:hAnsi="Arial" w:hint="default"/>
      </w:rPr>
    </w:lvl>
    <w:lvl w:ilvl="1" w:tplc="120221B0">
      <w:numFmt w:val="bullet"/>
      <w:lvlText w:val="–"/>
      <w:lvlJc w:val="left"/>
      <w:pPr>
        <w:tabs>
          <w:tab w:val="num" w:pos="1080"/>
        </w:tabs>
        <w:ind w:left="1080" w:hanging="360"/>
      </w:pPr>
      <w:rPr>
        <w:rFonts w:ascii="Arial" w:hAnsi="Arial" w:hint="default"/>
      </w:rPr>
    </w:lvl>
    <w:lvl w:ilvl="2" w:tplc="D72E9958">
      <w:start w:val="1"/>
      <w:numFmt w:val="bullet"/>
      <w:lvlText w:val="•"/>
      <w:lvlJc w:val="left"/>
      <w:pPr>
        <w:tabs>
          <w:tab w:val="num" w:pos="1800"/>
        </w:tabs>
        <w:ind w:left="1800" w:hanging="360"/>
      </w:pPr>
      <w:rPr>
        <w:rFonts w:ascii="Arial" w:hAnsi="Arial" w:hint="default"/>
      </w:rPr>
    </w:lvl>
    <w:lvl w:ilvl="3" w:tplc="4738B968">
      <w:start w:val="1"/>
      <w:numFmt w:val="bullet"/>
      <w:lvlText w:val="•"/>
      <w:lvlJc w:val="left"/>
      <w:pPr>
        <w:tabs>
          <w:tab w:val="num" w:pos="2520"/>
        </w:tabs>
        <w:ind w:left="2520" w:hanging="360"/>
      </w:pPr>
      <w:rPr>
        <w:rFonts w:ascii="Arial" w:hAnsi="Arial" w:hint="default"/>
      </w:rPr>
    </w:lvl>
    <w:lvl w:ilvl="4" w:tplc="49967550" w:tentative="1">
      <w:start w:val="1"/>
      <w:numFmt w:val="bullet"/>
      <w:lvlText w:val="•"/>
      <w:lvlJc w:val="left"/>
      <w:pPr>
        <w:tabs>
          <w:tab w:val="num" w:pos="3240"/>
        </w:tabs>
        <w:ind w:left="3240" w:hanging="360"/>
      </w:pPr>
      <w:rPr>
        <w:rFonts w:ascii="Arial" w:hAnsi="Arial" w:hint="default"/>
      </w:rPr>
    </w:lvl>
    <w:lvl w:ilvl="5" w:tplc="193215C6" w:tentative="1">
      <w:start w:val="1"/>
      <w:numFmt w:val="bullet"/>
      <w:lvlText w:val="•"/>
      <w:lvlJc w:val="left"/>
      <w:pPr>
        <w:tabs>
          <w:tab w:val="num" w:pos="3960"/>
        </w:tabs>
        <w:ind w:left="3960" w:hanging="360"/>
      </w:pPr>
      <w:rPr>
        <w:rFonts w:ascii="Arial" w:hAnsi="Arial" w:hint="default"/>
      </w:rPr>
    </w:lvl>
    <w:lvl w:ilvl="6" w:tplc="9B9AE6C0" w:tentative="1">
      <w:start w:val="1"/>
      <w:numFmt w:val="bullet"/>
      <w:lvlText w:val="•"/>
      <w:lvlJc w:val="left"/>
      <w:pPr>
        <w:tabs>
          <w:tab w:val="num" w:pos="4680"/>
        </w:tabs>
        <w:ind w:left="4680" w:hanging="360"/>
      </w:pPr>
      <w:rPr>
        <w:rFonts w:ascii="Arial" w:hAnsi="Arial" w:hint="default"/>
      </w:rPr>
    </w:lvl>
    <w:lvl w:ilvl="7" w:tplc="F224165A" w:tentative="1">
      <w:start w:val="1"/>
      <w:numFmt w:val="bullet"/>
      <w:lvlText w:val="•"/>
      <w:lvlJc w:val="left"/>
      <w:pPr>
        <w:tabs>
          <w:tab w:val="num" w:pos="5400"/>
        </w:tabs>
        <w:ind w:left="5400" w:hanging="360"/>
      </w:pPr>
      <w:rPr>
        <w:rFonts w:ascii="Arial" w:hAnsi="Arial" w:hint="default"/>
      </w:rPr>
    </w:lvl>
    <w:lvl w:ilvl="8" w:tplc="D9E82EC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EB334DA"/>
    <w:multiLevelType w:val="hybridMultilevel"/>
    <w:tmpl w:val="A5A4EF5A"/>
    <w:lvl w:ilvl="0" w:tplc="DD361BE4">
      <w:start w:val="1"/>
      <w:numFmt w:val="bullet"/>
      <w:lvlText w:val="–"/>
      <w:lvlJc w:val="left"/>
      <w:pPr>
        <w:tabs>
          <w:tab w:val="num" w:pos="720"/>
        </w:tabs>
        <w:ind w:left="720" w:hanging="360"/>
      </w:pPr>
      <w:rPr>
        <w:rFonts w:ascii="Arial" w:hAnsi="Arial" w:hint="default"/>
      </w:rPr>
    </w:lvl>
    <w:lvl w:ilvl="1" w:tplc="6FA23896">
      <w:start w:val="1"/>
      <w:numFmt w:val="bullet"/>
      <w:lvlText w:val="–"/>
      <w:lvlJc w:val="left"/>
      <w:pPr>
        <w:tabs>
          <w:tab w:val="num" w:pos="1440"/>
        </w:tabs>
        <w:ind w:left="1440" w:hanging="360"/>
      </w:pPr>
      <w:rPr>
        <w:rFonts w:ascii="Arial" w:hAnsi="Arial" w:hint="default"/>
      </w:rPr>
    </w:lvl>
    <w:lvl w:ilvl="2" w:tplc="2E6EBEDA" w:tentative="1">
      <w:start w:val="1"/>
      <w:numFmt w:val="bullet"/>
      <w:lvlText w:val="–"/>
      <w:lvlJc w:val="left"/>
      <w:pPr>
        <w:tabs>
          <w:tab w:val="num" w:pos="2160"/>
        </w:tabs>
        <w:ind w:left="2160" w:hanging="360"/>
      </w:pPr>
      <w:rPr>
        <w:rFonts w:ascii="Arial" w:hAnsi="Arial" w:hint="default"/>
      </w:rPr>
    </w:lvl>
    <w:lvl w:ilvl="3" w:tplc="53DC7898" w:tentative="1">
      <w:start w:val="1"/>
      <w:numFmt w:val="bullet"/>
      <w:lvlText w:val="–"/>
      <w:lvlJc w:val="left"/>
      <w:pPr>
        <w:tabs>
          <w:tab w:val="num" w:pos="2880"/>
        </w:tabs>
        <w:ind w:left="2880" w:hanging="360"/>
      </w:pPr>
      <w:rPr>
        <w:rFonts w:ascii="Arial" w:hAnsi="Arial" w:hint="default"/>
      </w:rPr>
    </w:lvl>
    <w:lvl w:ilvl="4" w:tplc="D8F4C5BC" w:tentative="1">
      <w:start w:val="1"/>
      <w:numFmt w:val="bullet"/>
      <w:lvlText w:val="–"/>
      <w:lvlJc w:val="left"/>
      <w:pPr>
        <w:tabs>
          <w:tab w:val="num" w:pos="3600"/>
        </w:tabs>
        <w:ind w:left="3600" w:hanging="360"/>
      </w:pPr>
      <w:rPr>
        <w:rFonts w:ascii="Arial" w:hAnsi="Arial" w:hint="default"/>
      </w:rPr>
    </w:lvl>
    <w:lvl w:ilvl="5" w:tplc="3744873E" w:tentative="1">
      <w:start w:val="1"/>
      <w:numFmt w:val="bullet"/>
      <w:lvlText w:val="–"/>
      <w:lvlJc w:val="left"/>
      <w:pPr>
        <w:tabs>
          <w:tab w:val="num" w:pos="4320"/>
        </w:tabs>
        <w:ind w:left="4320" w:hanging="360"/>
      </w:pPr>
      <w:rPr>
        <w:rFonts w:ascii="Arial" w:hAnsi="Arial" w:hint="default"/>
      </w:rPr>
    </w:lvl>
    <w:lvl w:ilvl="6" w:tplc="DC1E10D0" w:tentative="1">
      <w:start w:val="1"/>
      <w:numFmt w:val="bullet"/>
      <w:lvlText w:val="–"/>
      <w:lvlJc w:val="left"/>
      <w:pPr>
        <w:tabs>
          <w:tab w:val="num" w:pos="5040"/>
        </w:tabs>
        <w:ind w:left="5040" w:hanging="360"/>
      </w:pPr>
      <w:rPr>
        <w:rFonts w:ascii="Arial" w:hAnsi="Arial" w:hint="default"/>
      </w:rPr>
    </w:lvl>
    <w:lvl w:ilvl="7" w:tplc="7812CA34" w:tentative="1">
      <w:start w:val="1"/>
      <w:numFmt w:val="bullet"/>
      <w:lvlText w:val="–"/>
      <w:lvlJc w:val="left"/>
      <w:pPr>
        <w:tabs>
          <w:tab w:val="num" w:pos="5760"/>
        </w:tabs>
        <w:ind w:left="5760" w:hanging="360"/>
      </w:pPr>
      <w:rPr>
        <w:rFonts w:ascii="Arial" w:hAnsi="Arial" w:hint="default"/>
      </w:rPr>
    </w:lvl>
    <w:lvl w:ilvl="8" w:tplc="EC2ABE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132357"/>
    <w:multiLevelType w:val="hybridMultilevel"/>
    <w:tmpl w:val="4368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CCD1EA9"/>
    <w:multiLevelType w:val="hybridMultilevel"/>
    <w:tmpl w:val="078616C8"/>
    <w:lvl w:ilvl="0" w:tplc="601A5F6A">
      <w:start w:val="1"/>
      <w:numFmt w:val="bullet"/>
      <w:lvlText w:val="•"/>
      <w:lvlJc w:val="left"/>
      <w:pPr>
        <w:tabs>
          <w:tab w:val="num" w:pos="720"/>
        </w:tabs>
        <w:ind w:left="720" w:hanging="360"/>
      </w:pPr>
      <w:rPr>
        <w:rFonts w:ascii="Arial" w:hAnsi="Arial" w:hint="default"/>
      </w:rPr>
    </w:lvl>
    <w:lvl w:ilvl="1" w:tplc="B860DFA4" w:tentative="1">
      <w:start w:val="1"/>
      <w:numFmt w:val="bullet"/>
      <w:lvlText w:val="•"/>
      <w:lvlJc w:val="left"/>
      <w:pPr>
        <w:tabs>
          <w:tab w:val="num" w:pos="1440"/>
        </w:tabs>
        <w:ind w:left="1440" w:hanging="360"/>
      </w:pPr>
      <w:rPr>
        <w:rFonts w:ascii="Arial" w:hAnsi="Arial" w:hint="default"/>
      </w:rPr>
    </w:lvl>
    <w:lvl w:ilvl="2" w:tplc="1A0EFC86" w:tentative="1">
      <w:start w:val="1"/>
      <w:numFmt w:val="bullet"/>
      <w:lvlText w:val="•"/>
      <w:lvlJc w:val="left"/>
      <w:pPr>
        <w:tabs>
          <w:tab w:val="num" w:pos="2160"/>
        </w:tabs>
        <w:ind w:left="2160" w:hanging="360"/>
      </w:pPr>
      <w:rPr>
        <w:rFonts w:ascii="Arial" w:hAnsi="Arial" w:hint="default"/>
      </w:rPr>
    </w:lvl>
    <w:lvl w:ilvl="3" w:tplc="5E9E4C72" w:tentative="1">
      <w:start w:val="1"/>
      <w:numFmt w:val="bullet"/>
      <w:lvlText w:val="•"/>
      <w:lvlJc w:val="left"/>
      <w:pPr>
        <w:tabs>
          <w:tab w:val="num" w:pos="2880"/>
        </w:tabs>
        <w:ind w:left="2880" w:hanging="360"/>
      </w:pPr>
      <w:rPr>
        <w:rFonts w:ascii="Arial" w:hAnsi="Arial" w:hint="default"/>
      </w:rPr>
    </w:lvl>
    <w:lvl w:ilvl="4" w:tplc="3C00349C" w:tentative="1">
      <w:start w:val="1"/>
      <w:numFmt w:val="bullet"/>
      <w:lvlText w:val="•"/>
      <w:lvlJc w:val="left"/>
      <w:pPr>
        <w:tabs>
          <w:tab w:val="num" w:pos="3600"/>
        </w:tabs>
        <w:ind w:left="3600" w:hanging="360"/>
      </w:pPr>
      <w:rPr>
        <w:rFonts w:ascii="Arial" w:hAnsi="Arial" w:hint="default"/>
      </w:rPr>
    </w:lvl>
    <w:lvl w:ilvl="5" w:tplc="D5EC7B4A" w:tentative="1">
      <w:start w:val="1"/>
      <w:numFmt w:val="bullet"/>
      <w:lvlText w:val="•"/>
      <w:lvlJc w:val="left"/>
      <w:pPr>
        <w:tabs>
          <w:tab w:val="num" w:pos="4320"/>
        </w:tabs>
        <w:ind w:left="4320" w:hanging="360"/>
      </w:pPr>
      <w:rPr>
        <w:rFonts w:ascii="Arial" w:hAnsi="Arial" w:hint="default"/>
      </w:rPr>
    </w:lvl>
    <w:lvl w:ilvl="6" w:tplc="3782CA9A" w:tentative="1">
      <w:start w:val="1"/>
      <w:numFmt w:val="bullet"/>
      <w:lvlText w:val="•"/>
      <w:lvlJc w:val="left"/>
      <w:pPr>
        <w:tabs>
          <w:tab w:val="num" w:pos="5040"/>
        </w:tabs>
        <w:ind w:left="5040" w:hanging="360"/>
      </w:pPr>
      <w:rPr>
        <w:rFonts w:ascii="Arial" w:hAnsi="Arial" w:hint="default"/>
      </w:rPr>
    </w:lvl>
    <w:lvl w:ilvl="7" w:tplc="24C272DE" w:tentative="1">
      <w:start w:val="1"/>
      <w:numFmt w:val="bullet"/>
      <w:lvlText w:val="•"/>
      <w:lvlJc w:val="left"/>
      <w:pPr>
        <w:tabs>
          <w:tab w:val="num" w:pos="5760"/>
        </w:tabs>
        <w:ind w:left="5760" w:hanging="360"/>
      </w:pPr>
      <w:rPr>
        <w:rFonts w:ascii="Arial" w:hAnsi="Arial" w:hint="default"/>
      </w:rPr>
    </w:lvl>
    <w:lvl w:ilvl="8" w:tplc="0BB46F7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0"/>
  </w:num>
  <w:num w:numId="4">
    <w:abstractNumId w:val="2"/>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6399"/>
    <w:rsid w:val="00042053"/>
    <w:rsid w:val="00044B27"/>
    <w:rsid w:val="00062619"/>
    <w:rsid w:val="00075910"/>
    <w:rsid w:val="00075A5C"/>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4779C"/>
    <w:rsid w:val="00155F1A"/>
    <w:rsid w:val="00184CA8"/>
    <w:rsid w:val="00192D8D"/>
    <w:rsid w:val="00195A98"/>
    <w:rsid w:val="001B4273"/>
    <w:rsid w:val="001B5D6E"/>
    <w:rsid w:val="001C09ED"/>
    <w:rsid w:val="001C1542"/>
    <w:rsid w:val="001D2FE0"/>
    <w:rsid w:val="001D3EC0"/>
    <w:rsid w:val="001E05A2"/>
    <w:rsid w:val="001F5F3E"/>
    <w:rsid w:val="001F75D6"/>
    <w:rsid w:val="0021204C"/>
    <w:rsid w:val="00212D3D"/>
    <w:rsid w:val="00227361"/>
    <w:rsid w:val="00233ED0"/>
    <w:rsid w:val="0024133A"/>
    <w:rsid w:val="00241639"/>
    <w:rsid w:val="0024306D"/>
    <w:rsid w:val="00250646"/>
    <w:rsid w:val="00251023"/>
    <w:rsid w:val="002528AE"/>
    <w:rsid w:val="002601C8"/>
    <w:rsid w:val="00275D4D"/>
    <w:rsid w:val="002865F5"/>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92005"/>
    <w:rsid w:val="003A16B0"/>
    <w:rsid w:val="003B025D"/>
    <w:rsid w:val="003B1FDF"/>
    <w:rsid w:val="003B565A"/>
    <w:rsid w:val="003D318D"/>
    <w:rsid w:val="003D45C0"/>
    <w:rsid w:val="003E2605"/>
    <w:rsid w:val="00407E60"/>
    <w:rsid w:val="00410DF3"/>
    <w:rsid w:val="0041725A"/>
    <w:rsid w:val="00417635"/>
    <w:rsid w:val="00424BAB"/>
    <w:rsid w:val="00424BD9"/>
    <w:rsid w:val="00427FB8"/>
    <w:rsid w:val="004400F0"/>
    <w:rsid w:val="00450405"/>
    <w:rsid w:val="00457043"/>
    <w:rsid w:val="00467199"/>
    <w:rsid w:val="004703D8"/>
    <w:rsid w:val="00470518"/>
    <w:rsid w:val="00471612"/>
    <w:rsid w:val="004728E8"/>
    <w:rsid w:val="00473BD9"/>
    <w:rsid w:val="0047671D"/>
    <w:rsid w:val="004800D0"/>
    <w:rsid w:val="0048592E"/>
    <w:rsid w:val="0049503E"/>
    <w:rsid w:val="004A397A"/>
    <w:rsid w:val="004A5141"/>
    <w:rsid w:val="004A6DE0"/>
    <w:rsid w:val="004B3C32"/>
    <w:rsid w:val="004C3D93"/>
    <w:rsid w:val="004C4BED"/>
    <w:rsid w:val="004D1690"/>
    <w:rsid w:val="004D452A"/>
    <w:rsid w:val="004E3716"/>
    <w:rsid w:val="004F1A20"/>
    <w:rsid w:val="00512843"/>
    <w:rsid w:val="00513E66"/>
    <w:rsid w:val="00520115"/>
    <w:rsid w:val="005264D8"/>
    <w:rsid w:val="0055075C"/>
    <w:rsid w:val="00550EB5"/>
    <w:rsid w:val="00552661"/>
    <w:rsid w:val="005611D3"/>
    <w:rsid w:val="0056683E"/>
    <w:rsid w:val="0057616A"/>
    <w:rsid w:val="00577122"/>
    <w:rsid w:val="0058752A"/>
    <w:rsid w:val="00591844"/>
    <w:rsid w:val="005A6FA7"/>
    <w:rsid w:val="005B15A2"/>
    <w:rsid w:val="005B53DA"/>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4D48"/>
    <w:rsid w:val="006C525C"/>
    <w:rsid w:val="006D06CC"/>
    <w:rsid w:val="006D4919"/>
    <w:rsid w:val="006E0D93"/>
    <w:rsid w:val="006E7095"/>
    <w:rsid w:val="006E79FB"/>
    <w:rsid w:val="006F0D73"/>
    <w:rsid w:val="00700E6F"/>
    <w:rsid w:val="0072065D"/>
    <w:rsid w:val="007304AE"/>
    <w:rsid w:val="00731774"/>
    <w:rsid w:val="007544A1"/>
    <w:rsid w:val="007652F0"/>
    <w:rsid w:val="00765AB1"/>
    <w:rsid w:val="00772CFB"/>
    <w:rsid w:val="007774F2"/>
    <w:rsid w:val="00784CF5"/>
    <w:rsid w:val="00786D40"/>
    <w:rsid w:val="007938A8"/>
    <w:rsid w:val="00795573"/>
    <w:rsid w:val="007A705B"/>
    <w:rsid w:val="007B1709"/>
    <w:rsid w:val="007B2444"/>
    <w:rsid w:val="007B7029"/>
    <w:rsid w:val="007D39DC"/>
    <w:rsid w:val="007F223A"/>
    <w:rsid w:val="007F6F48"/>
    <w:rsid w:val="00802285"/>
    <w:rsid w:val="00803870"/>
    <w:rsid w:val="00806450"/>
    <w:rsid w:val="00811BB7"/>
    <w:rsid w:val="00812AEA"/>
    <w:rsid w:val="0082087D"/>
    <w:rsid w:val="0082298B"/>
    <w:rsid w:val="00823379"/>
    <w:rsid w:val="00830C73"/>
    <w:rsid w:val="008359DC"/>
    <w:rsid w:val="008362F6"/>
    <w:rsid w:val="0083787A"/>
    <w:rsid w:val="008421AF"/>
    <w:rsid w:val="008421F8"/>
    <w:rsid w:val="00843594"/>
    <w:rsid w:val="00845FD3"/>
    <w:rsid w:val="008529DC"/>
    <w:rsid w:val="0085541A"/>
    <w:rsid w:val="00857F9B"/>
    <w:rsid w:val="008608A4"/>
    <w:rsid w:val="0088667F"/>
    <w:rsid w:val="00886A81"/>
    <w:rsid w:val="00887684"/>
    <w:rsid w:val="00887E22"/>
    <w:rsid w:val="00891D26"/>
    <w:rsid w:val="008A1350"/>
    <w:rsid w:val="008A1A5A"/>
    <w:rsid w:val="008A4D96"/>
    <w:rsid w:val="008B41AD"/>
    <w:rsid w:val="008C0050"/>
    <w:rsid w:val="008C2A77"/>
    <w:rsid w:val="008D1ADA"/>
    <w:rsid w:val="008D2915"/>
    <w:rsid w:val="008D3600"/>
    <w:rsid w:val="008D5868"/>
    <w:rsid w:val="008D6B57"/>
    <w:rsid w:val="008F0FC3"/>
    <w:rsid w:val="008F5ACD"/>
    <w:rsid w:val="00900A7D"/>
    <w:rsid w:val="009043F1"/>
    <w:rsid w:val="00914E91"/>
    <w:rsid w:val="009220FC"/>
    <w:rsid w:val="009238DC"/>
    <w:rsid w:val="00924FB7"/>
    <w:rsid w:val="00927825"/>
    <w:rsid w:val="00927F2E"/>
    <w:rsid w:val="009324FC"/>
    <w:rsid w:val="00933A62"/>
    <w:rsid w:val="00933B6D"/>
    <w:rsid w:val="009376BF"/>
    <w:rsid w:val="00945C93"/>
    <w:rsid w:val="00950380"/>
    <w:rsid w:val="0095039C"/>
    <w:rsid w:val="00985DB3"/>
    <w:rsid w:val="00990E81"/>
    <w:rsid w:val="00991B71"/>
    <w:rsid w:val="009962A7"/>
    <w:rsid w:val="00996F0E"/>
    <w:rsid w:val="009A1623"/>
    <w:rsid w:val="009A2264"/>
    <w:rsid w:val="009A3646"/>
    <w:rsid w:val="009A3AC1"/>
    <w:rsid w:val="009B5443"/>
    <w:rsid w:val="009B5E0B"/>
    <w:rsid w:val="009D111C"/>
    <w:rsid w:val="009D287F"/>
    <w:rsid w:val="009D562B"/>
    <w:rsid w:val="009D626A"/>
    <w:rsid w:val="009E18D8"/>
    <w:rsid w:val="009E2EA5"/>
    <w:rsid w:val="009E3B5F"/>
    <w:rsid w:val="009F0D0F"/>
    <w:rsid w:val="00A02571"/>
    <w:rsid w:val="00A043EF"/>
    <w:rsid w:val="00A07EB4"/>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87987"/>
    <w:rsid w:val="00A920CB"/>
    <w:rsid w:val="00A937C4"/>
    <w:rsid w:val="00A9583B"/>
    <w:rsid w:val="00AB19BD"/>
    <w:rsid w:val="00AD07E3"/>
    <w:rsid w:val="00AD23EF"/>
    <w:rsid w:val="00AD3F76"/>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00D32"/>
    <w:rsid w:val="00C118CC"/>
    <w:rsid w:val="00C15DB7"/>
    <w:rsid w:val="00C21A00"/>
    <w:rsid w:val="00C46EE3"/>
    <w:rsid w:val="00C56545"/>
    <w:rsid w:val="00C62864"/>
    <w:rsid w:val="00C8286D"/>
    <w:rsid w:val="00C85483"/>
    <w:rsid w:val="00C859F6"/>
    <w:rsid w:val="00C903FB"/>
    <w:rsid w:val="00C971E6"/>
    <w:rsid w:val="00CD47CE"/>
    <w:rsid w:val="00CE5A17"/>
    <w:rsid w:val="00CF01AC"/>
    <w:rsid w:val="00CF611C"/>
    <w:rsid w:val="00D043C7"/>
    <w:rsid w:val="00D13AF8"/>
    <w:rsid w:val="00D15930"/>
    <w:rsid w:val="00D350C3"/>
    <w:rsid w:val="00D42A47"/>
    <w:rsid w:val="00D57180"/>
    <w:rsid w:val="00D665BF"/>
    <w:rsid w:val="00D67C41"/>
    <w:rsid w:val="00D76AC3"/>
    <w:rsid w:val="00D77270"/>
    <w:rsid w:val="00D82130"/>
    <w:rsid w:val="00D84527"/>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05FCE"/>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B4854"/>
    <w:rsid w:val="00FC0C5B"/>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860">
      <w:bodyDiv w:val="1"/>
      <w:marLeft w:val="0"/>
      <w:marRight w:val="0"/>
      <w:marTop w:val="0"/>
      <w:marBottom w:val="0"/>
      <w:divBdr>
        <w:top w:val="none" w:sz="0" w:space="0" w:color="auto"/>
        <w:left w:val="none" w:sz="0" w:space="0" w:color="auto"/>
        <w:bottom w:val="none" w:sz="0" w:space="0" w:color="auto"/>
        <w:right w:val="none" w:sz="0" w:space="0" w:color="auto"/>
      </w:divBdr>
      <w:divsChild>
        <w:div w:id="852257087">
          <w:marLeft w:val="547"/>
          <w:marRight w:val="0"/>
          <w:marTop w:val="154"/>
          <w:marBottom w:val="0"/>
          <w:divBdr>
            <w:top w:val="none" w:sz="0" w:space="0" w:color="auto"/>
            <w:left w:val="none" w:sz="0" w:space="0" w:color="auto"/>
            <w:bottom w:val="none" w:sz="0" w:space="0" w:color="auto"/>
            <w:right w:val="none" w:sz="0" w:space="0" w:color="auto"/>
          </w:divBdr>
        </w:div>
        <w:div w:id="1825656100">
          <w:marLeft w:val="1166"/>
          <w:marRight w:val="0"/>
          <w:marTop w:val="134"/>
          <w:marBottom w:val="0"/>
          <w:divBdr>
            <w:top w:val="none" w:sz="0" w:space="0" w:color="auto"/>
            <w:left w:val="none" w:sz="0" w:space="0" w:color="auto"/>
            <w:bottom w:val="none" w:sz="0" w:space="0" w:color="auto"/>
            <w:right w:val="none" w:sz="0" w:space="0" w:color="auto"/>
          </w:divBdr>
        </w:div>
        <w:div w:id="2020500217">
          <w:marLeft w:val="1166"/>
          <w:marRight w:val="0"/>
          <w:marTop w:val="134"/>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210892">
      <w:bodyDiv w:val="1"/>
      <w:marLeft w:val="0"/>
      <w:marRight w:val="0"/>
      <w:marTop w:val="0"/>
      <w:marBottom w:val="0"/>
      <w:divBdr>
        <w:top w:val="none" w:sz="0" w:space="0" w:color="auto"/>
        <w:left w:val="none" w:sz="0" w:space="0" w:color="auto"/>
        <w:bottom w:val="none" w:sz="0" w:space="0" w:color="auto"/>
        <w:right w:val="none" w:sz="0" w:space="0" w:color="auto"/>
      </w:divBdr>
      <w:divsChild>
        <w:div w:id="1187014720">
          <w:marLeft w:val="547"/>
          <w:marRight w:val="0"/>
          <w:marTop w:val="154"/>
          <w:marBottom w:val="0"/>
          <w:divBdr>
            <w:top w:val="none" w:sz="0" w:space="0" w:color="auto"/>
            <w:left w:val="none" w:sz="0" w:space="0" w:color="auto"/>
            <w:bottom w:val="none" w:sz="0" w:space="0" w:color="auto"/>
            <w:right w:val="none" w:sz="0" w:space="0" w:color="auto"/>
          </w:divBdr>
        </w:div>
        <w:div w:id="1909539081">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472249">
      <w:bodyDiv w:val="1"/>
      <w:marLeft w:val="0"/>
      <w:marRight w:val="0"/>
      <w:marTop w:val="0"/>
      <w:marBottom w:val="0"/>
      <w:divBdr>
        <w:top w:val="none" w:sz="0" w:space="0" w:color="auto"/>
        <w:left w:val="none" w:sz="0" w:space="0" w:color="auto"/>
        <w:bottom w:val="none" w:sz="0" w:space="0" w:color="auto"/>
        <w:right w:val="none" w:sz="0" w:space="0" w:color="auto"/>
      </w:divBdr>
      <w:divsChild>
        <w:div w:id="818962233">
          <w:marLeft w:val="547"/>
          <w:marRight w:val="0"/>
          <w:marTop w:val="134"/>
          <w:marBottom w:val="0"/>
          <w:divBdr>
            <w:top w:val="none" w:sz="0" w:space="0" w:color="auto"/>
            <w:left w:val="none" w:sz="0" w:space="0" w:color="auto"/>
            <w:bottom w:val="none" w:sz="0" w:space="0" w:color="auto"/>
            <w:right w:val="none" w:sz="0" w:space="0" w:color="auto"/>
          </w:divBdr>
        </w:div>
        <w:div w:id="220142925">
          <w:marLeft w:val="547"/>
          <w:marRight w:val="0"/>
          <w:marTop w:val="134"/>
          <w:marBottom w:val="0"/>
          <w:divBdr>
            <w:top w:val="none" w:sz="0" w:space="0" w:color="auto"/>
            <w:left w:val="none" w:sz="0" w:space="0" w:color="auto"/>
            <w:bottom w:val="none" w:sz="0" w:space="0" w:color="auto"/>
            <w:right w:val="none" w:sz="0" w:space="0" w:color="auto"/>
          </w:divBdr>
        </w:div>
        <w:div w:id="1905943202">
          <w:marLeft w:val="1166"/>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21130564">
      <w:bodyDiv w:val="1"/>
      <w:marLeft w:val="0"/>
      <w:marRight w:val="0"/>
      <w:marTop w:val="0"/>
      <w:marBottom w:val="0"/>
      <w:divBdr>
        <w:top w:val="none" w:sz="0" w:space="0" w:color="auto"/>
        <w:left w:val="none" w:sz="0" w:space="0" w:color="auto"/>
        <w:bottom w:val="none" w:sz="0" w:space="0" w:color="auto"/>
        <w:right w:val="none" w:sz="0" w:space="0" w:color="auto"/>
      </w:divBdr>
      <w:divsChild>
        <w:div w:id="1065104745">
          <w:marLeft w:val="1166"/>
          <w:marRight w:val="0"/>
          <w:marTop w:val="115"/>
          <w:marBottom w:val="0"/>
          <w:divBdr>
            <w:top w:val="none" w:sz="0" w:space="0" w:color="auto"/>
            <w:left w:val="none" w:sz="0" w:space="0" w:color="auto"/>
            <w:bottom w:val="none" w:sz="0" w:space="0" w:color="auto"/>
            <w:right w:val="none" w:sz="0" w:space="0" w:color="auto"/>
          </w:divBdr>
        </w:div>
      </w:divsChild>
    </w:div>
    <w:div w:id="3496429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40">
          <w:marLeft w:val="547"/>
          <w:marRight w:val="0"/>
          <w:marTop w:val="154"/>
          <w:marBottom w:val="0"/>
          <w:divBdr>
            <w:top w:val="none" w:sz="0" w:space="0" w:color="auto"/>
            <w:left w:val="none" w:sz="0" w:space="0" w:color="auto"/>
            <w:bottom w:val="none" w:sz="0" w:space="0" w:color="auto"/>
            <w:right w:val="none" w:sz="0" w:space="0" w:color="auto"/>
          </w:divBdr>
        </w:div>
        <w:div w:id="784272914">
          <w:marLeft w:val="547"/>
          <w:marRight w:val="0"/>
          <w:marTop w:val="154"/>
          <w:marBottom w:val="0"/>
          <w:divBdr>
            <w:top w:val="none" w:sz="0" w:space="0" w:color="auto"/>
            <w:left w:val="none" w:sz="0" w:space="0" w:color="auto"/>
            <w:bottom w:val="none" w:sz="0" w:space="0" w:color="auto"/>
            <w:right w:val="none" w:sz="0" w:space="0" w:color="auto"/>
          </w:divBdr>
        </w:div>
        <w:div w:id="1157577896">
          <w:marLeft w:val="547"/>
          <w:marRight w:val="0"/>
          <w:marTop w:val="154"/>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69188250">
      <w:bodyDiv w:val="1"/>
      <w:marLeft w:val="0"/>
      <w:marRight w:val="0"/>
      <w:marTop w:val="0"/>
      <w:marBottom w:val="0"/>
      <w:divBdr>
        <w:top w:val="none" w:sz="0" w:space="0" w:color="auto"/>
        <w:left w:val="none" w:sz="0" w:space="0" w:color="auto"/>
        <w:bottom w:val="none" w:sz="0" w:space="0" w:color="auto"/>
        <w:right w:val="none" w:sz="0" w:space="0" w:color="auto"/>
      </w:divBdr>
      <w:divsChild>
        <w:div w:id="356740448">
          <w:marLeft w:val="547"/>
          <w:marRight w:val="0"/>
          <w:marTop w:val="154"/>
          <w:marBottom w:val="0"/>
          <w:divBdr>
            <w:top w:val="none" w:sz="0" w:space="0" w:color="auto"/>
            <w:left w:val="none" w:sz="0" w:space="0" w:color="auto"/>
            <w:bottom w:val="none" w:sz="0" w:space="0" w:color="auto"/>
            <w:right w:val="none" w:sz="0" w:space="0" w:color="auto"/>
          </w:divBdr>
        </w:div>
        <w:div w:id="1782414425">
          <w:marLeft w:val="547"/>
          <w:marRight w:val="0"/>
          <w:marTop w:val="154"/>
          <w:marBottom w:val="0"/>
          <w:divBdr>
            <w:top w:val="none" w:sz="0" w:space="0" w:color="auto"/>
            <w:left w:val="none" w:sz="0" w:space="0" w:color="auto"/>
            <w:bottom w:val="none" w:sz="0" w:space="0" w:color="auto"/>
            <w:right w:val="none" w:sz="0" w:space="0" w:color="auto"/>
          </w:divBdr>
        </w:div>
      </w:divsChild>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867392">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043792">
      <w:bodyDiv w:val="1"/>
      <w:marLeft w:val="0"/>
      <w:marRight w:val="0"/>
      <w:marTop w:val="0"/>
      <w:marBottom w:val="0"/>
      <w:divBdr>
        <w:top w:val="none" w:sz="0" w:space="0" w:color="auto"/>
        <w:left w:val="none" w:sz="0" w:space="0" w:color="auto"/>
        <w:bottom w:val="none" w:sz="0" w:space="0" w:color="auto"/>
        <w:right w:val="none" w:sz="0" w:space="0" w:color="auto"/>
      </w:divBdr>
      <w:divsChild>
        <w:div w:id="1155142138">
          <w:marLeft w:val="547"/>
          <w:marRight w:val="0"/>
          <w:marTop w:val="154"/>
          <w:marBottom w:val="0"/>
          <w:divBdr>
            <w:top w:val="none" w:sz="0" w:space="0" w:color="auto"/>
            <w:left w:val="none" w:sz="0" w:space="0" w:color="auto"/>
            <w:bottom w:val="none" w:sz="0" w:space="0" w:color="auto"/>
            <w:right w:val="none" w:sz="0" w:space="0" w:color="auto"/>
          </w:divBdr>
        </w:div>
        <w:div w:id="823547841">
          <w:marLeft w:val="1166"/>
          <w:marRight w:val="0"/>
          <w:marTop w:val="134"/>
          <w:marBottom w:val="0"/>
          <w:divBdr>
            <w:top w:val="none" w:sz="0" w:space="0" w:color="auto"/>
            <w:left w:val="none" w:sz="0" w:space="0" w:color="auto"/>
            <w:bottom w:val="none" w:sz="0" w:space="0" w:color="auto"/>
            <w:right w:val="none" w:sz="0" w:space="0" w:color="auto"/>
          </w:divBdr>
        </w:div>
        <w:div w:id="1215385109">
          <w:marLeft w:val="1800"/>
          <w:marRight w:val="0"/>
          <w:marTop w:val="115"/>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5063849">
      <w:bodyDiv w:val="1"/>
      <w:marLeft w:val="0"/>
      <w:marRight w:val="0"/>
      <w:marTop w:val="0"/>
      <w:marBottom w:val="0"/>
      <w:divBdr>
        <w:top w:val="none" w:sz="0" w:space="0" w:color="auto"/>
        <w:left w:val="none" w:sz="0" w:space="0" w:color="auto"/>
        <w:bottom w:val="none" w:sz="0" w:space="0" w:color="auto"/>
        <w:right w:val="none" w:sz="0" w:space="0" w:color="auto"/>
      </w:divBdr>
      <w:divsChild>
        <w:div w:id="1596743540">
          <w:marLeft w:val="547"/>
          <w:marRight w:val="0"/>
          <w:marTop w:val="134"/>
          <w:marBottom w:val="0"/>
          <w:divBdr>
            <w:top w:val="none" w:sz="0" w:space="0" w:color="auto"/>
            <w:left w:val="none" w:sz="0" w:space="0" w:color="auto"/>
            <w:bottom w:val="none" w:sz="0" w:space="0" w:color="auto"/>
            <w:right w:val="none" w:sz="0" w:space="0" w:color="auto"/>
          </w:divBdr>
        </w:div>
        <w:div w:id="1030566696">
          <w:marLeft w:val="1166"/>
          <w:marRight w:val="0"/>
          <w:marTop w:val="115"/>
          <w:marBottom w:val="0"/>
          <w:divBdr>
            <w:top w:val="none" w:sz="0" w:space="0" w:color="auto"/>
            <w:left w:val="none" w:sz="0" w:space="0" w:color="auto"/>
            <w:bottom w:val="none" w:sz="0" w:space="0" w:color="auto"/>
            <w:right w:val="none" w:sz="0" w:space="0" w:color="auto"/>
          </w:divBdr>
        </w:div>
        <w:div w:id="1089351174">
          <w:marLeft w:val="1800"/>
          <w:marRight w:val="0"/>
          <w:marTop w:val="96"/>
          <w:marBottom w:val="0"/>
          <w:divBdr>
            <w:top w:val="none" w:sz="0" w:space="0" w:color="auto"/>
            <w:left w:val="none" w:sz="0" w:space="0" w:color="auto"/>
            <w:bottom w:val="none" w:sz="0" w:space="0" w:color="auto"/>
            <w:right w:val="none" w:sz="0" w:space="0" w:color="auto"/>
          </w:divBdr>
        </w:div>
      </w:divsChild>
    </w:div>
    <w:div w:id="636842288">
      <w:bodyDiv w:val="1"/>
      <w:marLeft w:val="0"/>
      <w:marRight w:val="0"/>
      <w:marTop w:val="0"/>
      <w:marBottom w:val="0"/>
      <w:divBdr>
        <w:top w:val="none" w:sz="0" w:space="0" w:color="auto"/>
        <w:left w:val="none" w:sz="0" w:space="0" w:color="auto"/>
        <w:bottom w:val="none" w:sz="0" w:space="0" w:color="auto"/>
        <w:right w:val="none" w:sz="0" w:space="0" w:color="auto"/>
      </w:divBdr>
      <w:divsChild>
        <w:div w:id="1893685965">
          <w:marLeft w:val="1166"/>
          <w:marRight w:val="0"/>
          <w:marTop w:val="115"/>
          <w:marBottom w:val="0"/>
          <w:divBdr>
            <w:top w:val="none" w:sz="0" w:space="0" w:color="auto"/>
            <w:left w:val="none" w:sz="0" w:space="0" w:color="auto"/>
            <w:bottom w:val="none" w:sz="0" w:space="0" w:color="auto"/>
            <w:right w:val="none" w:sz="0" w:space="0" w:color="auto"/>
          </w:divBdr>
        </w:div>
        <w:div w:id="1098868097">
          <w:marLeft w:val="1166"/>
          <w:marRight w:val="0"/>
          <w:marTop w:val="115"/>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32199706">
      <w:bodyDiv w:val="1"/>
      <w:marLeft w:val="0"/>
      <w:marRight w:val="0"/>
      <w:marTop w:val="0"/>
      <w:marBottom w:val="0"/>
      <w:divBdr>
        <w:top w:val="none" w:sz="0" w:space="0" w:color="auto"/>
        <w:left w:val="none" w:sz="0" w:space="0" w:color="auto"/>
        <w:bottom w:val="none" w:sz="0" w:space="0" w:color="auto"/>
        <w:right w:val="none" w:sz="0" w:space="0" w:color="auto"/>
      </w:divBdr>
      <w:divsChild>
        <w:div w:id="1548878064">
          <w:marLeft w:val="1800"/>
          <w:marRight w:val="0"/>
          <w:marTop w:val="115"/>
          <w:marBottom w:val="0"/>
          <w:divBdr>
            <w:top w:val="none" w:sz="0" w:space="0" w:color="auto"/>
            <w:left w:val="none" w:sz="0" w:space="0" w:color="auto"/>
            <w:bottom w:val="none" w:sz="0" w:space="0" w:color="auto"/>
            <w:right w:val="none" w:sz="0" w:space="0" w:color="auto"/>
          </w:divBdr>
        </w:div>
        <w:div w:id="33578452">
          <w:marLeft w:val="2520"/>
          <w:marRight w:val="0"/>
          <w:marTop w:val="96"/>
          <w:marBottom w:val="0"/>
          <w:divBdr>
            <w:top w:val="none" w:sz="0" w:space="0" w:color="auto"/>
            <w:left w:val="none" w:sz="0" w:space="0" w:color="auto"/>
            <w:bottom w:val="none" w:sz="0" w:space="0" w:color="auto"/>
            <w:right w:val="none" w:sz="0" w:space="0" w:color="auto"/>
          </w:divBdr>
        </w:div>
      </w:divsChild>
    </w:div>
    <w:div w:id="733360346">
      <w:bodyDiv w:val="1"/>
      <w:marLeft w:val="0"/>
      <w:marRight w:val="0"/>
      <w:marTop w:val="0"/>
      <w:marBottom w:val="0"/>
      <w:divBdr>
        <w:top w:val="none" w:sz="0" w:space="0" w:color="auto"/>
        <w:left w:val="none" w:sz="0" w:space="0" w:color="auto"/>
        <w:bottom w:val="none" w:sz="0" w:space="0" w:color="auto"/>
        <w:right w:val="none" w:sz="0" w:space="0" w:color="auto"/>
      </w:divBdr>
      <w:divsChild>
        <w:div w:id="1367832485">
          <w:marLeft w:val="1166"/>
          <w:marRight w:val="0"/>
          <w:marTop w:val="115"/>
          <w:marBottom w:val="0"/>
          <w:divBdr>
            <w:top w:val="none" w:sz="0" w:space="0" w:color="auto"/>
            <w:left w:val="none" w:sz="0" w:space="0" w:color="auto"/>
            <w:bottom w:val="none" w:sz="0" w:space="0" w:color="auto"/>
            <w:right w:val="none" w:sz="0" w:space="0" w:color="auto"/>
          </w:divBdr>
        </w:div>
        <w:div w:id="1426028980">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17960783">
      <w:bodyDiv w:val="1"/>
      <w:marLeft w:val="0"/>
      <w:marRight w:val="0"/>
      <w:marTop w:val="0"/>
      <w:marBottom w:val="0"/>
      <w:divBdr>
        <w:top w:val="none" w:sz="0" w:space="0" w:color="auto"/>
        <w:left w:val="none" w:sz="0" w:space="0" w:color="auto"/>
        <w:bottom w:val="none" w:sz="0" w:space="0" w:color="auto"/>
        <w:right w:val="none" w:sz="0" w:space="0" w:color="auto"/>
      </w:divBdr>
      <w:divsChild>
        <w:div w:id="1498305281">
          <w:marLeft w:val="1166"/>
          <w:marRight w:val="0"/>
          <w:marTop w:val="134"/>
          <w:marBottom w:val="0"/>
          <w:divBdr>
            <w:top w:val="none" w:sz="0" w:space="0" w:color="auto"/>
            <w:left w:val="none" w:sz="0" w:space="0" w:color="auto"/>
            <w:bottom w:val="none" w:sz="0" w:space="0" w:color="auto"/>
            <w:right w:val="none" w:sz="0" w:space="0" w:color="auto"/>
          </w:divBdr>
        </w:div>
        <w:div w:id="1884756595">
          <w:marLeft w:val="1800"/>
          <w:marRight w:val="0"/>
          <w:marTop w:val="115"/>
          <w:marBottom w:val="0"/>
          <w:divBdr>
            <w:top w:val="none" w:sz="0" w:space="0" w:color="auto"/>
            <w:left w:val="none" w:sz="0" w:space="0" w:color="auto"/>
            <w:bottom w:val="none" w:sz="0" w:space="0" w:color="auto"/>
            <w:right w:val="none" w:sz="0" w:space="0" w:color="auto"/>
          </w:divBdr>
        </w:div>
      </w:divsChild>
    </w:div>
    <w:div w:id="846746880">
      <w:bodyDiv w:val="1"/>
      <w:marLeft w:val="0"/>
      <w:marRight w:val="0"/>
      <w:marTop w:val="0"/>
      <w:marBottom w:val="0"/>
      <w:divBdr>
        <w:top w:val="none" w:sz="0" w:space="0" w:color="auto"/>
        <w:left w:val="none" w:sz="0" w:space="0" w:color="auto"/>
        <w:bottom w:val="none" w:sz="0" w:space="0" w:color="auto"/>
        <w:right w:val="none" w:sz="0" w:space="0" w:color="auto"/>
      </w:divBdr>
      <w:divsChild>
        <w:div w:id="1616476979">
          <w:marLeft w:val="547"/>
          <w:marRight w:val="0"/>
          <w:marTop w:val="154"/>
          <w:marBottom w:val="0"/>
          <w:divBdr>
            <w:top w:val="none" w:sz="0" w:space="0" w:color="auto"/>
            <w:left w:val="none" w:sz="0" w:space="0" w:color="auto"/>
            <w:bottom w:val="none" w:sz="0" w:space="0" w:color="auto"/>
            <w:right w:val="none" w:sz="0" w:space="0" w:color="auto"/>
          </w:divBdr>
        </w:div>
        <w:div w:id="1601402793">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5100416">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1501160">
      <w:bodyDiv w:val="1"/>
      <w:marLeft w:val="0"/>
      <w:marRight w:val="0"/>
      <w:marTop w:val="0"/>
      <w:marBottom w:val="0"/>
      <w:divBdr>
        <w:top w:val="none" w:sz="0" w:space="0" w:color="auto"/>
        <w:left w:val="none" w:sz="0" w:space="0" w:color="auto"/>
        <w:bottom w:val="none" w:sz="0" w:space="0" w:color="auto"/>
        <w:right w:val="none" w:sz="0" w:space="0" w:color="auto"/>
      </w:divBdr>
      <w:divsChild>
        <w:div w:id="2146241441">
          <w:marLeft w:val="547"/>
          <w:marRight w:val="0"/>
          <w:marTop w:val="154"/>
          <w:marBottom w:val="0"/>
          <w:divBdr>
            <w:top w:val="none" w:sz="0" w:space="0" w:color="auto"/>
            <w:left w:val="none" w:sz="0" w:space="0" w:color="auto"/>
            <w:bottom w:val="none" w:sz="0" w:space="0" w:color="auto"/>
            <w:right w:val="none" w:sz="0" w:space="0" w:color="auto"/>
          </w:divBdr>
        </w:div>
        <w:div w:id="802387934">
          <w:marLeft w:val="547"/>
          <w:marRight w:val="0"/>
          <w:marTop w:val="154"/>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87512493">
      <w:bodyDiv w:val="1"/>
      <w:marLeft w:val="0"/>
      <w:marRight w:val="0"/>
      <w:marTop w:val="0"/>
      <w:marBottom w:val="0"/>
      <w:divBdr>
        <w:top w:val="none" w:sz="0" w:space="0" w:color="auto"/>
        <w:left w:val="none" w:sz="0" w:space="0" w:color="auto"/>
        <w:bottom w:val="none" w:sz="0" w:space="0" w:color="auto"/>
        <w:right w:val="none" w:sz="0" w:space="0" w:color="auto"/>
      </w:divBdr>
      <w:divsChild>
        <w:div w:id="2004620464">
          <w:marLeft w:val="547"/>
          <w:marRight w:val="0"/>
          <w:marTop w:val="134"/>
          <w:marBottom w:val="0"/>
          <w:divBdr>
            <w:top w:val="none" w:sz="0" w:space="0" w:color="auto"/>
            <w:left w:val="none" w:sz="0" w:space="0" w:color="auto"/>
            <w:bottom w:val="none" w:sz="0" w:space="0" w:color="auto"/>
            <w:right w:val="none" w:sz="0" w:space="0" w:color="auto"/>
          </w:divBdr>
        </w:div>
        <w:div w:id="878082798">
          <w:marLeft w:val="547"/>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43408068">
      <w:bodyDiv w:val="1"/>
      <w:marLeft w:val="0"/>
      <w:marRight w:val="0"/>
      <w:marTop w:val="0"/>
      <w:marBottom w:val="0"/>
      <w:divBdr>
        <w:top w:val="none" w:sz="0" w:space="0" w:color="auto"/>
        <w:left w:val="none" w:sz="0" w:space="0" w:color="auto"/>
        <w:bottom w:val="none" w:sz="0" w:space="0" w:color="auto"/>
        <w:right w:val="none" w:sz="0" w:space="0" w:color="auto"/>
      </w:divBdr>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2576712">
      <w:bodyDiv w:val="1"/>
      <w:marLeft w:val="0"/>
      <w:marRight w:val="0"/>
      <w:marTop w:val="0"/>
      <w:marBottom w:val="0"/>
      <w:divBdr>
        <w:top w:val="none" w:sz="0" w:space="0" w:color="auto"/>
        <w:left w:val="none" w:sz="0" w:space="0" w:color="auto"/>
        <w:bottom w:val="none" w:sz="0" w:space="0" w:color="auto"/>
        <w:right w:val="none" w:sz="0" w:space="0" w:color="auto"/>
      </w:divBdr>
      <w:divsChild>
        <w:div w:id="1511413627">
          <w:marLeft w:val="547"/>
          <w:marRight w:val="0"/>
          <w:marTop w:val="154"/>
          <w:marBottom w:val="0"/>
          <w:divBdr>
            <w:top w:val="none" w:sz="0" w:space="0" w:color="auto"/>
            <w:left w:val="none" w:sz="0" w:space="0" w:color="auto"/>
            <w:bottom w:val="none" w:sz="0" w:space="0" w:color="auto"/>
            <w:right w:val="none" w:sz="0" w:space="0" w:color="auto"/>
          </w:divBdr>
        </w:div>
        <w:div w:id="116414879">
          <w:marLeft w:val="1166"/>
          <w:marRight w:val="0"/>
          <w:marTop w:val="134"/>
          <w:marBottom w:val="0"/>
          <w:divBdr>
            <w:top w:val="none" w:sz="0" w:space="0" w:color="auto"/>
            <w:left w:val="none" w:sz="0" w:space="0" w:color="auto"/>
            <w:bottom w:val="none" w:sz="0" w:space="0" w:color="auto"/>
            <w:right w:val="none" w:sz="0" w:space="0" w:color="auto"/>
          </w:divBdr>
        </w:div>
        <w:div w:id="1514953735">
          <w:marLeft w:val="547"/>
          <w:marRight w:val="0"/>
          <w:marTop w:val="154"/>
          <w:marBottom w:val="0"/>
          <w:divBdr>
            <w:top w:val="none" w:sz="0" w:space="0" w:color="auto"/>
            <w:left w:val="none" w:sz="0" w:space="0" w:color="auto"/>
            <w:bottom w:val="none" w:sz="0" w:space="0" w:color="auto"/>
            <w:right w:val="none" w:sz="0" w:space="0" w:color="auto"/>
          </w:divBdr>
        </w:div>
        <w:div w:id="1688093095">
          <w:marLeft w:val="1166"/>
          <w:marRight w:val="0"/>
          <w:marTop w:val="134"/>
          <w:marBottom w:val="0"/>
          <w:divBdr>
            <w:top w:val="none" w:sz="0" w:space="0" w:color="auto"/>
            <w:left w:val="none" w:sz="0" w:space="0" w:color="auto"/>
            <w:bottom w:val="none" w:sz="0" w:space="0" w:color="auto"/>
            <w:right w:val="none" w:sz="0" w:space="0" w:color="auto"/>
          </w:divBdr>
        </w:div>
        <w:div w:id="1183590964">
          <w:marLeft w:val="1166"/>
          <w:marRight w:val="0"/>
          <w:marTop w:val="134"/>
          <w:marBottom w:val="0"/>
          <w:divBdr>
            <w:top w:val="none" w:sz="0" w:space="0" w:color="auto"/>
            <w:left w:val="none" w:sz="0" w:space="0" w:color="auto"/>
            <w:bottom w:val="none" w:sz="0" w:space="0" w:color="auto"/>
            <w:right w:val="none" w:sz="0" w:space="0" w:color="auto"/>
          </w:divBdr>
        </w:div>
        <w:div w:id="2054423354">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9147804">
      <w:bodyDiv w:val="1"/>
      <w:marLeft w:val="0"/>
      <w:marRight w:val="0"/>
      <w:marTop w:val="0"/>
      <w:marBottom w:val="0"/>
      <w:divBdr>
        <w:top w:val="none" w:sz="0" w:space="0" w:color="auto"/>
        <w:left w:val="none" w:sz="0" w:space="0" w:color="auto"/>
        <w:bottom w:val="none" w:sz="0" w:space="0" w:color="auto"/>
        <w:right w:val="none" w:sz="0" w:space="0" w:color="auto"/>
      </w:divBdr>
    </w:div>
    <w:div w:id="1510176907">
      <w:bodyDiv w:val="1"/>
      <w:marLeft w:val="0"/>
      <w:marRight w:val="0"/>
      <w:marTop w:val="0"/>
      <w:marBottom w:val="0"/>
      <w:divBdr>
        <w:top w:val="none" w:sz="0" w:space="0" w:color="auto"/>
        <w:left w:val="none" w:sz="0" w:space="0" w:color="auto"/>
        <w:bottom w:val="none" w:sz="0" w:space="0" w:color="auto"/>
        <w:right w:val="none" w:sz="0" w:space="0" w:color="auto"/>
      </w:divBdr>
      <w:divsChild>
        <w:div w:id="2079667106">
          <w:marLeft w:val="1166"/>
          <w:marRight w:val="0"/>
          <w:marTop w:val="115"/>
          <w:marBottom w:val="0"/>
          <w:divBdr>
            <w:top w:val="none" w:sz="0" w:space="0" w:color="auto"/>
            <w:left w:val="none" w:sz="0" w:space="0" w:color="auto"/>
            <w:bottom w:val="none" w:sz="0" w:space="0" w:color="auto"/>
            <w:right w:val="none" w:sz="0" w:space="0" w:color="auto"/>
          </w:divBdr>
        </w:div>
      </w:divsChild>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48376549">
      <w:bodyDiv w:val="1"/>
      <w:marLeft w:val="0"/>
      <w:marRight w:val="0"/>
      <w:marTop w:val="0"/>
      <w:marBottom w:val="0"/>
      <w:divBdr>
        <w:top w:val="none" w:sz="0" w:space="0" w:color="auto"/>
        <w:left w:val="none" w:sz="0" w:space="0" w:color="auto"/>
        <w:bottom w:val="none" w:sz="0" w:space="0" w:color="auto"/>
        <w:right w:val="none" w:sz="0" w:space="0" w:color="auto"/>
      </w:divBdr>
      <w:divsChild>
        <w:div w:id="127362255">
          <w:marLeft w:val="547"/>
          <w:marRight w:val="0"/>
          <w:marTop w:val="154"/>
          <w:marBottom w:val="0"/>
          <w:divBdr>
            <w:top w:val="none" w:sz="0" w:space="0" w:color="auto"/>
            <w:left w:val="none" w:sz="0" w:space="0" w:color="auto"/>
            <w:bottom w:val="none" w:sz="0" w:space="0" w:color="auto"/>
            <w:right w:val="none" w:sz="0" w:space="0" w:color="auto"/>
          </w:divBdr>
        </w:div>
        <w:div w:id="439490117">
          <w:marLeft w:val="1166"/>
          <w:marRight w:val="0"/>
          <w:marTop w:val="134"/>
          <w:marBottom w:val="0"/>
          <w:divBdr>
            <w:top w:val="none" w:sz="0" w:space="0" w:color="auto"/>
            <w:left w:val="none" w:sz="0" w:space="0" w:color="auto"/>
            <w:bottom w:val="none" w:sz="0" w:space="0" w:color="auto"/>
            <w:right w:val="none" w:sz="0" w:space="0" w:color="auto"/>
          </w:divBdr>
        </w:div>
      </w:divsChild>
    </w:div>
    <w:div w:id="1561477771">
      <w:bodyDiv w:val="1"/>
      <w:marLeft w:val="0"/>
      <w:marRight w:val="0"/>
      <w:marTop w:val="0"/>
      <w:marBottom w:val="0"/>
      <w:divBdr>
        <w:top w:val="none" w:sz="0" w:space="0" w:color="auto"/>
        <w:left w:val="none" w:sz="0" w:space="0" w:color="auto"/>
        <w:bottom w:val="none" w:sz="0" w:space="0" w:color="auto"/>
        <w:right w:val="none" w:sz="0" w:space="0" w:color="auto"/>
      </w:divBdr>
      <w:divsChild>
        <w:div w:id="1679426859">
          <w:marLeft w:val="547"/>
          <w:marRight w:val="0"/>
          <w:marTop w:val="154"/>
          <w:marBottom w:val="0"/>
          <w:divBdr>
            <w:top w:val="none" w:sz="0" w:space="0" w:color="auto"/>
            <w:left w:val="none" w:sz="0" w:space="0" w:color="auto"/>
            <w:bottom w:val="none" w:sz="0" w:space="0" w:color="auto"/>
            <w:right w:val="none" w:sz="0" w:space="0" w:color="auto"/>
          </w:divBdr>
        </w:div>
        <w:div w:id="99419355">
          <w:marLeft w:val="547"/>
          <w:marRight w:val="0"/>
          <w:marTop w:val="154"/>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2934376">
      <w:bodyDiv w:val="1"/>
      <w:marLeft w:val="0"/>
      <w:marRight w:val="0"/>
      <w:marTop w:val="0"/>
      <w:marBottom w:val="0"/>
      <w:divBdr>
        <w:top w:val="none" w:sz="0" w:space="0" w:color="auto"/>
        <w:left w:val="none" w:sz="0" w:space="0" w:color="auto"/>
        <w:bottom w:val="none" w:sz="0" w:space="0" w:color="auto"/>
        <w:right w:val="none" w:sz="0" w:space="0" w:color="auto"/>
      </w:divBdr>
      <w:divsChild>
        <w:div w:id="133063182">
          <w:marLeft w:val="547"/>
          <w:marRight w:val="0"/>
          <w:marTop w:val="154"/>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5452326">
      <w:bodyDiv w:val="1"/>
      <w:marLeft w:val="0"/>
      <w:marRight w:val="0"/>
      <w:marTop w:val="0"/>
      <w:marBottom w:val="0"/>
      <w:divBdr>
        <w:top w:val="none" w:sz="0" w:space="0" w:color="auto"/>
        <w:left w:val="none" w:sz="0" w:space="0" w:color="auto"/>
        <w:bottom w:val="none" w:sz="0" w:space="0" w:color="auto"/>
        <w:right w:val="none" w:sz="0" w:space="0" w:color="auto"/>
      </w:divBdr>
      <w:divsChild>
        <w:div w:id="1241477829">
          <w:marLeft w:val="547"/>
          <w:marRight w:val="0"/>
          <w:marTop w:val="154"/>
          <w:marBottom w:val="0"/>
          <w:divBdr>
            <w:top w:val="none" w:sz="0" w:space="0" w:color="auto"/>
            <w:left w:val="none" w:sz="0" w:space="0" w:color="auto"/>
            <w:bottom w:val="none" w:sz="0" w:space="0" w:color="auto"/>
            <w:right w:val="none" w:sz="0" w:space="0" w:color="auto"/>
          </w:divBdr>
        </w:div>
        <w:div w:id="1799571328">
          <w:marLeft w:val="547"/>
          <w:marRight w:val="0"/>
          <w:marTop w:val="154"/>
          <w:marBottom w:val="0"/>
          <w:divBdr>
            <w:top w:val="none" w:sz="0" w:space="0" w:color="auto"/>
            <w:left w:val="none" w:sz="0" w:space="0" w:color="auto"/>
            <w:bottom w:val="none" w:sz="0" w:space="0" w:color="auto"/>
            <w:right w:val="none" w:sz="0" w:space="0" w:color="auto"/>
          </w:divBdr>
        </w:div>
        <w:div w:id="781537369">
          <w:marLeft w:val="1166"/>
          <w:marRight w:val="0"/>
          <w:marTop w:val="134"/>
          <w:marBottom w:val="0"/>
          <w:divBdr>
            <w:top w:val="none" w:sz="0" w:space="0" w:color="auto"/>
            <w:left w:val="none" w:sz="0" w:space="0" w:color="auto"/>
            <w:bottom w:val="none" w:sz="0" w:space="0" w:color="auto"/>
            <w:right w:val="none" w:sz="0" w:space="0" w:color="auto"/>
          </w:divBdr>
        </w:div>
        <w:div w:id="850484663">
          <w:marLeft w:val="547"/>
          <w:marRight w:val="0"/>
          <w:marTop w:val="154"/>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36330370">
      <w:bodyDiv w:val="1"/>
      <w:marLeft w:val="0"/>
      <w:marRight w:val="0"/>
      <w:marTop w:val="0"/>
      <w:marBottom w:val="0"/>
      <w:divBdr>
        <w:top w:val="none" w:sz="0" w:space="0" w:color="auto"/>
        <w:left w:val="none" w:sz="0" w:space="0" w:color="auto"/>
        <w:bottom w:val="none" w:sz="0" w:space="0" w:color="auto"/>
        <w:right w:val="none" w:sz="0" w:space="0" w:color="auto"/>
      </w:divBdr>
      <w:divsChild>
        <w:div w:id="2025011259">
          <w:marLeft w:val="1166"/>
          <w:marRight w:val="0"/>
          <w:marTop w:val="134"/>
          <w:marBottom w:val="0"/>
          <w:divBdr>
            <w:top w:val="none" w:sz="0" w:space="0" w:color="auto"/>
            <w:left w:val="none" w:sz="0" w:space="0" w:color="auto"/>
            <w:bottom w:val="none" w:sz="0" w:space="0" w:color="auto"/>
            <w:right w:val="none" w:sz="0" w:space="0" w:color="auto"/>
          </w:divBdr>
        </w:div>
        <w:div w:id="2012677833">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4085932">
      <w:bodyDiv w:val="1"/>
      <w:marLeft w:val="0"/>
      <w:marRight w:val="0"/>
      <w:marTop w:val="0"/>
      <w:marBottom w:val="0"/>
      <w:divBdr>
        <w:top w:val="none" w:sz="0" w:space="0" w:color="auto"/>
        <w:left w:val="none" w:sz="0" w:space="0" w:color="auto"/>
        <w:bottom w:val="none" w:sz="0" w:space="0" w:color="auto"/>
        <w:right w:val="none" w:sz="0" w:space="0" w:color="auto"/>
      </w:divBdr>
    </w:div>
    <w:div w:id="1706980665">
      <w:bodyDiv w:val="1"/>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1166"/>
          <w:marRight w:val="0"/>
          <w:marTop w:val="115"/>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49564964">
      <w:bodyDiv w:val="1"/>
      <w:marLeft w:val="0"/>
      <w:marRight w:val="0"/>
      <w:marTop w:val="0"/>
      <w:marBottom w:val="0"/>
      <w:divBdr>
        <w:top w:val="none" w:sz="0" w:space="0" w:color="auto"/>
        <w:left w:val="none" w:sz="0" w:space="0" w:color="auto"/>
        <w:bottom w:val="none" w:sz="0" w:space="0" w:color="auto"/>
        <w:right w:val="none" w:sz="0" w:space="0" w:color="auto"/>
      </w:divBdr>
      <w:divsChild>
        <w:div w:id="739406886">
          <w:marLeft w:val="547"/>
          <w:marRight w:val="0"/>
          <w:marTop w:val="154"/>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40865273">
      <w:bodyDiv w:val="1"/>
      <w:marLeft w:val="0"/>
      <w:marRight w:val="0"/>
      <w:marTop w:val="0"/>
      <w:marBottom w:val="0"/>
      <w:divBdr>
        <w:top w:val="none" w:sz="0" w:space="0" w:color="auto"/>
        <w:left w:val="none" w:sz="0" w:space="0" w:color="auto"/>
        <w:bottom w:val="none" w:sz="0" w:space="0" w:color="auto"/>
        <w:right w:val="none" w:sz="0" w:space="0" w:color="auto"/>
      </w:divBdr>
      <w:divsChild>
        <w:div w:id="489759427">
          <w:marLeft w:val="547"/>
          <w:marRight w:val="0"/>
          <w:marTop w:val="154"/>
          <w:marBottom w:val="0"/>
          <w:divBdr>
            <w:top w:val="none" w:sz="0" w:space="0" w:color="auto"/>
            <w:left w:val="none" w:sz="0" w:space="0" w:color="auto"/>
            <w:bottom w:val="none" w:sz="0" w:space="0" w:color="auto"/>
            <w:right w:val="none" w:sz="0" w:space="0" w:color="auto"/>
          </w:divBdr>
        </w:div>
        <w:div w:id="876967005">
          <w:marLeft w:val="1166"/>
          <w:marRight w:val="0"/>
          <w:marTop w:val="134"/>
          <w:marBottom w:val="0"/>
          <w:divBdr>
            <w:top w:val="none" w:sz="0" w:space="0" w:color="auto"/>
            <w:left w:val="none" w:sz="0" w:space="0" w:color="auto"/>
            <w:bottom w:val="none" w:sz="0" w:space="0" w:color="auto"/>
            <w:right w:val="none" w:sz="0" w:space="0" w:color="auto"/>
          </w:divBdr>
        </w:div>
        <w:div w:id="640497067">
          <w:marLeft w:val="1166"/>
          <w:marRight w:val="0"/>
          <w:marTop w:val="134"/>
          <w:marBottom w:val="0"/>
          <w:divBdr>
            <w:top w:val="none" w:sz="0" w:space="0" w:color="auto"/>
            <w:left w:val="none" w:sz="0" w:space="0" w:color="auto"/>
            <w:bottom w:val="none" w:sz="0" w:space="0" w:color="auto"/>
            <w:right w:val="none" w:sz="0" w:space="0" w:color="auto"/>
          </w:divBdr>
        </w:div>
        <w:div w:id="146827828">
          <w:marLeft w:val="1166"/>
          <w:marRight w:val="0"/>
          <w:marTop w:val="134"/>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87083271">
      <w:bodyDiv w:val="1"/>
      <w:marLeft w:val="0"/>
      <w:marRight w:val="0"/>
      <w:marTop w:val="0"/>
      <w:marBottom w:val="0"/>
      <w:divBdr>
        <w:top w:val="none" w:sz="0" w:space="0" w:color="auto"/>
        <w:left w:val="none" w:sz="0" w:space="0" w:color="auto"/>
        <w:bottom w:val="none" w:sz="0" w:space="0" w:color="auto"/>
        <w:right w:val="none" w:sz="0" w:space="0" w:color="auto"/>
      </w:divBdr>
      <w:divsChild>
        <w:div w:id="2135051350">
          <w:marLeft w:val="547"/>
          <w:marRight w:val="0"/>
          <w:marTop w:val="154"/>
          <w:marBottom w:val="0"/>
          <w:divBdr>
            <w:top w:val="none" w:sz="0" w:space="0" w:color="auto"/>
            <w:left w:val="none" w:sz="0" w:space="0" w:color="auto"/>
            <w:bottom w:val="none" w:sz="0" w:space="0" w:color="auto"/>
            <w:right w:val="none" w:sz="0" w:space="0" w:color="auto"/>
          </w:divBdr>
        </w:div>
        <w:div w:id="1672482820">
          <w:marLeft w:val="547"/>
          <w:marRight w:val="0"/>
          <w:marTop w:val="154"/>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49531107">
      <w:bodyDiv w:val="1"/>
      <w:marLeft w:val="0"/>
      <w:marRight w:val="0"/>
      <w:marTop w:val="0"/>
      <w:marBottom w:val="0"/>
      <w:divBdr>
        <w:top w:val="none" w:sz="0" w:space="0" w:color="auto"/>
        <w:left w:val="none" w:sz="0" w:space="0" w:color="auto"/>
        <w:bottom w:val="none" w:sz="0" w:space="0" w:color="auto"/>
        <w:right w:val="none" w:sz="0" w:space="0" w:color="auto"/>
      </w:divBdr>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3342-0321-49FB-AC02-32D2B4CA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3646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2017-11-05T20:03:00Z</dcterms:created>
  <dcterms:modified xsi:type="dcterms:W3CDTF">2017-11-06T05:22:00Z</dcterms:modified>
</cp:coreProperties>
</file>