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7DE" w:rsidRPr="00AA7E4F" w:rsidRDefault="009C1E73" w:rsidP="007D336A">
      <w:pPr>
        <w:rPr>
          <w:b/>
          <w:lang w:val="en-GB"/>
        </w:rPr>
      </w:pPr>
      <w:r w:rsidRPr="00AA7E4F">
        <w:rPr>
          <w:b/>
          <w:lang w:val="en-GB"/>
        </w:rPr>
        <w:t>P1900.5</w:t>
      </w:r>
      <w:r w:rsidR="004E4327" w:rsidRPr="00AA7E4F">
        <w:rPr>
          <w:b/>
          <w:lang w:val="en-GB"/>
        </w:rPr>
        <w:t xml:space="preserve"> Monthly</w:t>
      </w:r>
      <w:r w:rsidR="00B5609C" w:rsidRPr="00AA7E4F">
        <w:rPr>
          <w:b/>
          <w:lang w:val="en-GB"/>
        </w:rPr>
        <w:t xml:space="preserve"> </w:t>
      </w:r>
      <w:r w:rsidR="009237DE" w:rsidRPr="00AA7E4F">
        <w:rPr>
          <w:b/>
          <w:lang w:val="en-GB"/>
        </w:rPr>
        <w:t xml:space="preserve">Meeting – </w:t>
      </w:r>
      <w:r w:rsidR="00920E9D" w:rsidRPr="00AA7E4F">
        <w:rPr>
          <w:b/>
          <w:lang w:val="en-GB"/>
        </w:rPr>
        <w:t xml:space="preserve">Telecon </w:t>
      </w:r>
      <w:r w:rsidR="00D15B24">
        <w:rPr>
          <w:b/>
          <w:lang w:val="en-GB"/>
        </w:rPr>
        <w:t>Oct 7</w:t>
      </w:r>
      <w:r w:rsidR="00127022" w:rsidRPr="00AA7E4F">
        <w:rPr>
          <w:b/>
          <w:lang w:val="en-GB"/>
        </w:rPr>
        <w:t>, 20</w:t>
      </w:r>
      <w:r w:rsidR="00E2407C" w:rsidRPr="00AA7E4F">
        <w:rPr>
          <w:b/>
          <w:lang w:val="en-GB"/>
        </w:rPr>
        <w:t>1</w:t>
      </w:r>
      <w:r w:rsidR="00370414" w:rsidRPr="00AA7E4F">
        <w:rPr>
          <w:b/>
          <w:lang w:val="en-GB"/>
        </w:rPr>
        <w:t>4</w:t>
      </w:r>
      <w:r w:rsidR="00127022" w:rsidRPr="00AA7E4F">
        <w:rPr>
          <w:b/>
          <w:lang w:val="en-GB"/>
        </w:rPr>
        <w:t xml:space="preserve"> </w:t>
      </w:r>
      <w:r w:rsidR="009237DE" w:rsidRPr="00AA7E4F">
        <w:rPr>
          <w:b/>
          <w:lang w:val="en-GB"/>
        </w:rPr>
        <w:t>Meet</w:t>
      </w:r>
      <w:r w:rsidRPr="00AA7E4F">
        <w:rPr>
          <w:b/>
          <w:lang w:val="en-GB"/>
        </w:rPr>
        <w:t>ing Minutes</w:t>
      </w:r>
    </w:p>
    <w:p w:rsidR="0098192F" w:rsidRPr="00AA7E4F" w:rsidRDefault="0098192F" w:rsidP="004E3C3C">
      <w:pPr>
        <w:rPr>
          <w:rStyle w:val="sectionhead"/>
          <w:b/>
        </w:rPr>
      </w:pPr>
    </w:p>
    <w:tbl>
      <w:tblPr>
        <w:tblpPr w:leftFromText="180" w:rightFromText="180" w:vertAnchor="text" w:horzAnchor="page" w:tblpX="1909" w:tblpY="102"/>
        <w:tblW w:w="8432" w:type="dxa"/>
        <w:tblLook w:val="0000" w:firstRow="0" w:lastRow="0" w:firstColumn="0" w:lastColumn="0" w:noHBand="0" w:noVBand="0"/>
      </w:tblPr>
      <w:tblGrid>
        <w:gridCol w:w="8432"/>
      </w:tblGrid>
      <w:tr w:rsidR="004E3C3C" w:rsidRPr="00AA7E4F">
        <w:trPr>
          <w:trHeight w:val="255"/>
        </w:trPr>
        <w:tc>
          <w:tcPr>
            <w:tcW w:w="8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C3C" w:rsidRPr="00AA7E4F" w:rsidRDefault="004E3C3C" w:rsidP="002C6064">
            <w:pPr>
              <w:jc w:val="center"/>
              <w:rPr>
                <w:b/>
                <w:u w:val="single"/>
              </w:rPr>
            </w:pPr>
            <w:r w:rsidRPr="00AA7E4F">
              <w:rPr>
                <w:b/>
                <w:u w:val="single"/>
              </w:rPr>
              <w:t>P1900.5</w:t>
            </w:r>
            <w:r w:rsidR="002C6064" w:rsidRPr="00AA7E4F">
              <w:rPr>
                <w:b/>
                <w:u w:val="single"/>
              </w:rPr>
              <w:t xml:space="preserve"> Monthly </w:t>
            </w:r>
            <w:r w:rsidRPr="00AA7E4F">
              <w:rPr>
                <w:b/>
                <w:u w:val="single"/>
              </w:rPr>
              <w:t>Meeting Participants</w:t>
            </w:r>
          </w:p>
        </w:tc>
      </w:tr>
    </w:tbl>
    <w:p w:rsidR="004E3C3C" w:rsidRPr="00AA7E4F" w:rsidRDefault="004E3C3C" w:rsidP="004E3C3C">
      <w:pPr>
        <w:pStyle w:val="Caption"/>
        <w:jc w:val="center"/>
        <w:rPr>
          <w:sz w:val="24"/>
          <w:szCs w:val="24"/>
        </w:rPr>
      </w:pPr>
      <w:bookmarkStart w:id="0" w:name="_Ref205336819"/>
    </w:p>
    <w:tbl>
      <w:tblPr>
        <w:tblW w:w="9590" w:type="dxa"/>
        <w:jc w:val="center"/>
        <w:tblLayout w:type="fixed"/>
        <w:tblLook w:val="0000" w:firstRow="0" w:lastRow="0" w:firstColumn="0" w:lastColumn="0" w:noHBand="0" w:noVBand="0"/>
      </w:tblPr>
      <w:tblGrid>
        <w:gridCol w:w="1285"/>
        <w:gridCol w:w="2078"/>
        <w:gridCol w:w="2422"/>
        <w:gridCol w:w="3805"/>
      </w:tblGrid>
      <w:tr w:rsidR="00926E84" w:rsidRPr="00AA7E4F" w:rsidTr="006B5CB5">
        <w:trPr>
          <w:trHeight w:val="150"/>
          <w:jc w:val="center"/>
        </w:trPr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E84" w:rsidRPr="00AA7E4F" w:rsidRDefault="00926E84" w:rsidP="004B13AF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AA7E4F">
              <w:rPr>
                <w:rFonts w:eastAsia="Times New Roman"/>
                <w:b/>
                <w:lang w:eastAsia="en-US"/>
              </w:rPr>
              <w:t>Name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6E84" w:rsidRPr="00AA7E4F" w:rsidRDefault="00926E84" w:rsidP="004B13AF">
            <w:pPr>
              <w:jc w:val="center"/>
              <w:rPr>
                <w:b/>
              </w:rPr>
            </w:pPr>
            <w:r w:rsidRPr="00AA7E4F">
              <w:rPr>
                <w:b/>
              </w:rPr>
              <w:t>Organization</w:t>
            </w:r>
          </w:p>
        </w:tc>
        <w:tc>
          <w:tcPr>
            <w:tcW w:w="38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E84" w:rsidRPr="00AA7E4F" w:rsidRDefault="00926E84" w:rsidP="004B13AF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AA7E4F">
              <w:rPr>
                <w:rFonts w:eastAsia="Times New Roman"/>
                <w:b/>
                <w:lang w:eastAsia="en-US"/>
              </w:rPr>
              <w:t>E-Mail Address</w:t>
            </w:r>
          </w:p>
        </w:tc>
      </w:tr>
      <w:tr w:rsidR="00926E84" w:rsidRPr="00AA7E4F" w:rsidTr="006B5CB5">
        <w:trPr>
          <w:trHeight w:val="150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E84" w:rsidRPr="00AA7E4F" w:rsidRDefault="00926E84" w:rsidP="004B13AF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AA7E4F">
              <w:rPr>
                <w:rFonts w:eastAsia="Times New Roman"/>
                <w:b/>
                <w:lang w:eastAsia="en-US"/>
              </w:rPr>
              <w:t>First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84" w:rsidRPr="00AA7E4F" w:rsidRDefault="00926E84" w:rsidP="004B13AF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AA7E4F">
              <w:rPr>
                <w:rFonts w:eastAsia="Times New Roman"/>
                <w:b/>
                <w:lang w:eastAsia="en-US"/>
              </w:rPr>
              <w:t>Last</w:t>
            </w:r>
          </w:p>
        </w:tc>
        <w:tc>
          <w:tcPr>
            <w:tcW w:w="24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84" w:rsidRPr="00AA7E4F" w:rsidRDefault="00926E84" w:rsidP="0019241C"/>
        </w:tc>
        <w:tc>
          <w:tcPr>
            <w:tcW w:w="3805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926E84" w:rsidRPr="00AA7E4F" w:rsidRDefault="00926E84" w:rsidP="0019241C">
            <w:pPr>
              <w:rPr>
                <w:rFonts w:eastAsia="Times New Roman"/>
                <w:color w:val="0000D4"/>
                <w:u w:val="single"/>
                <w:lang w:eastAsia="en-US"/>
              </w:rPr>
            </w:pPr>
          </w:p>
        </w:tc>
      </w:tr>
      <w:tr w:rsidR="008F6EA1" w:rsidRPr="00AA7E4F" w:rsidTr="006B5CB5">
        <w:trPr>
          <w:trHeight w:val="525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EA1" w:rsidRPr="00055F5F" w:rsidRDefault="008F6EA1" w:rsidP="00847BCF">
            <w:pPr>
              <w:rPr>
                <w:rFonts w:eastAsia="Times New Roman"/>
                <w:b/>
                <w:lang w:eastAsia="en-US"/>
              </w:rPr>
            </w:pPr>
            <w:r w:rsidRPr="00055F5F">
              <w:rPr>
                <w:rFonts w:eastAsia="Times New Roman"/>
                <w:b/>
                <w:lang w:eastAsia="en-US"/>
              </w:rPr>
              <w:t>Mat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EA1" w:rsidRPr="00AA7E4F" w:rsidRDefault="008F6EA1" w:rsidP="00847BCF">
            <w:pPr>
              <w:rPr>
                <w:rFonts w:eastAsia="Times New Roman"/>
                <w:lang w:eastAsia="en-US"/>
              </w:rPr>
            </w:pPr>
            <w:r w:rsidRPr="00AA7E4F">
              <w:rPr>
                <w:rFonts w:eastAsia="Times New Roman"/>
                <w:lang w:eastAsia="en-US"/>
              </w:rPr>
              <w:t>Sherman (Chair)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EA1" w:rsidRPr="00AA7E4F" w:rsidRDefault="00336861" w:rsidP="00847BCF">
            <w:pPr>
              <w:rPr>
                <w:rFonts w:eastAsia="Times New Roman"/>
                <w:lang w:eastAsia="en-US"/>
              </w:rPr>
            </w:pPr>
            <w:r w:rsidRPr="00AA7E4F">
              <w:rPr>
                <w:rFonts w:eastAsia="Times New Roman"/>
                <w:lang w:eastAsia="en-US"/>
              </w:rPr>
              <w:t>BAE</w:t>
            </w:r>
          </w:p>
        </w:tc>
        <w:tc>
          <w:tcPr>
            <w:tcW w:w="380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F6EA1" w:rsidRPr="00AA7E4F" w:rsidRDefault="008F6EA1" w:rsidP="00847BCF">
            <w:pPr>
              <w:rPr>
                <w:rFonts w:eastAsia="Times New Roman"/>
                <w:color w:val="0000D4"/>
                <w:u w:val="single"/>
                <w:lang w:eastAsia="en-US"/>
              </w:rPr>
            </w:pPr>
            <w:r w:rsidRPr="00AA7E4F">
              <w:rPr>
                <w:rFonts w:eastAsia="Times New Roman"/>
                <w:color w:val="0000D4"/>
                <w:u w:val="single"/>
                <w:lang w:eastAsia="en-US"/>
              </w:rPr>
              <w:t>Matthew.sherman@baesystems.com</w:t>
            </w:r>
          </w:p>
        </w:tc>
      </w:tr>
      <w:tr w:rsidR="004272BB" w:rsidRPr="00AA7E4F" w:rsidTr="006B5CB5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2BB" w:rsidRPr="00190887" w:rsidRDefault="004272BB" w:rsidP="0028215B">
            <w:pPr>
              <w:rPr>
                <w:rFonts w:eastAsia="Times New Roman"/>
                <w:b/>
                <w:lang w:eastAsia="en-US"/>
              </w:rPr>
            </w:pPr>
            <w:r w:rsidRPr="00190887">
              <w:rPr>
                <w:rFonts w:eastAsia="Times New Roman"/>
                <w:b/>
                <w:lang w:eastAsia="en-US"/>
              </w:rPr>
              <w:t xml:space="preserve">Carlos 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2BB" w:rsidRPr="00AA7E4F" w:rsidRDefault="004272BB" w:rsidP="0028215B">
            <w:pPr>
              <w:rPr>
                <w:rFonts w:eastAsia="Times New Roman"/>
                <w:lang w:eastAsia="en-US"/>
              </w:rPr>
            </w:pPr>
            <w:proofErr w:type="spellStart"/>
            <w:r w:rsidRPr="00AA7E4F">
              <w:rPr>
                <w:rFonts w:eastAsia="Times New Roman"/>
                <w:lang w:eastAsia="en-US"/>
              </w:rPr>
              <w:t>Caicedo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BB" w:rsidRPr="00AA7E4F" w:rsidRDefault="004272BB" w:rsidP="00077454">
            <w:r w:rsidRPr="00AA7E4F">
              <w:t>Syracuse Univ.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2BB" w:rsidRPr="00AA7E4F" w:rsidRDefault="00514F47" w:rsidP="00077454">
            <w:hyperlink r:id="rId8" w:history="1">
              <w:r w:rsidR="004272BB" w:rsidRPr="00AA7E4F">
                <w:rPr>
                  <w:rStyle w:val="Hyperlink"/>
                </w:rPr>
                <w:t>ccaicedo@syr.edu</w:t>
              </w:r>
            </w:hyperlink>
          </w:p>
        </w:tc>
      </w:tr>
      <w:tr w:rsidR="00A20279" w:rsidRPr="00AA7E4F" w:rsidTr="006B5CB5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279" w:rsidRPr="00190887" w:rsidRDefault="00A20279" w:rsidP="00847BCF">
            <w:pPr>
              <w:rPr>
                <w:rFonts w:eastAsia="Times New Roman"/>
                <w:b/>
                <w:lang w:eastAsia="en-US"/>
              </w:rPr>
            </w:pPr>
            <w:r w:rsidRPr="00190887">
              <w:rPr>
                <w:rFonts w:eastAsia="Times New Roman"/>
                <w:b/>
                <w:lang w:eastAsia="en-US"/>
              </w:rPr>
              <w:t>John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279" w:rsidRPr="00AA7E4F" w:rsidRDefault="00A20279" w:rsidP="00847BCF">
            <w:pPr>
              <w:rPr>
                <w:rFonts w:eastAsia="Times New Roman"/>
                <w:lang w:eastAsia="en-US"/>
              </w:rPr>
            </w:pPr>
            <w:r w:rsidRPr="00AA7E4F">
              <w:rPr>
                <w:rFonts w:eastAsia="Times New Roman"/>
                <w:lang w:eastAsia="en-US"/>
              </w:rPr>
              <w:t>Stine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79" w:rsidRPr="00AA7E4F" w:rsidRDefault="00A20279" w:rsidP="00847BCF">
            <w:r w:rsidRPr="00AA7E4F">
              <w:t>MITRE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279" w:rsidRPr="00AA7E4F" w:rsidRDefault="00514F47" w:rsidP="00847BCF">
            <w:hyperlink r:id="rId9" w:history="1">
              <w:r w:rsidR="00A20279" w:rsidRPr="00AA7E4F">
                <w:rPr>
                  <w:rStyle w:val="Hyperlink"/>
                </w:rPr>
                <w:t>jstine@mitre.org</w:t>
              </w:r>
            </w:hyperlink>
          </w:p>
        </w:tc>
      </w:tr>
      <w:tr w:rsidR="004E4327" w:rsidRPr="00AA7E4F" w:rsidTr="006B5CB5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327" w:rsidRPr="00055F5F" w:rsidRDefault="00A97779" w:rsidP="00847BCF">
            <w:pPr>
              <w:rPr>
                <w:rFonts w:eastAsia="Times New Roman"/>
                <w:b/>
                <w:lang w:eastAsia="en-US"/>
              </w:rPr>
            </w:pPr>
            <w:r w:rsidRPr="00055F5F">
              <w:rPr>
                <w:rFonts w:eastAsia="Times New Roman"/>
                <w:b/>
                <w:lang w:eastAsia="en-US"/>
              </w:rPr>
              <w:t xml:space="preserve">Reinhard 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327" w:rsidRPr="00AA7E4F" w:rsidRDefault="00A97779" w:rsidP="00847BCF">
            <w:pPr>
              <w:rPr>
                <w:rFonts w:eastAsia="Times New Roman"/>
                <w:lang w:eastAsia="en-US"/>
              </w:rPr>
            </w:pPr>
            <w:r w:rsidRPr="00AA7E4F">
              <w:rPr>
                <w:rFonts w:eastAsia="Times New Roman"/>
                <w:lang w:eastAsia="en-US"/>
              </w:rPr>
              <w:t>Sc</w:t>
            </w:r>
            <w:r w:rsidR="00373725" w:rsidRPr="00AA7E4F">
              <w:rPr>
                <w:rFonts w:eastAsia="Times New Roman"/>
                <w:lang w:eastAsia="en-US"/>
              </w:rPr>
              <w:t>h</w:t>
            </w:r>
            <w:r w:rsidRPr="00AA7E4F">
              <w:rPr>
                <w:rFonts w:eastAsia="Times New Roman"/>
                <w:lang w:eastAsia="en-US"/>
              </w:rPr>
              <w:t>rage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327" w:rsidRPr="00AA7E4F" w:rsidRDefault="00A97779" w:rsidP="00847BCF">
            <w:r w:rsidRPr="00AA7E4F">
              <w:t>self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327" w:rsidRPr="00AA7E4F" w:rsidRDefault="00514F47" w:rsidP="00847BCF">
            <w:hyperlink r:id="rId10" w:history="1">
              <w:r w:rsidR="00A97779" w:rsidRPr="00AA7E4F">
                <w:rPr>
                  <w:rStyle w:val="Hyperlink"/>
                </w:rPr>
                <w:t>Reinhard@schrageconsult.com</w:t>
              </w:r>
            </w:hyperlink>
            <w:r w:rsidR="00A97779" w:rsidRPr="00AA7E4F">
              <w:t xml:space="preserve"> </w:t>
            </w:r>
          </w:p>
        </w:tc>
      </w:tr>
      <w:tr w:rsidR="00616929" w:rsidRPr="00AA7E4F" w:rsidTr="006B5CB5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929" w:rsidRPr="00F86875" w:rsidRDefault="00616929" w:rsidP="00847BCF">
            <w:pPr>
              <w:rPr>
                <w:rFonts w:eastAsia="Times New Roman"/>
                <w:b/>
                <w:lang w:eastAsia="en-US"/>
              </w:rPr>
            </w:pPr>
            <w:r w:rsidRPr="00F86875">
              <w:rPr>
                <w:rFonts w:eastAsia="Times New Roman"/>
                <w:b/>
                <w:lang w:eastAsia="en-US"/>
              </w:rPr>
              <w:t>Harris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929" w:rsidRDefault="00616929" w:rsidP="00847BCF">
            <w:pPr>
              <w:rPr>
                <w:rFonts w:eastAsia="Times New Roman"/>
                <w:lang w:eastAsia="en-US"/>
              </w:rPr>
            </w:pPr>
            <w:proofErr w:type="spellStart"/>
            <w:r>
              <w:rPr>
                <w:rFonts w:eastAsia="Times New Roman"/>
                <w:lang w:eastAsia="en-US"/>
              </w:rPr>
              <w:t>Zebrowitz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929" w:rsidRDefault="00190887" w:rsidP="00077454">
            <w:r>
              <w:t>DISA DSO - MITRE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929" w:rsidRDefault="00514F47" w:rsidP="00AA7E4F">
            <w:pPr>
              <w:rPr>
                <w:color w:val="0000D4"/>
                <w:u w:val="single"/>
              </w:rPr>
            </w:pPr>
            <w:hyperlink r:id="rId11" w:history="1">
              <w:r w:rsidR="00B400E3">
                <w:rPr>
                  <w:rStyle w:val="Hyperlink"/>
                </w:rPr>
                <w:t>hzebrowitz@mitre.org</w:t>
              </w:r>
            </w:hyperlink>
          </w:p>
        </w:tc>
      </w:tr>
      <w:tr w:rsidR="00D15B24" w:rsidRPr="00AA7E4F" w:rsidTr="002D2ED1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B24" w:rsidRDefault="00D15B24" w:rsidP="00D15B24">
            <w:pPr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Sam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B24" w:rsidRDefault="00D15B24" w:rsidP="00D15B24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Schmitz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B24" w:rsidRDefault="00D15B24" w:rsidP="00D15B24">
            <w:pPr>
              <w:rPr>
                <w:lang w:eastAsia="en-US"/>
              </w:rPr>
            </w:pPr>
            <w:proofErr w:type="spellStart"/>
            <w:r>
              <w:t>Mitre</w:t>
            </w:r>
            <w:proofErr w:type="spellEnd"/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B24" w:rsidRDefault="00D15B24" w:rsidP="00D15B24">
            <w:pPr>
              <w:rPr>
                <w:rFonts w:ascii="Arial" w:hAnsi="Arial" w:cs="Arial"/>
                <w:color w:val="0000D4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D4"/>
                <w:sz w:val="20"/>
                <w:szCs w:val="20"/>
                <w:u w:val="single"/>
              </w:rPr>
              <w:t xml:space="preserve">sschmitz@mitre.org </w:t>
            </w:r>
          </w:p>
        </w:tc>
      </w:tr>
      <w:tr w:rsidR="00D15B24" w:rsidRPr="00AA7E4F" w:rsidTr="00350325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B24" w:rsidRDefault="00D15B24" w:rsidP="00D15B24">
            <w:pPr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V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B24" w:rsidRDefault="00D15B24" w:rsidP="00D15B24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Prasad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B24" w:rsidRDefault="00D15B24" w:rsidP="00D15B24">
            <w:pPr>
              <w:rPr>
                <w:lang w:eastAsia="en-US"/>
              </w:rPr>
            </w:pPr>
            <w:r>
              <w:t>Wireless and Mobile Communication, TU Delft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B24" w:rsidRDefault="00D15B24" w:rsidP="00D15B24">
            <w:pPr>
              <w:rPr>
                <w:rFonts w:ascii="Arial" w:hAnsi="Arial" w:cs="Arial"/>
                <w:color w:val="0000D4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D4"/>
                <w:sz w:val="20"/>
                <w:szCs w:val="20"/>
                <w:u w:val="single"/>
              </w:rPr>
              <w:t xml:space="preserve">Vprasad@ewi.tudelft.nl </w:t>
            </w:r>
          </w:p>
        </w:tc>
      </w:tr>
    </w:tbl>
    <w:p w:rsidR="004E3C3C" w:rsidRPr="00AA7E4F" w:rsidRDefault="004E3C3C" w:rsidP="004E3C3C">
      <w:pPr>
        <w:pStyle w:val="Caption"/>
        <w:jc w:val="center"/>
        <w:rPr>
          <w:sz w:val="24"/>
          <w:szCs w:val="24"/>
          <w:lang w:val="en-GB"/>
        </w:rPr>
      </w:pPr>
      <w:r w:rsidRPr="00AA7E4F">
        <w:rPr>
          <w:sz w:val="24"/>
          <w:szCs w:val="24"/>
        </w:rPr>
        <w:t xml:space="preserve">Table </w:t>
      </w:r>
      <w:r w:rsidR="00BE649B" w:rsidRPr="00AA7E4F">
        <w:rPr>
          <w:sz w:val="24"/>
          <w:szCs w:val="24"/>
        </w:rPr>
        <w:fldChar w:fldCharType="begin"/>
      </w:r>
      <w:r w:rsidRPr="00AA7E4F">
        <w:rPr>
          <w:sz w:val="24"/>
          <w:szCs w:val="24"/>
        </w:rPr>
        <w:instrText xml:space="preserve"> SEQ Table \* ARABIC </w:instrText>
      </w:r>
      <w:r w:rsidR="00BE649B" w:rsidRPr="00AA7E4F">
        <w:rPr>
          <w:sz w:val="24"/>
          <w:szCs w:val="24"/>
        </w:rPr>
        <w:fldChar w:fldCharType="separate"/>
      </w:r>
      <w:r w:rsidR="00EE0273" w:rsidRPr="00AA7E4F">
        <w:rPr>
          <w:noProof/>
          <w:sz w:val="24"/>
          <w:szCs w:val="24"/>
        </w:rPr>
        <w:t>1</w:t>
      </w:r>
      <w:r w:rsidR="00BE649B" w:rsidRPr="00AA7E4F">
        <w:rPr>
          <w:sz w:val="24"/>
          <w:szCs w:val="24"/>
        </w:rPr>
        <w:fldChar w:fldCharType="end"/>
      </w:r>
      <w:bookmarkEnd w:id="0"/>
      <w:r w:rsidRPr="00AA7E4F">
        <w:rPr>
          <w:sz w:val="24"/>
          <w:szCs w:val="24"/>
        </w:rPr>
        <w:t xml:space="preserve"> </w:t>
      </w:r>
      <w:r w:rsidRPr="00AA7E4F">
        <w:rPr>
          <w:sz w:val="24"/>
          <w:szCs w:val="24"/>
          <w:lang w:val="en-GB"/>
        </w:rPr>
        <w:t>Attendees of P1900.5</w:t>
      </w:r>
      <w:r w:rsidR="00F20D37" w:rsidRPr="00AA7E4F">
        <w:rPr>
          <w:sz w:val="24"/>
          <w:szCs w:val="24"/>
          <w:lang w:val="en-GB"/>
        </w:rPr>
        <w:t xml:space="preserve"> </w:t>
      </w:r>
      <w:r w:rsidR="001012B0" w:rsidRPr="00AA7E4F">
        <w:rPr>
          <w:sz w:val="24"/>
          <w:szCs w:val="24"/>
          <w:lang w:val="en-GB"/>
        </w:rPr>
        <w:t>Monthly</w:t>
      </w:r>
      <w:r w:rsidR="00F20D37" w:rsidRPr="00AA7E4F">
        <w:rPr>
          <w:sz w:val="24"/>
          <w:szCs w:val="24"/>
          <w:lang w:val="en-GB"/>
        </w:rPr>
        <w:t xml:space="preserve"> Meeting</w:t>
      </w:r>
    </w:p>
    <w:p w:rsidR="003962C7" w:rsidRPr="00AA7E4F" w:rsidRDefault="003962C7" w:rsidP="00A7268D">
      <w:pPr>
        <w:autoSpaceDE w:val="0"/>
        <w:autoSpaceDN w:val="0"/>
        <w:adjustRightInd w:val="0"/>
        <w:rPr>
          <w:b/>
          <w:u w:val="single"/>
          <w:lang w:val="en-GB"/>
        </w:rPr>
      </w:pPr>
    </w:p>
    <w:p w:rsidR="00094B6E" w:rsidRPr="00AA7E4F" w:rsidRDefault="00A7268D" w:rsidP="00A7268D">
      <w:pPr>
        <w:autoSpaceDE w:val="0"/>
        <w:autoSpaceDN w:val="0"/>
        <w:adjustRightInd w:val="0"/>
        <w:rPr>
          <w:b/>
          <w:lang w:val="en-GB"/>
        </w:rPr>
      </w:pPr>
      <w:r w:rsidRPr="00AA7E4F">
        <w:rPr>
          <w:b/>
          <w:u w:val="single"/>
          <w:lang w:val="en-GB"/>
        </w:rPr>
        <w:t>Item 1</w:t>
      </w:r>
      <w:r w:rsidR="004E3C3C" w:rsidRPr="00AA7E4F">
        <w:rPr>
          <w:b/>
          <w:u w:val="single"/>
          <w:lang w:val="en-GB"/>
        </w:rPr>
        <w:t xml:space="preserve">: </w:t>
      </w:r>
      <w:r w:rsidR="00236409" w:rsidRPr="00AA7E4F">
        <w:rPr>
          <w:b/>
          <w:u w:val="single"/>
          <w:lang w:val="en-GB"/>
        </w:rPr>
        <w:t xml:space="preserve"> Call to order</w:t>
      </w:r>
      <w:r w:rsidR="00247CE4" w:rsidRPr="00AA7E4F">
        <w:rPr>
          <w:b/>
          <w:u w:val="single"/>
          <w:lang w:val="en-GB"/>
        </w:rPr>
        <w:t xml:space="preserve"> </w:t>
      </w:r>
    </w:p>
    <w:p w:rsidR="00B21ED9" w:rsidRPr="00AA7E4F" w:rsidRDefault="00851176" w:rsidP="00903A8D">
      <w:pPr>
        <w:autoSpaceDE w:val="0"/>
        <w:autoSpaceDN w:val="0"/>
        <w:adjustRightInd w:val="0"/>
        <w:rPr>
          <w:lang w:val="en-GB"/>
        </w:rPr>
      </w:pPr>
      <w:r w:rsidRPr="00AA7E4F">
        <w:rPr>
          <w:lang w:val="en-GB"/>
        </w:rPr>
        <w:t xml:space="preserve">The </w:t>
      </w:r>
      <w:r w:rsidR="00886A66" w:rsidRPr="00AA7E4F">
        <w:rPr>
          <w:lang w:val="en-GB"/>
        </w:rPr>
        <w:t>Chair</w:t>
      </w:r>
      <w:r w:rsidR="00F20D37" w:rsidRPr="00AA7E4F">
        <w:rPr>
          <w:lang w:val="en-GB"/>
        </w:rPr>
        <w:t xml:space="preserve"> ran this</w:t>
      </w:r>
      <w:r w:rsidR="00A97779" w:rsidRPr="00AA7E4F">
        <w:rPr>
          <w:lang w:val="en-GB"/>
        </w:rPr>
        <w:t xml:space="preserve"> </w:t>
      </w:r>
      <w:r w:rsidR="004272BB" w:rsidRPr="00AA7E4F">
        <w:rPr>
          <w:lang w:val="en-GB"/>
        </w:rPr>
        <w:t>meeting with the primary objective being</w:t>
      </w:r>
      <w:r w:rsidR="009A6B2D">
        <w:rPr>
          <w:lang w:val="en-GB"/>
        </w:rPr>
        <w:t xml:space="preserve"> to provide status updates on 1900.5.1 and 1900.5.2 activities</w:t>
      </w:r>
      <w:r w:rsidR="004272BB" w:rsidRPr="00AA7E4F">
        <w:rPr>
          <w:lang w:val="en-GB"/>
        </w:rPr>
        <w:t>. Other topics were discussed as described in the agenda below.</w:t>
      </w:r>
      <w:r w:rsidR="00F20D37" w:rsidRPr="00AA7E4F">
        <w:rPr>
          <w:lang w:val="en-GB"/>
        </w:rPr>
        <w:t xml:space="preserve"> Pa</w:t>
      </w:r>
      <w:r w:rsidR="00EB490A" w:rsidRPr="00AA7E4F">
        <w:rPr>
          <w:lang w:val="en-GB"/>
        </w:rPr>
        <w:t>rticipants of each meeting segment are listed in Table 1</w:t>
      </w:r>
      <w:r w:rsidR="00F20D37" w:rsidRPr="00AA7E4F">
        <w:rPr>
          <w:lang w:val="en-GB"/>
        </w:rPr>
        <w:t xml:space="preserve">.  </w:t>
      </w:r>
    </w:p>
    <w:p w:rsidR="004E4327" w:rsidRPr="00AA7E4F" w:rsidRDefault="004E4327" w:rsidP="00903A8D">
      <w:pPr>
        <w:autoSpaceDE w:val="0"/>
        <w:autoSpaceDN w:val="0"/>
        <w:adjustRightInd w:val="0"/>
        <w:rPr>
          <w:lang w:val="en-GB"/>
        </w:rPr>
      </w:pPr>
    </w:p>
    <w:p w:rsidR="00000000" w:rsidRPr="00D15B24" w:rsidRDefault="00514F47" w:rsidP="00D15B24">
      <w:pPr>
        <w:numPr>
          <w:ilvl w:val="0"/>
          <w:numId w:val="39"/>
        </w:numPr>
        <w:rPr>
          <w:rFonts w:eastAsia="Calibri"/>
          <w:lang w:eastAsia="en-US"/>
        </w:rPr>
      </w:pPr>
      <w:bookmarkStart w:id="1" w:name="OLE_LINK11"/>
      <w:r w:rsidRPr="00D15B24">
        <w:rPr>
          <w:rFonts w:eastAsia="Calibri"/>
          <w:lang w:eastAsia="en-US"/>
        </w:rPr>
        <w:t>Administrivia</w:t>
      </w:r>
    </w:p>
    <w:p w:rsidR="00000000" w:rsidRPr="00D15B24" w:rsidRDefault="00514F47" w:rsidP="00D15B24">
      <w:pPr>
        <w:numPr>
          <w:ilvl w:val="1"/>
          <w:numId w:val="39"/>
        </w:numPr>
        <w:rPr>
          <w:rFonts w:eastAsia="Calibri"/>
          <w:lang w:eastAsia="en-US"/>
        </w:rPr>
      </w:pPr>
      <w:r w:rsidRPr="00D15B24">
        <w:rPr>
          <w:rFonts w:eastAsia="Calibri"/>
          <w:lang w:eastAsia="en-US"/>
        </w:rPr>
        <w:t>Roll Call</w:t>
      </w:r>
    </w:p>
    <w:p w:rsidR="00000000" w:rsidRPr="00D15B24" w:rsidRDefault="00514F47" w:rsidP="00D15B24">
      <w:pPr>
        <w:numPr>
          <w:ilvl w:val="1"/>
          <w:numId w:val="39"/>
        </w:numPr>
        <w:rPr>
          <w:rFonts w:eastAsia="Calibri"/>
          <w:lang w:eastAsia="en-US"/>
        </w:rPr>
      </w:pPr>
      <w:r w:rsidRPr="00D15B24">
        <w:rPr>
          <w:rFonts w:eastAsia="Calibri"/>
          <w:lang w:eastAsia="en-US"/>
        </w:rPr>
        <w:t>Approve Agenda</w:t>
      </w:r>
      <w:r w:rsidR="00D15B24">
        <w:rPr>
          <w:rFonts w:eastAsia="Calibri"/>
          <w:lang w:eastAsia="en-US"/>
        </w:rPr>
        <w:t xml:space="preserve"> (5-14-0090-00)</w:t>
      </w:r>
    </w:p>
    <w:p w:rsidR="00000000" w:rsidRPr="00D15B24" w:rsidRDefault="00514F47" w:rsidP="00D15B24">
      <w:pPr>
        <w:numPr>
          <w:ilvl w:val="1"/>
          <w:numId w:val="39"/>
        </w:numPr>
        <w:rPr>
          <w:rFonts w:eastAsia="Calibri"/>
          <w:lang w:eastAsia="en-US"/>
        </w:rPr>
      </w:pPr>
      <w:r w:rsidRPr="00D15B24">
        <w:rPr>
          <w:rFonts w:eastAsia="Calibri"/>
          <w:lang w:eastAsia="en-US"/>
        </w:rPr>
        <w:t>Patent slides / Notes on status</w:t>
      </w:r>
    </w:p>
    <w:p w:rsidR="00000000" w:rsidRPr="00D15B24" w:rsidRDefault="00514F47" w:rsidP="00D15B24">
      <w:pPr>
        <w:numPr>
          <w:ilvl w:val="1"/>
          <w:numId w:val="39"/>
        </w:numPr>
        <w:rPr>
          <w:rFonts w:eastAsia="Calibri"/>
          <w:lang w:eastAsia="en-US"/>
        </w:rPr>
      </w:pPr>
      <w:r w:rsidRPr="00D15B24">
        <w:rPr>
          <w:rFonts w:eastAsia="Calibri"/>
          <w:lang w:eastAsia="en-US"/>
        </w:rPr>
        <w:t>Approval of recent minutes</w:t>
      </w:r>
    </w:p>
    <w:p w:rsidR="00000000" w:rsidRPr="00D15B24" w:rsidRDefault="00514F47" w:rsidP="00D15B24">
      <w:pPr>
        <w:numPr>
          <w:ilvl w:val="0"/>
          <w:numId w:val="39"/>
        </w:numPr>
        <w:rPr>
          <w:rFonts w:eastAsia="Calibri"/>
          <w:lang w:eastAsia="en-US"/>
        </w:rPr>
      </w:pPr>
      <w:r w:rsidRPr="00D15B24">
        <w:rPr>
          <w:rFonts w:eastAsia="Calibri"/>
          <w:lang w:eastAsia="en-US"/>
        </w:rPr>
        <w:t>Status on 1900.5.1</w:t>
      </w:r>
    </w:p>
    <w:p w:rsidR="00000000" w:rsidRPr="00D15B24" w:rsidRDefault="00514F47" w:rsidP="00D15B24">
      <w:pPr>
        <w:numPr>
          <w:ilvl w:val="0"/>
          <w:numId w:val="39"/>
        </w:numPr>
        <w:rPr>
          <w:rFonts w:eastAsia="Calibri"/>
          <w:lang w:eastAsia="en-US"/>
        </w:rPr>
      </w:pPr>
      <w:r w:rsidRPr="00D15B24">
        <w:rPr>
          <w:rFonts w:eastAsia="Calibri"/>
          <w:lang w:eastAsia="en-US"/>
        </w:rPr>
        <w:t>Status on 1900.5.2</w:t>
      </w:r>
    </w:p>
    <w:p w:rsidR="00000000" w:rsidRPr="00D15B24" w:rsidRDefault="00514F47" w:rsidP="00D15B24">
      <w:pPr>
        <w:numPr>
          <w:ilvl w:val="0"/>
          <w:numId w:val="39"/>
        </w:numPr>
        <w:rPr>
          <w:rFonts w:eastAsia="Calibri"/>
          <w:lang w:eastAsia="en-US"/>
        </w:rPr>
      </w:pPr>
      <w:r w:rsidRPr="00D15B24">
        <w:rPr>
          <w:rFonts w:eastAsia="Calibri"/>
          <w:lang w:eastAsia="en-US"/>
        </w:rPr>
        <w:t xml:space="preserve">Review of other 1900 activities (1900.1, Leadership meeting </w:t>
      </w:r>
      <w:proofErr w:type="spellStart"/>
      <w:r w:rsidRPr="00D15B24">
        <w:rPr>
          <w:rFonts w:eastAsia="Calibri"/>
          <w:lang w:eastAsia="en-US"/>
        </w:rPr>
        <w:t>etc</w:t>
      </w:r>
      <w:proofErr w:type="spellEnd"/>
      <w:r w:rsidRPr="00D15B24">
        <w:rPr>
          <w:rFonts w:eastAsia="Calibri"/>
          <w:lang w:eastAsia="en-US"/>
        </w:rPr>
        <w:t>)</w:t>
      </w:r>
    </w:p>
    <w:p w:rsidR="00000000" w:rsidRPr="00D15B24" w:rsidRDefault="00514F47" w:rsidP="00D15B24">
      <w:pPr>
        <w:numPr>
          <w:ilvl w:val="0"/>
          <w:numId w:val="39"/>
        </w:numPr>
        <w:rPr>
          <w:rFonts w:eastAsia="Calibri"/>
          <w:lang w:eastAsia="en-US"/>
        </w:rPr>
      </w:pPr>
      <w:r w:rsidRPr="00D15B24">
        <w:rPr>
          <w:rFonts w:eastAsia="Calibri"/>
          <w:lang w:eastAsia="en-US"/>
        </w:rPr>
        <w:t>1900.5 marketing inputs</w:t>
      </w:r>
    </w:p>
    <w:p w:rsidR="00000000" w:rsidRPr="00D15B24" w:rsidRDefault="00514F47" w:rsidP="00D15B24">
      <w:pPr>
        <w:numPr>
          <w:ilvl w:val="0"/>
          <w:numId w:val="39"/>
        </w:numPr>
        <w:rPr>
          <w:rFonts w:eastAsia="Calibri"/>
          <w:lang w:eastAsia="en-US"/>
        </w:rPr>
      </w:pPr>
      <w:r w:rsidRPr="00D15B24">
        <w:rPr>
          <w:rFonts w:eastAsia="Calibri"/>
          <w:lang w:eastAsia="en-US"/>
        </w:rPr>
        <w:t>Sponsor / WG P&amp;P status</w:t>
      </w:r>
    </w:p>
    <w:p w:rsidR="00000000" w:rsidRPr="00D15B24" w:rsidRDefault="00514F47" w:rsidP="00D15B24">
      <w:pPr>
        <w:numPr>
          <w:ilvl w:val="0"/>
          <w:numId w:val="39"/>
        </w:numPr>
        <w:rPr>
          <w:rFonts w:eastAsia="Calibri"/>
          <w:lang w:eastAsia="en-US"/>
        </w:rPr>
      </w:pPr>
      <w:r w:rsidRPr="00D15B24">
        <w:rPr>
          <w:rFonts w:eastAsia="Calibri"/>
          <w:lang w:eastAsia="en-US"/>
        </w:rPr>
        <w:t>New WG status repo</w:t>
      </w:r>
      <w:r w:rsidRPr="00D15B24">
        <w:rPr>
          <w:rFonts w:eastAsia="Calibri"/>
          <w:lang w:eastAsia="en-US"/>
        </w:rPr>
        <w:t>rts</w:t>
      </w:r>
    </w:p>
    <w:p w:rsidR="00000000" w:rsidRPr="00D15B24" w:rsidRDefault="00514F47" w:rsidP="00D15B24">
      <w:pPr>
        <w:numPr>
          <w:ilvl w:val="0"/>
          <w:numId w:val="39"/>
        </w:numPr>
        <w:rPr>
          <w:rFonts w:eastAsia="Calibri"/>
          <w:lang w:eastAsia="en-US"/>
        </w:rPr>
      </w:pPr>
      <w:r w:rsidRPr="00D15B24">
        <w:rPr>
          <w:rFonts w:eastAsia="Calibri"/>
          <w:lang w:eastAsia="en-US"/>
        </w:rPr>
        <w:t>Status on Electronic Meeting tools</w:t>
      </w:r>
    </w:p>
    <w:p w:rsidR="00000000" w:rsidRPr="00D15B24" w:rsidRDefault="00514F47" w:rsidP="00D15B24">
      <w:pPr>
        <w:numPr>
          <w:ilvl w:val="1"/>
          <w:numId w:val="39"/>
        </w:numPr>
        <w:rPr>
          <w:rFonts w:eastAsia="Calibri"/>
          <w:lang w:eastAsia="en-US"/>
        </w:rPr>
      </w:pPr>
      <w:proofErr w:type="spellStart"/>
      <w:r w:rsidRPr="00D15B24">
        <w:rPr>
          <w:rFonts w:eastAsia="Calibri"/>
          <w:lang w:eastAsia="en-US"/>
        </w:rPr>
        <w:t>JoinMe</w:t>
      </w:r>
      <w:proofErr w:type="spellEnd"/>
      <w:r w:rsidRPr="00D15B24">
        <w:rPr>
          <w:rFonts w:eastAsia="Calibri"/>
          <w:lang w:eastAsia="en-US"/>
        </w:rPr>
        <w:t xml:space="preserve"> / Purchase of GoToMeeting License</w:t>
      </w:r>
    </w:p>
    <w:p w:rsidR="00000000" w:rsidRPr="00D15B24" w:rsidRDefault="00514F47" w:rsidP="00D15B24">
      <w:pPr>
        <w:numPr>
          <w:ilvl w:val="0"/>
          <w:numId w:val="39"/>
        </w:numPr>
        <w:rPr>
          <w:rFonts w:eastAsia="Calibri"/>
          <w:lang w:eastAsia="en-US"/>
        </w:rPr>
      </w:pPr>
      <w:r w:rsidRPr="00D15B24">
        <w:rPr>
          <w:rFonts w:eastAsia="Calibri"/>
          <w:lang w:eastAsia="en-US"/>
        </w:rPr>
        <w:t xml:space="preserve">Ad Hoc </w:t>
      </w:r>
      <w:proofErr w:type="gramStart"/>
      <w:r w:rsidRPr="00D15B24">
        <w:rPr>
          <w:rFonts w:eastAsia="Calibri"/>
          <w:lang w:eastAsia="en-US"/>
        </w:rPr>
        <w:t>Planning  (</w:t>
      </w:r>
      <w:proofErr w:type="gramEnd"/>
      <w:r w:rsidRPr="00D15B24">
        <w:rPr>
          <w:rFonts w:eastAsia="Calibri"/>
          <w:lang w:eastAsia="en-US"/>
        </w:rPr>
        <w:t>Dec. face to face ad hoc?)</w:t>
      </w:r>
    </w:p>
    <w:p w:rsidR="00000000" w:rsidRPr="00D15B24" w:rsidRDefault="00514F47" w:rsidP="00D15B24">
      <w:pPr>
        <w:numPr>
          <w:ilvl w:val="0"/>
          <w:numId w:val="39"/>
        </w:numPr>
        <w:rPr>
          <w:rFonts w:eastAsia="Calibri"/>
          <w:lang w:eastAsia="en-US"/>
        </w:rPr>
      </w:pPr>
      <w:r w:rsidRPr="00D15B24">
        <w:rPr>
          <w:rFonts w:eastAsia="Calibri"/>
          <w:lang w:eastAsia="en-US"/>
        </w:rPr>
        <w:t>Review of 1900.5 meeting schedule</w:t>
      </w:r>
    </w:p>
    <w:p w:rsidR="00000000" w:rsidRPr="00D15B24" w:rsidRDefault="00514F47" w:rsidP="00D15B24">
      <w:pPr>
        <w:numPr>
          <w:ilvl w:val="0"/>
          <w:numId w:val="39"/>
        </w:numPr>
        <w:rPr>
          <w:rFonts w:eastAsia="Calibri"/>
          <w:lang w:eastAsia="en-US"/>
        </w:rPr>
      </w:pPr>
      <w:proofErr w:type="spellStart"/>
      <w:r w:rsidRPr="00D15B24">
        <w:rPr>
          <w:rFonts w:eastAsia="Calibri"/>
          <w:lang w:eastAsia="en-US"/>
        </w:rPr>
        <w:t>AoB</w:t>
      </w:r>
      <w:proofErr w:type="spellEnd"/>
      <w:r w:rsidRPr="00D15B24">
        <w:rPr>
          <w:rFonts w:eastAsia="Calibri"/>
          <w:lang w:eastAsia="en-US"/>
        </w:rPr>
        <w:t xml:space="preserve"> </w:t>
      </w:r>
    </w:p>
    <w:p w:rsidR="00000000" w:rsidRPr="00D15B24" w:rsidRDefault="00514F47" w:rsidP="00D15B24">
      <w:pPr>
        <w:numPr>
          <w:ilvl w:val="0"/>
          <w:numId w:val="39"/>
        </w:numPr>
        <w:rPr>
          <w:rFonts w:eastAsia="Calibri"/>
          <w:lang w:eastAsia="en-US"/>
        </w:rPr>
      </w:pPr>
      <w:r w:rsidRPr="00D15B24">
        <w:rPr>
          <w:rFonts w:eastAsia="Calibri"/>
          <w:lang w:eastAsia="en-US"/>
        </w:rPr>
        <w:t>Adjourn</w:t>
      </w:r>
    </w:p>
    <w:p w:rsidR="00337349" w:rsidRPr="00AA7E4F" w:rsidRDefault="00337349" w:rsidP="00337349">
      <w:pPr>
        <w:rPr>
          <w:b/>
          <w:u w:val="single"/>
          <w:lang w:val="en-GB"/>
        </w:rPr>
      </w:pPr>
    </w:p>
    <w:bookmarkEnd w:id="1"/>
    <w:p w:rsidR="00B61518" w:rsidRPr="00AA7E4F" w:rsidRDefault="00B61518" w:rsidP="00B61518">
      <w:pPr>
        <w:rPr>
          <w:b/>
          <w:u w:val="single"/>
          <w:lang w:val="en-GB"/>
        </w:rPr>
      </w:pPr>
      <w:r w:rsidRPr="00AA7E4F">
        <w:rPr>
          <w:b/>
          <w:u w:val="single"/>
          <w:lang w:val="en-GB"/>
        </w:rPr>
        <w:t xml:space="preserve">Item </w:t>
      </w:r>
      <w:r w:rsidR="007D65CA" w:rsidRPr="00AA7E4F">
        <w:rPr>
          <w:b/>
          <w:u w:val="single"/>
          <w:lang w:val="en-GB"/>
        </w:rPr>
        <w:t>2</w:t>
      </w:r>
      <w:r w:rsidRPr="00AA7E4F">
        <w:rPr>
          <w:b/>
          <w:u w:val="single"/>
          <w:lang w:val="en-GB"/>
        </w:rPr>
        <w:t xml:space="preserve">:  </w:t>
      </w:r>
      <w:r w:rsidR="00080685" w:rsidRPr="00AA7E4F">
        <w:rPr>
          <w:b/>
          <w:u w:val="single"/>
          <w:lang w:val="en-GB"/>
        </w:rPr>
        <w:t>Discussion</w:t>
      </w:r>
    </w:p>
    <w:p w:rsidR="00F17BC6" w:rsidRPr="00AA7E4F" w:rsidRDefault="00250C99" w:rsidP="00A12342">
      <w:pPr>
        <w:numPr>
          <w:ilvl w:val="0"/>
          <w:numId w:val="33"/>
        </w:numPr>
      </w:pPr>
      <w:r w:rsidRPr="00AA7E4F">
        <w:t>Administrivia</w:t>
      </w:r>
    </w:p>
    <w:p w:rsidR="00F17BC6" w:rsidRPr="00AA7E4F" w:rsidRDefault="00250C99" w:rsidP="00A12342">
      <w:pPr>
        <w:numPr>
          <w:ilvl w:val="1"/>
          <w:numId w:val="33"/>
        </w:numPr>
      </w:pPr>
      <w:r w:rsidRPr="00AA7E4F">
        <w:t>Roll Call</w:t>
      </w:r>
    </w:p>
    <w:p w:rsidR="00A12342" w:rsidRDefault="00A12342" w:rsidP="00A12342">
      <w:pPr>
        <w:numPr>
          <w:ilvl w:val="2"/>
          <w:numId w:val="33"/>
        </w:numPr>
      </w:pPr>
      <w:r w:rsidRPr="00AA7E4F">
        <w:lastRenderedPageBreak/>
        <w:t>Attendees are listed in Table 1</w:t>
      </w:r>
      <w:r w:rsidR="00EE6FEA">
        <w:t xml:space="preserve">. </w:t>
      </w:r>
    </w:p>
    <w:p w:rsidR="00F17BC6" w:rsidRPr="00AA7E4F" w:rsidRDefault="00250C99" w:rsidP="00A12342">
      <w:pPr>
        <w:numPr>
          <w:ilvl w:val="1"/>
          <w:numId w:val="33"/>
        </w:numPr>
      </w:pPr>
      <w:r w:rsidRPr="00AA7E4F">
        <w:t>Approve Agenda</w:t>
      </w:r>
    </w:p>
    <w:p w:rsidR="00A12342" w:rsidRDefault="000D46C8" w:rsidP="00190887">
      <w:pPr>
        <w:numPr>
          <w:ilvl w:val="2"/>
          <w:numId w:val="33"/>
        </w:numPr>
      </w:pPr>
      <w:r w:rsidRPr="00AA7E4F">
        <w:t xml:space="preserve">The agenda was </w:t>
      </w:r>
      <w:r w:rsidR="00D15B24">
        <w:t xml:space="preserve">edited to include the renewal of MOU with </w:t>
      </w:r>
      <w:proofErr w:type="spellStart"/>
      <w:r w:rsidR="00D15B24">
        <w:t>WinnForum</w:t>
      </w:r>
      <w:proofErr w:type="spellEnd"/>
      <w:r w:rsidR="00D15B24">
        <w:t xml:space="preserve"> to marketing discussions</w:t>
      </w:r>
    </w:p>
    <w:p w:rsidR="00D15B24" w:rsidRPr="00AA7E4F" w:rsidRDefault="00D15B24" w:rsidP="00D15B24">
      <w:pPr>
        <w:numPr>
          <w:ilvl w:val="3"/>
          <w:numId w:val="33"/>
        </w:numPr>
      </w:pPr>
      <w:r>
        <w:t xml:space="preserve">See DCN </w:t>
      </w:r>
      <w:r>
        <w:rPr>
          <w:rFonts w:eastAsia="Calibri"/>
          <w:lang w:eastAsia="en-US"/>
        </w:rPr>
        <w:t>5-14-0090-0</w:t>
      </w:r>
      <w:r>
        <w:rPr>
          <w:rFonts w:eastAsia="Calibri"/>
          <w:lang w:eastAsia="en-US"/>
        </w:rPr>
        <w:t>1</w:t>
      </w:r>
    </w:p>
    <w:p w:rsidR="00F17BC6" w:rsidRPr="00AA7E4F" w:rsidRDefault="000D46C8" w:rsidP="00A12342">
      <w:pPr>
        <w:numPr>
          <w:ilvl w:val="1"/>
          <w:numId w:val="33"/>
        </w:numPr>
      </w:pPr>
      <w:r w:rsidRPr="00AA7E4F">
        <w:t>Patent slides / notes on status</w:t>
      </w:r>
    </w:p>
    <w:p w:rsidR="004E330D" w:rsidRPr="00AA7E4F" w:rsidRDefault="000D46C8" w:rsidP="004E330D">
      <w:pPr>
        <w:numPr>
          <w:ilvl w:val="2"/>
          <w:numId w:val="33"/>
        </w:numPr>
      </w:pPr>
      <w:r w:rsidRPr="00AA7E4F">
        <w:t>Any Essential patents that have not already been identified?</w:t>
      </w:r>
    </w:p>
    <w:p w:rsidR="000D46C8" w:rsidRPr="00AA7E4F" w:rsidRDefault="000D46C8" w:rsidP="000D46C8">
      <w:pPr>
        <w:numPr>
          <w:ilvl w:val="3"/>
          <w:numId w:val="33"/>
        </w:numPr>
      </w:pPr>
      <w:r w:rsidRPr="00AA7E4F">
        <w:t>Hearing none.</w:t>
      </w:r>
    </w:p>
    <w:p w:rsidR="00F17BC6" w:rsidRDefault="00A12342" w:rsidP="00A12342">
      <w:pPr>
        <w:numPr>
          <w:ilvl w:val="1"/>
          <w:numId w:val="33"/>
        </w:numPr>
      </w:pPr>
      <w:r w:rsidRPr="00AA7E4F">
        <w:t>Approval of recent minutes</w:t>
      </w:r>
      <w:r w:rsidR="00D15B24">
        <w:t xml:space="preserve"> as follows</w:t>
      </w:r>
    </w:p>
    <w:p w:rsidR="00000000" w:rsidRPr="00D15B24" w:rsidRDefault="00514F47" w:rsidP="00D15B24">
      <w:pPr>
        <w:numPr>
          <w:ilvl w:val="2"/>
          <w:numId w:val="33"/>
        </w:numPr>
      </w:pPr>
      <w:r w:rsidRPr="00D15B24">
        <w:t>151         DCN 5-14-0082-00            1900.5.1 Ad Hoc                14 Aug 2014</w:t>
      </w:r>
    </w:p>
    <w:p w:rsidR="00000000" w:rsidRPr="00D15B24" w:rsidRDefault="00514F47" w:rsidP="00D15B24">
      <w:pPr>
        <w:numPr>
          <w:ilvl w:val="2"/>
          <w:numId w:val="33"/>
        </w:numPr>
      </w:pPr>
      <w:r w:rsidRPr="00D15B24">
        <w:t>152         DCN 5-14-0083-00            1900.5.2 Ad Hoc                14 Aug 2014</w:t>
      </w:r>
    </w:p>
    <w:p w:rsidR="00000000" w:rsidRPr="00D15B24" w:rsidRDefault="00514F47" w:rsidP="00D15B24">
      <w:pPr>
        <w:numPr>
          <w:ilvl w:val="2"/>
          <w:numId w:val="33"/>
        </w:numPr>
      </w:pPr>
      <w:r w:rsidRPr="00D15B24">
        <w:t xml:space="preserve">153         DCN 5-14-0084-00            </w:t>
      </w:r>
      <w:r w:rsidRPr="00D15B24">
        <w:t>1900.5 F2F                           25-28 Aug 2014</w:t>
      </w:r>
    </w:p>
    <w:p w:rsidR="00000000" w:rsidRPr="00D15B24" w:rsidRDefault="00514F47" w:rsidP="00D15B24">
      <w:pPr>
        <w:numPr>
          <w:ilvl w:val="2"/>
          <w:numId w:val="33"/>
        </w:numPr>
      </w:pPr>
      <w:r w:rsidRPr="00D15B24">
        <w:t>154         DCN 5-14-0085-00            1900.5.2 Ad Hoc                11 Sep 2014</w:t>
      </w:r>
    </w:p>
    <w:p w:rsidR="00000000" w:rsidRPr="00D15B24" w:rsidRDefault="00514F47" w:rsidP="00D15B24">
      <w:pPr>
        <w:numPr>
          <w:ilvl w:val="2"/>
          <w:numId w:val="33"/>
        </w:numPr>
      </w:pPr>
      <w:r w:rsidRPr="00D15B24">
        <w:t>155         DCN 5-14-0089-00            1900.5.2 Ad Hoc                19 Sep 2014</w:t>
      </w:r>
    </w:p>
    <w:p w:rsidR="00D15B24" w:rsidRPr="00AA7E4F" w:rsidRDefault="00D15B24" w:rsidP="00D15B24">
      <w:pPr>
        <w:numPr>
          <w:ilvl w:val="3"/>
          <w:numId w:val="33"/>
        </w:numPr>
      </w:pPr>
      <w:r>
        <w:t>Mover: Carlos</w:t>
      </w:r>
    </w:p>
    <w:p w:rsidR="000D46C8" w:rsidRDefault="00D15B24" w:rsidP="00D15B24">
      <w:pPr>
        <w:numPr>
          <w:ilvl w:val="3"/>
          <w:numId w:val="33"/>
        </w:numPr>
      </w:pPr>
      <w:r>
        <w:t>Second: Sam</w:t>
      </w:r>
    </w:p>
    <w:p w:rsidR="00D15B24" w:rsidRPr="00AA7E4F" w:rsidRDefault="00D15B24" w:rsidP="00D15B24">
      <w:pPr>
        <w:numPr>
          <w:ilvl w:val="3"/>
          <w:numId w:val="33"/>
        </w:numPr>
      </w:pPr>
      <w:r>
        <w:t xml:space="preserve">Approved unanimously </w:t>
      </w:r>
    </w:p>
    <w:p w:rsidR="00D15B24" w:rsidRDefault="00D15B24" w:rsidP="00D15B24">
      <w:pPr>
        <w:numPr>
          <w:ilvl w:val="0"/>
          <w:numId w:val="33"/>
        </w:numPr>
        <w:rPr>
          <w:rFonts w:eastAsia="Calibri"/>
          <w:lang w:eastAsia="en-US"/>
        </w:rPr>
      </w:pPr>
      <w:r w:rsidRPr="00D15B24">
        <w:rPr>
          <w:rFonts w:eastAsia="Calibri"/>
          <w:lang w:eastAsia="en-US"/>
        </w:rPr>
        <w:t>Status on 1900.5.1</w:t>
      </w:r>
    </w:p>
    <w:p w:rsidR="00D15B24" w:rsidRDefault="00D15B24" w:rsidP="00D15B24">
      <w:pPr>
        <w:numPr>
          <w:ilvl w:val="1"/>
          <w:numId w:val="3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The group discussed 1900.5.1 status</w:t>
      </w:r>
    </w:p>
    <w:p w:rsidR="00D15B24" w:rsidRPr="00D15B24" w:rsidRDefault="00D15B24" w:rsidP="00D15B24">
      <w:pPr>
        <w:numPr>
          <w:ilvl w:val="1"/>
          <w:numId w:val="3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No Ad-Hoc meeting this week</w:t>
      </w:r>
    </w:p>
    <w:p w:rsidR="00D15B24" w:rsidRDefault="00D15B24" w:rsidP="00D15B24">
      <w:pPr>
        <w:numPr>
          <w:ilvl w:val="0"/>
          <w:numId w:val="33"/>
        </w:numPr>
        <w:rPr>
          <w:rFonts w:eastAsia="Calibri"/>
          <w:lang w:eastAsia="en-US"/>
        </w:rPr>
      </w:pPr>
      <w:r w:rsidRPr="00D15B24">
        <w:rPr>
          <w:rFonts w:eastAsia="Calibri"/>
          <w:lang w:eastAsia="en-US"/>
        </w:rPr>
        <w:t>Status on 1900.5.2</w:t>
      </w:r>
    </w:p>
    <w:p w:rsidR="00D15B24" w:rsidRPr="00D15B24" w:rsidRDefault="00D15B24" w:rsidP="00D15B24">
      <w:pPr>
        <w:numPr>
          <w:ilvl w:val="1"/>
          <w:numId w:val="3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The group discussed 1900.5.2 status</w:t>
      </w:r>
    </w:p>
    <w:p w:rsidR="00D15B24" w:rsidRDefault="00D15B24" w:rsidP="00D15B24">
      <w:pPr>
        <w:numPr>
          <w:ilvl w:val="0"/>
          <w:numId w:val="33"/>
        </w:numPr>
        <w:rPr>
          <w:rFonts w:eastAsia="Calibri"/>
          <w:lang w:eastAsia="en-US"/>
        </w:rPr>
      </w:pPr>
      <w:r w:rsidRPr="00D15B24">
        <w:rPr>
          <w:rFonts w:eastAsia="Calibri"/>
          <w:lang w:eastAsia="en-US"/>
        </w:rPr>
        <w:t xml:space="preserve">Review of other 1900 activities (1900.1, Leadership meeting </w:t>
      </w:r>
      <w:proofErr w:type="spellStart"/>
      <w:r w:rsidRPr="00D15B24">
        <w:rPr>
          <w:rFonts w:eastAsia="Calibri"/>
          <w:lang w:eastAsia="en-US"/>
        </w:rPr>
        <w:t>etc</w:t>
      </w:r>
      <w:proofErr w:type="spellEnd"/>
      <w:r w:rsidRPr="00D15B24">
        <w:rPr>
          <w:rFonts w:eastAsia="Calibri"/>
          <w:lang w:eastAsia="en-US"/>
        </w:rPr>
        <w:t>)</w:t>
      </w:r>
    </w:p>
    <w:p w:rsidR="00D15B24" w:rsidRPr="00D15B24" w:rsidRDefault="00D15B24" w:rsidP="00D15B24">
      <w:pPr>
        <w:numPr>
          <w:ilvl w:val="1"/>
          <w:numId w:val="3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Mat to ask Oliver if he is including SCM definition</w:t>
      </w:r>
    </w:p>
    <w:p w:rsidR="00D15B24" w:rsidRDefault="00D15B24" w:rsidP="00D15B24">
      <w:pPr>
        <w:numPr>
          <w:ilvl w:val="0"/>
          <w:numId w:val="33"/>
        </w:numPr>
        <w:rPr>
          <w:rFonts w:eastAsia="Calibri"/>
          <w:lang w:eastAsia="en-US"/>
        </w:rPr>
      </w:pPr>
      <w:r w:rsidRPr="00D15B24">
        <w:rPr>
          <w:rFonts w:eastAsia="Calibri"/>
          <w:lang w:eastAsia="en-US"/>
        </w:rPr>
        <w:t>1900.5 marketing inputs</w:t>
      </w:r>
    </w:p>
    <w:p w:rsidR="00D15B24" w:rsidRDefault="00D15B24" w:rsidP="00D15B24">
      <w:pPr>
        <w:numPr>
          <w:ilvl w:val="1"/>
          <w:numId w:val="33"/>
        </w:numPr>
        <w:rPr>
          <w:rFonts w:eastAsia="Calibri"/>
          <w:lang w:eastAsia="en-US"/>
        </w:rPr>
      </w:pPr>
      <w:r w:rsidRPr="00D15B24">
        <w:rPr>
          <w:rFonts w:eastAsia="Calibri"/>
          <w:lang w:eastAsia="en-US"/>
        </w:rPr>
        <w:t>No objection to mat discussion MOU with expanded coverage</w:t>
      </w:r>
    </w:p>
    <w:p w:rsidR="00D15B24" w:rsidRDefault="00D15B24" w:rsidP="00D15B24">
      <w:pPr>
        <w:numPr>
          <w:ilvl w:val="1"/>
          <w:numId w:val="33"/>
        </w:numPr>
        <w:rPr>
          <w:rFonts w:eastAsia="Calibri"/>
          <w:lang w:eastAsia="en-US"/>
        </w:rPr>
      </w:pPr>
      <w:r w:rsidRPr="00D15B24">
        <w:rPr>
          <w:rFonts w:eastAsia="Calibri"/>
          <w:lang w:eastAsia="en-US"/>
        </w:rPr>
        <w:t>Will we get document access?</w:t>
      </w:r>
    </w:p>
    <w:p w:rsidR="00D15B24" w:rsidRPr="00D15B24" w:rsidRDefault="00D15B24" w:rsidP="00D15B24">
      <w:pPr>
        <w:numPr>
          <w:ilvl w:val="1"/>
          <w:numId w:val="3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M</w:t>
      </w:r>
      <w:r w:rsidRPr="00D15B24">
        <w:rPr>
          <w:rFonts w:eastAsia="Calibri"/>
          <w:lang w:eastAsia="en-US"/>
        </w:rPr>
        <w:t>at will circulate link for WG P&amp;P and ask for comment</w:t>
      </w:r>
    </w:p>
    <w:p w:rsidR="00D15B24" w:rsidRDefault="00D15B24" w:rsidP="00D15B24">
      <w:pPr>
        <w:numPr>
          <w:ilvl w:val="0"/>
          <w:numId w:val="33"/>
        </w:numPr>
        <w:rPr>
          <w:rFonts w:eastAsia="Calibri"/>
          <w:lang w:eastAsia="en-US"/>
        </w:rPr>
      </w:pPr>
      <w:r w:rsidRPr="00D15B24">
        <w:rPr>
          <w:rFonts w:eastAsia="Calibri"/>
          <w:lang w:eastAsia="en-US"/>
        </w:rPr>
        <w:t>Sponsor / WG P&amp;P status</w:t>
      </w:r>
    </w:p>
    <w:p w:rsidR="00D15B24" w:rsidRPr="00D15B24" w:rsidRDefault="00D15B24" w:rsidP="00D15B24">
      <w:pPr>
        <w:numPr>
          <w:ilvl w:val="1"/>
          <w:numId w:val="33"/>
        </w:numPr>
        <w:rPr>
          <w:rFonts w:eastAsia="Calibri"/>
          <w:lang w:eastAsia="en-US"/>
        </w:rPr>
      </w:pPr>
      <w:r w:rsidRPr="00D15B24">
        <w:rPr>
          <w:rFonts w:eastAsia="Calibri"/>
          <w:lang w:eastAsia="en-US"/>
        </w:rPr>
        <w:t>Discussed DySPAN-SC leadership activities</w:t>
      </w:r>
    </w:p>
    <w:p w:rsidR="00D15B24" w:rsidRPr="00D15B24" w:rsidRDefault="00D15B24" w:rsidP="00D15B24">
      <w:pPr>
        <w:numPr>
          <w:ilvl w:val="0"/>
          <w:numId w:val="33"/>
        </w:numPr>
        <w:rPr>
          <w:rFonts w:eastAsia="Calibri"/>
          <w:lang w:eastAsia="en-US"/>
        </w:rPr>
      </w:pPr>
      <w:r w:rsidRPr="00D15B24">
        <w:rPr>
          <w:rFonts w:eastAsia="Calibri"/>
          <w:lang w:eastAsia="en-US"/>
        </w:rPr>
        <w:t>New WG status reports</w:t>
      </w:r>
    </w:p>
    <w:p w:rsidR="00D15B24" w:rsidRPr="00D15B24" w:rsidRDefault="00D15B24" w:rsidP="00D15B24">
      <w:pPr>
        <w:numPr>
          <w:ilvl w:val="0"/>
          <w:numId w:val="33"/>
        </w:numPr>
        <w:rPr>
          <w:rFonts w:eastAsia="Calibri"/>
          <w:lang w:eastAsia="en-US"/>
        </w:rPr>
      </w:pPr>
      <w:r w:rsidRPr="00D15B24">
        <w:rPr>
          <w:rFonts w:eastAsia="Calibri"/>
          <w:lang w:eastAsia="en-US"/>
        </w:rPr>
        <w:t>Status on Electronic Meeting tools</w:t>
      </w:r>
    </w:p>
    <w:p w:rsidR="00D15B24" w:rsidRPr="00D15B24" w:rsidRDefault="00D15B24" w:rsidP="00D15B24">
      <w:pPr>
        <w:numPr>
          <w:ilvl w:val="1"/>
          <w:numId w:val="33"/>
        </w:numPr>
        <w:rPr>
          <w:rFonts w:eastAsia="Calibri"/>
          <w:lang w:eastAsia="en-US"/>
        </w:rPr>
      </w:pPr>
      <w:proofErr w:type="spellStart"/>
      <w:r w:rsidRPr="00D15B24">
        <w:rPr>
          <w:rFonts w:eastAsia="Calibri"/>
          <w:lang w:eastAsia="en-US"/>
        </w:rPr>
        <w:t>JoinMe</w:t>
      </w:r>
      <w:proofErr w:type="spellEnd"/>
      <w:r w:rsidRPr="00D15B24">
        <w:rPr>
          <w:rFonts w:eastAsia="Calibri"/>
          <w:lang w:eastAsia="en-US"/>
        </w:rPr>
        <w:t xml:space="preserve"> / Purchase of GoToMeeting License</w:t>
      </w:r>
    </w:p>
    <w:p w:rsidR="00D15B24" w:rsidRDefault="00D15B24" w:rsidP="00D15B24">
      <w:pPr>
        <w:numPr>
          <w:ilvl w:val="0"/>
          <w:numId w:val="33"/>
        </w:numPr>
        <w:rPr>
          <w:rFonts w:eastAsia="Calibri"/>
          <w:lang w:eastAsia="en-US"/>
        </w:rPr>
      </w:pPr>
      <w:r w:rsidRPr="00D15B24">
        <w:rPr>
          <w:rFonts w:eastAsia="Calibri"/>
          <w:lang w:eastAsia="en-US"/>
        </w:rPr>
        <w:t xml:space="preserve">Ad Hoc </w:t>
      </w:r>
      <w:proofErr w:type="gramStart"/>
      <w:r w:rsidRPr="00D15B24">
        <w:rPr>
          <w:rFonts w:eastAsia="Calibri"/>
          <w:lang w:eastAsia="en-US"/>
        </w:rPr>
        <w:t>Planning  (</w:t>
      </w:r>
      <w:proofErr w:type="gramEnd"/>
      <w:r w:rsidRPr="00D15B24">
        <w:rPr>
          <w:rFonts w:eastAsia="Calibri"/>
          <w:lang w:eastAsia="en-US"/>
        </w:rPr>
        <w:t>Dec. face to face ad hoc?)</w:t>
      </w:r>
    </w:p>
    <w:p w:rsidR="00BE375B" w:rsidRPr="00BE375B" w:rsidRDefault="00BE375B" w:rsidP="00BE375B">
      <w:pPr>
        <w:numPr>
          <w:ilvl w:val="1"/>
          <w:numId w:val="33"/>
        </w:numPr>
        <w:rPr>
          <w:rFonts w:eastAsia="Calibri"/>
          <w:lang w:eastAsia="en-US"/>
        </w:rPr>
      </w:pPr>
      <w:r>
        <w:t xml:space="preserve">No objection to going with Ad Hoc Ad </w:t>
      </w:r>
      <w:proofErr w:type="spellStart"/>
      <w:r>
        <w:t>Hocs</w:t>
      </w:r>
      <w:proofErr w:type="spellEnd"/>
      <w:r>
        <w:t xml:space="preserve"> (1 week notice)</w:t>
      </w:r>
      <w:bookmarkStart w:id="2" w:name="_GoBack"/>
      <w:bookmarkEnd w:id="2"/>
    </w:p>
    <w:p w:rsidR="00BE375B" w:rsidRDefault="00BE375B" w:rsidP="00BE375B">
      <w:pPr>
        <w:pStyle w:val="ListParagraph"/>
        <w:numPr>
          <w:ilvl w:val="1"/>
          <w:numId w:val="33"/>
        </w:numPr>
      </w:pPr>
      <w:r w:rsidRPr="00BE375B">
        <w:t>Discussed dates for face to face ad hoc</w:t>
      </w:r>
    </w:p>
    <w:p w:rsidR="00BE375B" w:rsidRDefault="00BE375B" w:rsidP="00BE375B">
      <w:pPr>
        <w:pStyle w:val="ListParagraph"/>
        <w:numPr>
          <w:ilvl w:val="2"/>
          <w:numId w:val="33"/>
        </w:numPr>
      </w:pPr>
      <w:r w:rsidRPr="00BE375B">
        <w:t xml:space="preserve">noted that 2nd week of </w:t>
      </w:r>
      <w:proofErr w:type="spellStart"/>
      <w:r w:rsidRPr="00BE375B">
        <w:t>dec</w:t>
      </w:r>
      <w:proofErr w:type="spellEnd"/>
      <w:r w:rsidRPr="00BE375B">
        <w:t xml:space="preserve"> is </w:t>
      </w:r>
      <w:proofErr w:type="spellStart"/>
      <w:r w:rsidRPr="00BE375B">
        <w:t>Globecom</w:t>
      </w:r>
      <w:proofErr w:type="spellEnd"/>
      <w:r w:rsidRPr="00BE375B">
        <w:t xml:space="preserve">  8-12 Dec</w:t>
      </w:r>
    </w:p>
    <w:p w:rsidR="00BE375B" w:rsidRDefault="00BE375B" w:rsidP="00BE375B">
      <w:pPr>
        <w:pStyle w:val="ListParagraph"/>
        <w:numPr>
          <w:ilvl w:val="2"/>
          <w:numId w:val="33"/>
        </w:numPr>
      </w:pPr>
      <w:r w:rsidRPr="00BE375B">
        <w:t>preferred dates of 1-5 Dec for Ad Hoc</w:t>
      </w:r>
    </w:p>
    <w:p w:rsidR="00BE375B" w:rsidRPr="00BE375B" w:rsidRDefault="00BE375B" w:rsidP="00BE375B">
      <w:pPr>
        <w:pStyle w:val="ListParagraph"/>
        <w:numPr>
          <w:ilvl w:val="2"/>
          <w:numId w:val="33"/>
        </w:numPr>
      </w:pPr>
      <w:r w:rsidRPr="00BE375B">
        <w:t>Monday Night through Thursday afternoon</w:t>
      </w:r>
    </w:p>
    <w:p w:rsidR="00D15B24" w:rsidRDefault="00D15B24" w:rsidP="00D15B24">
      <w:pPr>
        <w:numPr>
          <w:ilvl w:val="0"/>
          <w:numId w:val="33"/>
        </w:numPr>
        <w:rPr>
          <w:rFonts w:eastAsia="Calibri"/>
          <w:lang w:eastAsia="en-US"/>
        </w:rPr>
      </w:pPr>
      <w:r w:rsidRPr="00D15B24">
        <w:rPr>
          <w:rFonts w:eastAsia="Calibri"/>
          <w:lang w:eastAsia="en-US"/>
        </w:rPr>
        <w:lastRenderedPageBreak/>
        <w:t>Review of 1900.5 meeting schedule</w:t>
      </w:r>
    </w:p>
    <w:p w:rsidR="00BE375B" w:rsidRDefault="00BE375B" w:rsidP="00BE375B">
      <w:pPr>
        <w:numPr>
          <w:ilvl w:val="1"/>
          <w:numId w:val="33"/>
        </w:numPr>
        <w:rPr>
          <w:rFonts w:eastAsia="Calibri"/>
          <w:lang w:eastAsia="en-US"/>
        </w:rPr>
      </w:pPr>
      <w:r w:rsidRPr="00BE375B">
        <w:rPr>
          <w:rFonts w:eastAsia="Calibri"/>
          <w:lang w:eastAsia="en-US"/>
        </w:rPr>
        <w:t>Mat - Will forward requirements for hosting a plenary meeting to Reinhard</w:t>
      </w:r>
    </w:p>
    <w:p w:rsidR="00BE375B" w:rsidRDefault="00BE375B" w:rsidP="00BE375B">
      <w:pPr>
        <w:numPr>
          <w:ilvl w:val="1"/>
          <w:numId w:val="33"/>
        </w:numPr>
        <w:rPr>
          <w:rFonts w:eastAsia="Calibri"/>
          <w:lang w:eastAsia="en-US"/>
        </w:rPr>
      </w:pPr>
      <w:r w:rsidRPr="00BE375B">
        <w:rPr>
          <w:rFonts w:eastAsia="Calibri"/>
          <w:lang w:eastAsia="en-US"/>
        </w:rPr>
        <w:t>Carlos will look at proposal for Ad Hoc in Dec</w:t>
      </w:r>
    </w:p>
    <w:p w:rsidR="00BE375B" w:rsidRDefault="00BE375B" w:rsidP="00BE375B">
      <w:pPr>
        <w:numPr>
          <w:ilvl w:val="2"/>
          <w:numId w:val="3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May be a meeting fee ~ $</w:t>
      </w:r>
      <w:proofErr w:type="gramStart"/>
      <w:r>
        <w:rPr>
          <w:rFonts w:eastAsia="Calibri"/>
          <w:lang w:eastAsia="en-US"/>
        </w:rPr>
        <w:t>350.</w:t>
      </w:r>
      <w:proofErr w:type="gramEnd"/>
      <w:r w:rsidRPr="00BE375B">
        <w:rPr>
          <w:rFonts w:eastAsia="Calibri"/>
          <w:lang w:eastAsia="en-US"/>
        </w:rPr>
        <w:t xml:space="preserve"> No lunch included</w:t>
      </w:r>
    </w:p>
    <w:p w:rsidR="00BE375B" w:rsidRPr="00D15B24" w:rsidRDefault="00BE375B" w:rsidP="00BE375B">
      <w:pPr>
        <w:numPr>
          <w:ilvl w:val="2"/>
          <w:numId w:val="33"/>
        </w:numPr>
        <w:rPr>
          <w:rFonts w:eastAsia="Calibri"/>
          <w:lang w:eastAsia="en-US"/>
        </w:rPr>
      </w:pPr>
      <w:r w:rsidRPr="00BE375B">
        <w:rPr>
          <w:rFonts w:eastAsia="Calibri"/>
          <w:lang w:eastAsia="en-US"/>
        </w:rPr>
        <w:t>Will discuss at the November WG meeting</w:t>
      </w:r>
    </w:p>
    <w:p w:rsidR="00D15B24" w:rsidRPr="00D15B24" w:rsidRDefault="00D15B24" w:rsidP="00D15B24">
      <w:pPr>
        <w:numPr>
          <w:ilvl w:val="0"/>
          <w:numId w:val="33"/>
        </w:numPr>
        <w:rPr>
          <w:rFonts w:eastAsia="Calibri"/>
          <w:lang w:eastAsia="en-US"/>
        </w:rPr>
      </w:pPr>
      <w:proofErr w:type="spellStart"/>
      <w:r w:rsidRPr="00D15B24">
        <w:rPr>
          <w:rFonts w:eastAsia="Calibri"/>
          <w:lang w:eastAsia="en-US"/>
        </w:rPr>
        <w:t>AoB</w:t>
      </w:r>
      <w:proofErr w:type="spellEnd"/>
      <w:r w:rsidRPr="00D15B24">
        <w:rPr>
          <w:rFonts w:eastAsia="Calibri"/>
          <w:lang w:eastAsia="en-US"/>
        </w:rPr>
        <w:t xml:space="preserve"> </w:t>
      </w:r>
    </w:p>
    <w:p w:rsidR="00D15B24" w:rsidRPr="00D15B24" w:rsidRDefault="00D15B24" w:rsidP="00D15B24">
      <w:pPr>
        <w:numPr>
          <w:ilvl w:val="0"/>
          <w:numId w:val="33"/>
        </w:numPr>
        <w:rPr>
          <w:rFonts w:eastAsia="Calibri"/>
          <w:lang w:eastAsia="en-US"/>
        </w:rPr>
      </w:pPr>
      <w:r w:rsidRPr="00D15B24">
        <w:rPr>
          <w:rFonts w:eastAsia="Calibri"/>
          <w:lang w:eastAsia="en-US"/>
        </w:rPr>
        <w:t>Adjourn</w:t>
      </w:r>
    </w:p>
    <w:p w:rsidR="002C167B" w:rsidRPr="00AA7E4F" w:rsidRDefault="002C167B" w:rsidP="00A12342">
      <w:r w:rsidRPr="00AA7E4F">
        <w:t xml:space="preserve"> </w:t>
      </w:r>
    </w:p>
    <w:p w:rsidR="0040681E" w:rsidRPr="00AA7E4F" w:rsidRDefault="003C6C89" w:rsidP="0040681E">
      <w:pPr>
        <w:rPr>
          <w:b/>
          <w:u w:val="single"/>
          <w:lang w:val="en-GB"/>
        </w:rPr>
      </w:pPr>
      <w:r w:rsidRPr="00AA7E4F">
        <w:rPr>
          <w:b/>
          <w:u w:val="single"/>
          <w:lang w:val="en-GB"/>
        </w:rPr>
        <w:t>Item 3:  Actions</w:t>
      </w:r>
    </w:p>
    <w:p w:rsidR="00D15B24" w:rsidRDefault="00D15B24" w:rsidP="00D15B24">
      <w:pPr>
        <w:numPr>
          <w:ilvl w:val="0"/>
          <w:numId w:val="41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Mat to ask Oliver if he is including SCM definition</w:t>
      </w:r>
    </w:p>
    <w:p w:rsidR="00D15B24" w:rsidRPr="00D15B24" w:rsidRDefault="00D15B24" w:rsidP="00D15B24">
      <w:pPr>
        <w:numPr>
          <w:ilvl w:val="0"/>
          <w:numId w:val="41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M</w:t>
      </w:r>
      <w:r w:rsidRPr="00D15B24">
        <w:rPr>
          <w:rFonts w:eastAsia="Calibri"/>
          <w:lang w:eastAsia="en-US"/>
        </w:rPr>
        <w:t>at will circulate link for WG P&amp;P and ask for comment</w:t>
      </w:r>
    </w:p>
    <w:p w:rsidR="00C7016C" w:rsidRDefault="00BE375B" w:rsidP="00BE375B">
      <w:pPr>
        <w:numPr>
          <w:ilvl w:val="0"/>
          <w:numId w:val="41"/>
        </w:numPr>
        <w:rPr>
          <w:rFonts w:eastAsia="Calibri"/>
          <w:lang w:eastAsia="en-US"/>
        </w:rPr>
      </w:pPr>
      <w:r w:rsidRPr="00BE375B">
        <w:rPr>
          <w:rFonts w:eastAsia="Calibri"/>
          <w:lang w:eastAsia="en-US"/>
        </w:rPr>
        <w:t>Mat - Will forward requirements for hosting a plenary meeting to Reinhard</w:t>
      </w:r>
    </w:p>
    <w:p w:rsidR="00BE375B" w:rsidRDefault="00BE375B" w:rsidP="00BE375B">
      <w:pPr>
        <w:numPr>
          <w:ilvl w:val="0"/>
          <w:numId w:val="41"/>
        </w:numPr>
        <w:rPr>
          <w:rFonts w:eastAsia="Calibri"/>
          <w:lang w:eastAsia="en-US"/>
        </w:rPr>
      </w:pPr>
      <w:r w:rsidRPr="00BE375B">
        <w:rPr>
          <w:rFonts w:eastAsia="Calibri"/>
          <w:lang w:eastAsia="en-US"/>
        </w:rPr>
        <w:t>Carlos will look at proposal for Ad Hoc in Dec</w:t>
      </w:r>
    </w:p>
    <w:p w:rsidR="00BE375B" w:rsidRPr="00BE375B" w:rsidRDefault="00BE375B" w:rsidP="00BE375B">
      <w:pPr>
        <w:rPr>
          <w:rFonts w:eastAsia="Calibri"/>
          <w:lang w:eastAsia="en-US"/>
        </w:rPr>
      </w:pPr>
    </w:p>
    <w:sectPr w:rsidR="00BE375B" w:rsidRPr="00BE375B" w:rsidSect="00BB4775">
      <w:headerReference w:type="default" r:id="rId12"/>
      <w:footerReference w:type="even" r:id="rId13"/>
      <w:footerReference w:type="defaul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F47" w:rsidRDefault="00514F47">
      <w:r>
        <w:separator/>
      </w:r>
    </w:p>
  </w:endnote>
  <w:endnote w:type="continuationSeparator" w:id="0">
    <w:p w:rsidR="00514F47" w:rsidRDefault="00514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68D" w:rsidRDefault="00BE649B" w:rsidP="008A6D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7268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268D" w:rsidRDefault="00A7268D" w:rsidP="004318F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68D" w:rsidRPr="008A6DD1" w:rsidRDefault="00BE649B" w:rsidP="00EA0949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8A6DD1">
      <w:rPr>
        <w:rStyle w:val="PageNumber"/>
        <w:sz w:val="20"/>
        <w:szCs w:val="20"/>
      </w:rPr>
      <w:fldChar w:fldCharType="begin"/>
    </w:r>
    <w:r w:rsidR="00A7268D" w:rsidRPr="008A6DD1">
      <w:rPr>
        <w:rStyle w:val="PageNumber"/>
        <w:sz w:val="20"/>
        <w:szCs w:val="20"/>
      </w:rPr>
      <w:instrText xml:space="preserve">PAGE  </w:instrText>
    </w:r>
    <w:r w:rsidRPr="008A6DD1">
      <w:rPr>
        <w:rStyle w:val="PageNumber"/>
        <w:sz w:val="20"/>
        <w:szCs w:val="20"/>
      </w:rPr>
      <w:fldChar w:fldCharType="separate"/>
    </w:r>
    <w:r w:rsidR="00BE375B">
      <w:rPr>
        <w:rStyle w:val="PageNumber"/>
        <w:noProof/>
        <w:sz w:val="20"/>
        <w:szCs w:val="20"/>
      </w:rPr>
      <w:t>3</w:t>
    </w:r>
    <w:r w:rsidRPr="008A6DD1">
      <w:rPr>
        <w:rStyle w:val="PageNumber"/>
        <w:sz w:val="20"/>
        <w:szCs w:val="20"/>
      </w:rPr>
      <w:fldChar w:fldCharType="end"/>
    </w:r>
  </w:p>
  <w:p w:rsidR="00A7268D" w:rsidRPr="008A6DD1" w:rsidRDefault="00A7268D" w:rsidP="004318F6">
    <w:pPr>
      <w:pStyle w:val="Footer"/>
      <w:ind w:right="360"/>
      <w:rPr>
        <w:lang w:val="en-GB"/>
      </w:rPr>
    </w:pPr>
    <w:r>
      <w:rPr>
        <w:lang w:val="en-GB"/>
      </w:rPr>
      <w:tab/>
    </w:r>
    <w:r>
      <w:rPr>
        <w:lang w:val="en-GB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F47" w:rsidRDefault="00514F47">
      <w:r>
        <w:separator/>
      </w:r>
    </w:p>
  </w:footnote>
  <w:footnote w:type="continuationSeparator" w:id="0">
    <w:p w:rsidR="00514F47" w:rsidRDefault="00514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239" w:rsidRDefault="003E4239" w:rsidP="003E4239">
    <w:pPr>
      <w:pStyle w:val="Header"/>
      <w:rPr>
        <w:sz w:val="20"/>
        <w:szCs w:val="20"/>
      </w:rPr>
    </w:pPr>
    <w:r w:rsidRPr="009A427E">
      <w:rPr>
        <w:sz w:val="20"/>
        <w:szCs w:val="20"/>
      </w:rPr>
      <w:t>P1900.5</w:t>
    </w:r>
    <w:r>
      <w:rPr>
        <w:sz w:val="20"/>
        <w:szCs w:val="20"/>
      </w:rPr>
      <w:t xml:space="preserve"> Monthly</w:t>
    </w:r>
    <w:r w:rsidRPr="009A427E">
      <w:rPr>
        <w:sz w:val="20"/>
        <w:szCs w:val="20"/>
      </w:rPr>
      <w:t>_Meeting_</w:t>
    </w:r>
    <w:r>
      <w:rPr>
        <w:sz w:val="20"/>
        <w:szCs w:val="20"/>
      </w:rPr>
      <w:t>01</w:t>
    </w:r>
    <w:r w:rsidR="00B400E3">
      <w:rPr>
        <w:sz w:val="20"/>
        <w:szCs w:val="20"/>
      </w:rPr>
      <w:t>5</w:t>
    </w:r>
    <w:r w:rsidR="00D15B24">
      <w:rPr>
        <w:sz w:val="20"/>
        <w:szCs w:val="20"/>
      </w:rPr>
      <w:t>6</w:t>
    </w:r>
    <w:r>
      <w:rPr>
        <w:sz w:val="20"/>
        <w:szCs w:val="20"/>
      </w:rPr>
      <w:t>_r</w:t>
    </w:r>
    <w:r w:rsidR="00694299">
      <w:rPr>
        <w:sz w:val="20"/>
        <w:szCs w:val="20"/>
      </w:rPr>
      <w:t>0</w:t>
    </w:r>
    <w:r>
      <w:rPr>
        <w:sz w:val="20"/>
        <w:szCs w:val="20"/>
      </w:rPr>
      <w:t>_Minutes_</w:t>
    </w:r>
    <w:r w:rsidR="00B400E3">
      <w:rPr>
        <w:sz w:val="20"/>
        <w:szCs w:val="20"/>
      </w:rPr>
      <w:t>0</w:t>
    </w:r>
    <w:r w:rsidR="00D15B24">
      <w:rPr>
        <w:sz w:val="20"/>
        <w:szCs w:val="20"/>
      </w:rPr>
      <w:t>7Oct</w:t>
    </w:r>
    <w:r>
      <w:rPr>
        <w:sz w:val="20"/>
        <w:szCs w:val="20"/>
      </w:rPr>
      <w:t>2014</w:t>
    </w:r>
    <w:r w:rsidRPr="009A427E">
      <w:rPr>
        <w:sz w:val="20"/>
        <w:szCs w:val="20"/>
      </w:rPr>
      <w:t>.doc</w:t>
    </w:r>
    <w:r>
      <w:rPr>
        <w:sz w:val="20"/>
        <w:szCs w:val="20"/>
      </w:rPr>
      <w:t xml:space="preserve"> </w:t>
    </w:r>
  </w:p>
  <w:p w:rsidR="003E4239" w:rsidRDefault="003E4239" w:rsidP="003E4239">
    <w:pPr>
      <w:pStyle w:val="Header"/>
      <w:rPr>
        <w:sz w:val="20"/>
        <w:szCs w:val="20"/>
      </w:rPr>
    </w:pPr>
    <w:r w:rsidRPr="008A6DD1">
      <w:rPr>
        <w:sz w:val="20"/>
        <w:szCs w:val="20"/>
      </w:rPr>
      <w:t>Created on</w:t>
    </w:r>
    <w:r>
      <w:rPr>
        <w:sz w:val="20"/>
        <w:szCs w:val="20"/>
      </w:rPr>
      <w:t xml:space="preserve"> </w:t>
    </w:r>
    <w:r w:rsidR="00BE649B">
      <w:rPr>
        <w:sz w:val="20"/>
        <w:szCs w:val="20"/>
      </w:rPr>
      <w:fldChar w:fldCharType="begin"/>
    </w:r>
    <w:r>
      <w:rPr>
        <w:sz w:val="20"/>
        <w:szCs w:val="20"/>
      </w:rPr>
      <w:instrText xml:space="preserve"> SAVEDATE  \@ "M/d/yyyy h:mm:ss am/pm" </w:instrText>
    </w:r>
    <w:r w:rsidR="00BE649B">
      <w:rPr>
        <w:sz w:val="20"/>
        <w:szCs w:val="20"/>
      </w:rPr>
      <w:fldChar w:fldCharType="separate"/>
    </w:r>
    <w:r w:rsidR="00F80D52">
      <w:rPr>
        <w:noProof/>
        <w:sz w:val="20"/>
        <w:szCs w:val="20"/>
      </w:rPr>
      <w:t>11/14/2014 10:07:00 AM</w:t>
    </w:r>
    <w:r w:rsidR="00BE649B">
      <w:rPr>
        <w:sz w:val="20"/>
        <w:szCs w:val="20"/>
      </w:rPr>
      <w:fldChar w:fldCharType="end"/>
    </w:r>
  </w:p>
  <w:p w:rsidR="003E4239" w:rsidRDefault="003E4239" w:rsidP="003E4239">
    <w:pPr>
      <w:pStyle w:val="Header"/>
      <w:rPr>
        <w:sz w:val="20"/>
        <w:szCs w:val="20"/>
      </w:rPr>
    </w:pPr>
    <w:r w:rsidRPr="008A6DD1">
      <w:rPr>
        <w:sz w:val="20"/>
        <w:szCs w:val="20"/>
      </w:rPr>
      <w:t xml:space="preserve">Created by </w:t>
    </w:r>
    <w:r>
      <w:rPr>
        <w:sz w:val="20"/>
        <w:szCs w:val="20"/>
      </w:rPr>
      <w:t>Bryan May</w:t>
    </w:r>
  </w:p>
  <w:p w:rsidR="00A7268D" w:rsidRPr="008A6DD1" w:rsidRDefault="00A7268D" w:rsidP="008A6DD1">
    <w:pPr>
      <w:pStyle w:val="Header"/>
      <w:pBdr>
        <w:top w:val="single" w:sz="4" w:space="1" w:color="auto"/>
      </w:pBd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C663B"/>
    <w:multiLevelType w:val="hybridMultilevel"/>
    <w:tmpl w:val="808A9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17D64"/>
    <w:multiLevelType w:val="hybridMultilevel"/>
    <w:tmpl w:val="741A7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>
    <w:nsid w:val="0DFC27C1"/>
    <w:multiLevelType w:val="hybridMultilevel"/>
    <w:tmpl w:val="A8869132"/>
    <w:lvl w:ilvl="0" w:tplc="9BDCC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12F6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1037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767A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6B4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ECE4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684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3C95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025E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A60E9"/>
    <w:multiLevelType w:val="hybridMultilevel"/>
    <w:tmpl w:val="2D52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A7AB5"/>
    <w:multiLevelType w:val="hybridMultilevel"/>
    <w:tmpl w:val="F5AE9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9B0D798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8713A"/>
    <w:multiLevelType w:val="hybridMultilevel"/>
    <w:tmpl w:val="F9EECAD8"/>
    <w:lvl w:ilvl="0" w:tplc="4C388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0B3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C4E4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7889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908E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8CAB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B2E4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EE8A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C2EA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5F3CD7"/>
    <w:multiLevelType w:val="hybridMultilevel"/>
    <w:tmpl w:val="58A2A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67D05"/>
    <w:multiLevelType w:val="hybridMultilevel"/>
    <w:tmpl w:val="1672718E"/>
    <w:lvl w:ilvl="0" w:tplc="B7469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02E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3CA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F21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A62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506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928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B23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4AE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0B875C9"/>
    <w:multiLevelType w:val="hybridMultilevel"/>
    <w:tmpl w:val="F19EE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6E26F2"/>
    <w:multiLevelType w:val="hybridMultilevel"/>
    <w:tmpl w:val="C7906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D54B9E"/>
    <w:multiLevelType w:val="hybridMultilevel"/>
    <w:tmpl w:val="49D86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8179B6"/>
    <w:multiLevelType w:val="hybridMultilevel"/>
    <w:tmpl w:val="D1D8E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050CF6"/>
    <w:multiLevelType w:val="hybridMultilevel"/>
    <w:tmpl w:val="FC6A09B0"/>
    <w:lvl w:ilvl="0" w:tplc="02A27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6E91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F4B6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1E83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782E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924A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6203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9284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B01A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E45C26"/>
    <w:multiLevelType w:val="hybridMultilevel"/>
    <w:tmpl w:val="D89EC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735C42"/>
    <w:multiLevelType w:val="hybridMultilevel"/>
    <w:tmpl w:val="59E65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830070"/>
    <w:multiLevelType w:val="hybridMultilevel"/>
    <w:tmpl w:val="EB28FBC0"/>
    <w:lvl w:ilvl="0" w:tplc="A96E6B22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5EFEBDE8" w:tentative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E5EC2E9E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0FA1850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FC20FFBC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84ECBB30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CC66E76E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F5CAED9A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C7E06B5E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7">
    <w:nsid w:val="430E20EF"/>
    <w:multiLevelType w:val="hybridMultilevel"/>
    <w:tmpl w:val="66008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F57C7C"/>
    <w:multiLevelType w:val="hybridMultilevel"/>
    <w:tmpl w:val="ED9E8B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6207672"/>
    <w:multiLevelType w:val="hybridMultilevel"/>
    <w:tmpl w:val="9BF46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E04810"/>
    <w:multiLevelType w:val="hybridMultilevel"/>
    <w:tmpl w:val="91B2D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86066"/>
    <w:multiLevelType w:val="hybridMultilevel"/>
    <w:tmpl w:val="FBA6C8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AA26C56"/>
    <w:multiLevelType w:val="hybridMultilevel"/>
    <w:tmpl w:val="99082DE8"/>
    <w:lvl w:ilvl="0" w:tplc="C0A2B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3C66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6EC1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0875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62EA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0EDD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E63F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B657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EA3A49"/>
    <w:multiLevelType w:val="hybridMultilevel"/>
    <w:tmpl w:val="83083B96"/>
    <w:lvl w:ilvl="0" w:tplc="5C188C42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2020E622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4740F036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FCB43EE6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5686B5DA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ED9C3810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50227F0E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D0980320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54FA4BB4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4">
    <w:nsid w:val="4AFF5C03"/>
    <w:multiLevelType w:val="hybridMultilevel"/>
    <w:tmpl w:val="3ECC6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4F5A4D"/>
    <w:multiLevelType w:val="hybridMultilevel"/>
    <w:tmpl w:val="F5AE9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9B0D798">
      <w:start w:val="1"/>
      <w:numFmt w:val="lowerRoman"/>
      <w:pStyle w:val="ListParagraph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7850B2"/>
    <w:multiLevelType w:val="hybridMultilevel"/>
    <w:tmpl w:val="F4B43ADE"/>
    <w:lvl w:ilvl="0" w:tplc="AA6EA9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0870B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A636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EE1F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9690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A0EE0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6EC28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301F2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8E1D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02559BA"/>
    <w:multiLevelType w:val="hybridMultilevel"/>
    <w:tmpl w:val="DB003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062EF1"/>
    <w:multiLevelType w:val="hybridMultilevel"/>
    <w:tmpl w:val="1592E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4B0E81"/>
    <w:multiLevelType w:val="hybridMultilevel"/>
    <w:tmpl w:val="1E447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C32E5F"/>
    <w:multiLevelType w:val="hybridMultilevel"/>
    <w:tmpl w:val="FB7C6784"/>
    <w:lvl w:ilvl="0" w:tplc="C0A2B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3C66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6EC1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0875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62EA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0EDD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E63F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B657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130406"/>
    <w:multiLevelType w:val="hybridMultilevel"/>
    <w:tmpl w:val="D1D8E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352320"/>
    <w:multiLevelType w:val="hybridMultilevel"/>
    <w:tmpl w:val="58A2A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9455CF"/>
    <w:multiLevelType w:val="hybridMultilevel"/>
    <w:tmpl w:val="3948E3F6"/>
    <w:lvl w:ilvl="0" w:tplc="D7CC3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6289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BCEA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803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C074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F044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586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6057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14C9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B33D84"/>
    <w:multiLevelType w:val="hybridMultilevel"/>
    <w:tmpl w:val="4FA4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A61565"/>
    <w:multiLevelType w:val="hybridMultilevel"/>
    <w:tmpl w:val="000405F2"/>
    <w:lvl w:ilvl="0" w:tplc="630AE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3473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7A6B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B4C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EA1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587F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B805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4C96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8620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086745"/>
    <w:multiLevelType w:val="hybridMultilevel"/>
    <w:tmpl w:val="0A6E7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FB3FCE"/>
    <w:multiLevelType w:val="hybridMultilevel"/>
    <w:tmpl w:val="FF2022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12F6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1037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767A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6B4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ECE4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684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3C95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025E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072A6D"/>
    <w:multiLevelType w:val="hybridMultilevel"/>
    <w:tmpl w:val="58A2A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D17953"/>
    <w:multiLevelType w:val="hybridMultilevel"/>
    <w:tmpl w:val="87262D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F7B584D"/>
    <w:multiLevelType w:val="hybridMultilevel"/>
    <w:tmpl w:val="92682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4"/>
  </w:num>
  <w:num w:numId="3">
    <w:abstractNumId w:val="1"/>
  </w:num>
  <w:num w:numId="4">
    <w:abstractNumId w:val="2"/>
  </w:num>
  <w:num w:numId="5">
    <w:abstractNumId w:val="21"/>
  </w:num>
  <w:num w:numId="6">
    <w:abstractNumId w:val="3"/>
  </w:num>
  <w:num w:numId="7">
    <w:abstractNumId w:val="37"/>
  </w:num>
  <w:num w:numId="8">
    <w:abstractNumId w:val="9"/>
  </w:num>
  <w:num w:numId="9">
    <w:abstractNumId w:val="17"/>
  </w:num>
  <w:num w:numId="10">
    <w:abstractNumId w:val="19"/>
  </w:num>
  <w:num w:numId="11">
    <w:abstractNumId w:val="27"/>
  </w:num>
  <w:num w:numId="12">
    <w:abstractNumId w:val="34"/>
  </w:num>
  <w:num w:numId="13">
    <w:abstractNumId w:val="16"/>
  </w:num>
  <w:num w:numId="14">
    <w:abstractNumId w:val="23"/>
  </w:num>
  <w:num w:numId="15">
    <w:abstractNumId w:val="20"/>
  </w:num>
  <w:num w:numId="16">
    <w:abstractNumId w:val="12"/>
  </w:num>
  <w:num w:numId="17">
    <w:abstractNumId w:val="40"/>
  </w:num>
  <w:num w:numId="18">
    <w:abstractNumId w:val="0"/>
  </w:num>
  <w:num w:numId="19">
    <w:abstractNumId w:val="10"/>
  </w:num>
  <w:num w:numId="20">
    <w:abstractNumId w:val="11"/>
  </w:num>
  <w:num w:numId="21">
    <w:abstractNumId w:val="36"/>
  </w:num>
  <w:num w:numId="22">
    <w:abstractNumId w:val="32"/>
  </w:num>
  <w:num w:numId="23">
    <w:abstractNumId w:val="39"/>
  </w:num>
  <w:num w:numId="24">
    <w:abstractNumId w:val="28"/>
  </w:num>
  <w:num w:numId="25">
    <w:abstractNumId w:val="4"/>
  </w:num>
  <w:num w:numId="26">
    <w:abstractNumId w:val="24"/>
  </w:num>
  <w:num w:numId="27">
    <w:abstractNumId w:val="25"/>
  </w:num>
  <w:num w:numId="28">
    <w:abstractNumId w:val="5"/>
  </w:num>
  <w:num w:numId="29">
    <w:abstractNumId w:val="7"/>
  </w:num>
  <w:num w:numId="30">
    <w:abstractNumId w:val="8"/>
  </w:num>
  <w:num w:numId="31">
    <w:abstractNumId w:val="38"/>
  </w:num>
  <w:num w:numId="32">
    <w:abstractNumId w:val="33"/>
  </w:num>
  <w:num w:numId="33">
    <w:abstractNumId w:val="22"/>
  </w:num>
  <w:num w:numId="34">
    <w:abstractNumId w:val="29"/>
  </w:num>
  <w:num w:numId="35">
    <w:abstractNumId w:val="15"/>
  </w:num>
  <w:num w:numId="36">
    <w:abstractNumId w:val="18"/>
  </w:num>
  <w:num w:numId="37">
    <w:abstractNumId w:val="35"/>
  </w:num>
  <w:num w:numId="38">
    <w:abstractNumId w:val="6"/>
  </w:num>
  <w:num w:numId="39">
    <w:abstractNumId w:val="13"/>
  </w:num>
  <w:num w:numId="40">
    <w:abstractNumId w:val="26"/>
  </w:num>
  <w:num w:numId="41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DE"/>
    <w:rsid w:val="00001339"/>
    <w:rsid w:val="0000167C"/>
    <w:rsid w:val="00002543"/>
    <w:rsid w:val="0000290B"/>
    <w:rsid w:val="00002D98"/>
    <w:rsid w:val="00004BAD"/>
    <w:rsid w:val="00006307"/>
    <w:rsid w:val="000144BA"/>
    <w:rsid w:val="00014898"/>
    <w:rsid w:val="00014960"/>
    <w:rsid w:val="000154DB"/>
    <w:rsid w:val="000204C7"/>
    <w:rsid w:val="000218EB"/>
    <w:rsid w:val="000230F3"/>
    <w:rsid w:val="000248A6"/>
    <w:rsid w:val="00024B51"/>
    <w:rsid w:val="00025806"/>
    <w:rsid w:val="00025B26"/>
    <w:rsid w:val="00027441"/>
    <w:rsid w:val="00035237"/>
    <w:rsid w:val="00040AEF"/>
    <w:rsid w:val="00041CAE"/>
    <w:rsid w:val="00041F1B"/>
    <w:rsid w:val="0004608F"/>
    <w:rsid w:val="00052CEA"/>
    <w:rsid w:val="00054409"/>
    <w:rsid w:val="00055F5F"/>
    <w:rsid w:val="00057E37"/>
    <w:rsid w:val="000602FC"/>
    <w:rsid w:val="00062CC9"/>
    <w:rsid w:val="00067C89"/>
    <w:rsid w:val="00070753"/>
    <w:rsid w:val="00073352"/>
    <w:rsid w:val="00073BF0"/>
    <w:rsid w:val="00076E68"/>
    <w:rsid w:val="000802F9"/>
    <w:rsid w:val="00080685"/>
    <w:rsid w:val="00082466"/>
    <w:rsid w:val="00082F13"/>
    <w:rsid w:val="0008323D"/>
    <w:rsid w:val="000869CA"/>
    <w:rsid w:val="00087A60"/>
    <w:rsid w:val="00093479"/>
    <w:rsid w:val="00094B6E"/>
    <w:rsid w:val="00095AF2"/>
    <w:rsid w:val="000966D8"/>
    <w:rsid w:val="000A0B8D"/>
    <w:rsid w:val="000A1281"/>
    <w:rsid w:val="000A12D5"/>
    <w:rsid w:val="000A4203"/>
    <w:rsid w:val="000A590B"/>
    <w:rsid w:val="000A5BB0"/>
    <w:rsid w:val="000A6040"/>
    <w:rsid w:val="000A6159"/>
    <w:rsid w:val="000A6FBE"/>
    <w:rsid w:val="000A7286"/>
    <w:rsid w:val="000A774A"/>
    <w:rsid w:val="000B1F1B"/>
    <w:rsid w:val="000B517D"/>
    <w:rsid w:val="000B5B9C"/>
    <w:rsid w:val="000B5E22"/>
    <w:rsid w:val="000C17A0"/>
    <w:rsid w:val="000C424E"/>
    <w:rsid w:val="000C4455"/>
    <w:rsid w:val="000D0524"/>
    <w:rsid w:val="000D0CC0"/>
    <w:rsid w:val="000D17C8"/>
    <w:rsid w:val="000D2193"/>
    <w:rsid w:val="000D23E8"/>
    <w:rsid w:val="000D3245"/>
    <w:rsid w:val="000D451A"/>
    <w:rsid w:val="000D46C8"/>
    <w:rsid w:val="000D545A"/>
    <w:rsid w:val="000D7767"/>
    <w:rsid w:val="000E3093"/>
    <w:rsid w:val="000F011C"/>
    <w:rsid w:val="000F0133"/>
    <w:rsid w:val="000F04E9"/>
    <w:rsid w:val="000F296F"/>
    <w:rsid w:val="000F5FAE"/>
    <w:rsid w:val="000F7305"/>
    <w:rsid w:val="000F7B26"/>
    <w:rsid w:val="00100BD1"/>
    <w:rsid w:val="001012B0"/>
    <w:rsid w:val="0010288F"/>
    <w:rsid w:val="00103622"/>
    <w:rsid w:val="00103C3C"/>
    <w:rsid w:val="00104200"/>
    <w:rsid w:val="001047AE"/>
    <w:rsid w:val="00105D48"/>
    <w:rsid w:val="00111383"/>
    <w:rsid w:val="0011210D"/>
    <w:rsid w:val="001134D3"/>
    <w:rsid w:val="00113D6F"/>
    <w:rsid w:val="00114C6E"/>
    <w:rsid w:val="00114E56"/>
    <w:rsid w:val="00117D94"/>
    <w:rsid w:val="00120BF4"/>
    <w:rsid w:val="00120CB6"/>
    <w:rsid w:val="00121321"/>
    <w:rsid w:val="001246B5"/>
    <w:rsid w:val="001247C0"/>
    <w:rsid w:val="00125C32"/>
    <w:rsid w:val="00127022"/>
    <w:rsid w:val="00127740"/>
    <w:rsid w:val="0013082E"/>
    <w:rsid w:val="00130959"/>
    <w:rsid w:val="00134440"/>
    <w:rsid w:val="001349CB"/>
    <w:rsid w:val="00134EC9"/>
    <w:rsid w:val="00135A06"/>
    <w:rsid w:val="00135D10"/>
    <w:rsid w:val="00137765"/>
    <w:rsid w:val="001408BC"/>
    <w:rsid w:val="00140DA7"/>
    <w:rsid w:val="00153B04"/>
    <w:rsid w:val="00154926"/>
    <w:rsid w:val="00155082"/>
    <w:rsid w:val="00155A86"/>
    <w:rsid w:val="00156042"/>
    <w:rsid w:val="00156263"/>
    <w:rsid w:val="001562CC"/>
    <w:rsid w:val="00156393"/>
    <w:rsid w:val="001606EC"/>
    <w:rsid w:val="00162A9B"/>
    <w:rsid w:val="00162ECA"/>
    <w:rsid w:val="0016322E"/>
    <w:rsid w:val="00163B0F"/>
    <w:rsid w:val="00163B31"/>
    <w:rsid w:val="001650C4"/>
    <w:rsid w:val="001658A3"/>
    <w:rsid w:val="0017104E"/>
    <w:rsid w:val="00173387"/>
    <w:rsid w:val="00176010"/>
    <w:rsid w:val="00180AC9"/>
    <w:rsid w:val="0018105F"/>
    <w:rsid w:val="00181694"/>
    <w:rsid w:val="001853A4"/>
    <w:rsid w:val="00190887"/>
    <w:rsid w:val="0019241C"/>
    <w:rsid w:val="00192988"/>
    <w:rsid w:val="00197F8C"/>
    <w:rsid w:val="001A383B"/>
    <w:rsid w:val="001A3D86"/>
    <w:rsid w:val="001A40DB"/>
    <w:rsid w:val="001A4A45"/>
    <w:rsid w:val="001A6519"/>
    <w:rsid w:val="001A7CD4"/>
    <w:rsid w:val="001A7D50"/>
    <w:rsid w:val="001B32F2"/>
    <w:rsid w:val="001B4EDB"/>
    <w:rsid w:val="001B7FD2"/>
    <w:rsid w:val="001C05D3"/>
    <w:rsid w:val="001C2244"/>
    <w:rsid w:val="001C3B04"/>
    <w:rsid w:val="001C471C"/>
    <w:rsid w:val="001C6FF7"/>
    <w:rsid w:val="001C7796"/>
    <w:rsid w:val="001C78B5"/>
    <w:rsid w:val="001D09C7"/>
    <w:rsid w:val="001D0F07"/>
    <w:rsid w:val="001D2AF1"/>
    <w:rsid w:val="001D4174"/>
    <w:rsid w:val="001D6E33"/>
    <w:rsid w:val="001D7F49"/>
    <w:rsid w:val="001E1354"/>
    <w:rsid w:val="001E5E01"/>
    <w:rsid w:val="001F128D"/>
    <w:rsid w:val="001F6443"/>
    <w:rsid w:val="00200E6A"/>
    <w:rsid w:val="00201696"/>
    <w:rsid w:val="00202ED0"/>
    <w:rsid w:val="0020320F"/>
    <w:rsid w:val="002032DB"/>
    <w:rsid w:val="002037F1"/>
    <w:rsid w:val="00203EE4"/>
    <w:rsid w:val="00203F76"/>
    <w:rsid w:val="00204B12"/>
    <w:rsid w:val="0020601A"/>
    <w:rsid w:val="0021054E"/>
    <w:rsid w:val="00211471"/>
    <w:rsid w:val="002129D7"/>
    <w:rsid w:val="00213425"/>
    <w:rsid w:val="00214FAE"/>
    <w:rsid w:val="0022004E"/>
    <w:rsid w:val="00220B01"/>
    <w:rsid w:val="0022199E"/>
    <w:rsid w:val="00221AA7"/>
    <w:rsid w:val="00223C77"/>
    <w:rsid w:val="00223DC5"/>
    <w:rsid w:val="00225179"/>
    <w:rsid w:val="00226791"/>
    <w:rsid w:val="002305BE"/>
    <w:rsid w:val="00231472"/>
    <w:rsid w:val="00231F3B"/>
    <w:rsid w:val="002320DC"/>
    <w:rsid w:val="002346E9"/>
    <w:rsid w:val="00236409"/>
    <w:rsid w:val="002368CB"/>
    <w:rsid w:val="00236A99"/>
    <w:rsid w:val="00236C46"/>
    <w:rsid w:val="002405A3"/>
    <w:rsid w:val="0024064E"/>
    <w:rsid w:val="00242133"/>
    <w:rsid w:val="00243F76"/>
    <w:rsid w:val="00243F9E"/>
    <w:rsid w:val="00244E6B"/>
    <w:rsid w:val="00247CE4"/>
    <w:rsid w:val="0025092C"/>
    <w:rsid w:val="00250C99"/>
    <w:rsid w:val="00251D5B"/>
    <w:rsid w:val="002524E3"/>
    <w:rsid w:val="00253D9F"/>
    <w:rsid w:val="0025432C"/>
    <w:rsid w:val="0025525C"/>
    <w:rsid w:val="00255975"/>
    <w:rsid w:val="00260B3B"/>
    <w:rsid w:val="00260B66"/>
    <w:rsid w:val="00261AC7"/>
    <w:rsid w:val="00264B82"/>
    <w:rsid w:val="00267157"/>
    <w:rsid w:val="00267824"/>
    <w:rsid w:val="00270033"/>
    <w:rsid w:val="00273EA2"/>
    <w:rsid w:val="00274762"/>
    <w:rsid w:val="00274FB0"/>
    <w:rsid w:val="00275968"/>
    <w:rsid w:val="002815F2"/>
    <w:rsid w:val="00281907"/>
    <w:rsid w:val="00282096"/>
    <w:rsid w:val="00283038"/>
    <w:rsid w:val="0028389A"/>
    <w:rsid w:val="00287F99"/>
    <w:rsid w:val="00290754"/>
    <w:rsid w:val="00290D24"/>
    <w:rsid w:val="00296820"/>
    <w:rsid w:val="002A0C00"/>
    <w:rsid w:val="002A2AA4"/>
    <w:rsid w:val="002A3901"/>
    <w:rsid w:val="002A671F"/>
    <w:rsid w:val="002A67E9"/>
    <w:rsid w:val="002A7AA5"/>
    <w:rsid w:val="002B234E"/>
    <w:rsid w:val="002B3199"/>
    <w:rsid w:val="002B6532"/>
    <w:rsid w:val="002C1113"/>
    <w:rsid w:val="002C167B"/>
    <w:rsid w:val="002C2EF0"/>
    <w:rsid w:val="002C48BF"/>
    <w:rsid w:val="002C6064"/>
    <w:rsid w:val="002D2DA6"/>
    <w:rsid w:val="002D3D53"/>
    <w:rsid w:val="002D3D7B"/>
    <w:rsid w:val="002D55BA"/>
    <w:rsid w:val="002D61EA"/>
    <w:rsid w:val="002D62EB"/>
    <w:rsid w:val="002D79AF"/>
    <w:rsid w:val="002E0D1D"/>
    <w:rsid w:val="002E1314"/>
    <w:rsid w:val="002E3B80"/>
    <w:rsid w:val="002E6B42"/>
    <w:rsid w:val="002E7762"/>
    <w:rsid w:val="002F3A47"/>
    <w:rsid w:val="003031A5"/>
    <w:rsid w:val="00304CAA"/>
    <w:rsid w:val="00305FA0"/>
    <w:rsid w:val="00306B4D"/>
    <w:rsid w:val="003078A1"/>
    <w:rsid w:val="003104BE"/>
    <w:rsid w:val="00310D36"/>
    <w:rsid w:val="00311F53"/>
    <w:rsid w:val="003126CA"/>
    <w:rsid w:val="00321323"/>
    <w:rsid w:val="0032243D"/>
    <w:rsid w:val="00326E51"/>
    <w:rsid w:val="00327591"/>
    <w:rsid w:val="00330887"/>
    <w:rsid w:val="00330F90"/>
    <w:rsid w:val="00331001"/>
    <w:rsid w:val="003318AC"/>
    <w:rsid w:val="00333ABF"/>
    <w:rsid w:val="00334958"/>
    <w:rsid w:val="00334C91"/>
    <w:rsid w:val="0033651F"/>
    <w:rsid w:val="00336861"/>
    <w:rsid w:val="00337349"/>
    <w:rsid w:val="0034221E"/>
    <w:rsid w:val="0034692B"/>
    <w:rsid w:val="00347070"/>
    <w:rsid w:val="00347F62"/>
    <w:rsid w:val="0035087D"/>
    <w:rsid w:val="003513A7"/>
    <w:rsid w:val="003517E0"/>
    <w:rsid w:val="003522A4"/>
    <w:rsid w:val="00355894"/>
    <w:rsid w:val="003568F5"/>
    <w:rsid w:val="00356A6A"/>
    <w:rsid w:val="00357C6F"/>
    <w:rsid w:val="00357EB0"/>
    <w:rsid w:val="00357FE0"/>
    <w:rsid w:val="00361B09"/>
    <w:rsid w:val="00363EDA"/>
    <w:rsid w:val="003661F4"/>
    <w:rsid w:val="003663C8"/>
    <w:rsid w:val="00370414"/>
    <w:rsid w:val="00371485"/>
    <w:rsid w:val="003734E0"/>
    <w:rsid w:val="00373725"/>
    <w:rsid w:val="00375EFD"/>
    <w:rsid w:val="0037623A"/>
    <w:rsid w:val="00385570"/>
    <w:rsid w:val="00386D45"/>
    <w:rsid w:val="00390EEB"/>
    <w:rsid w:val="00390F9D"/>
    <w:rsid w:val="00391DAA"/>
    <w:rsid w:val="00395F4F"/>
    <w:rsid w:val="0039605D"/>
    <w:rsid w:val="003962C7"/>
    <w:rsid w:val="003A28D7"/>
    <w:rsid w:val="003A509C"/>
    <w:rsid w:val="003B0E6E"/>
    <w:rsid w:val="003B4A0D"/>
    <w:rsid w:val="003B5252"/>
    <w:rsid w:val="003B5501"/>
    <w:rsid w:val="003B5CF7"/>
    <w:rsid w:val="003C0FA4"/>
    <w:rsid w:val="003C1084"/>
    <w:rsid w:val="003C1249"/>
    <w:rsid w:val="003C1252"/>
    <w:rsid w:val="003C26CB"/>
    <w:rsid w:val="003C31B2"/>
    <w:rsid w:val="003C453B"/>
    <w:rsid w:val="003C572D"/>
    <w:rsid w:val="003C6C89"/>
    <w:rsid w:val="003D153A"/>
    <w:rsid w:val="003D3F73"/>
    <w:rsid w:val="003D3F9F"/>
    <w:rsid w:val="003D5B19"/>
    <w:rsid w:val="003E15CD"/>
    <w:rsid w:val="003E29BE"/>
    <w:rsid w:val="003E2C76"/>
    <w:rsid w:val="003E3CA6"/>
    <w:rsid w:val="003E4239"/>
    <w:rsid w:val="003E547B"/>
    <w:rsid w:val="003E5A4F"/>
    <w:rsid w:val="003E5C05"/>
    <w:rsid w:val="003F09B5"/>
    <w:rsid w:val="003F3150"/>
    <w:rsid w:val="003F405E"/>
    <w:rsid w:val="003F6016"/>
    <w:rsid w:val="003F6FA8"/>
    <w:rsid w:val="003F7712"/>
    <w:rsid w:val="003F7942"/>
    <w:rsid w:val="004010EA"/>
    <w:rsid w:val="004016D7"/>
    <w:rsid w:val="00403979"/>
    <w:rsid w:val="0040681E"/>
    <w:rsid w:val="00407F86"/>
    <w:rsid w:val="00410136"/>
    <w:rsid w:val="004119B8"/>
    <w:rsid w:val="00412100"/>
    <w:rsid w:val="0041320C"/>
    <w:rsid w:val="004132D2"/>
    <w:rsid w:val="004134D3"/>
    <w:rsid w:val="0041361D"/>
    <w:rsid w:val="0041397F"/>
    <w:rsid w:val="004146D7"/>
    <w:rsid w:val="00414B6A"/>
    <w:rsid w:val="00415291"/>
    <w:rsid w:val="00417EA1"/>
    <w:rsid w:val="00420CBB"/>
    <w:rsid w:val="00421DF5"/>
    <w:rsid w:val="00422EE5"/>
    <w:rsid w:val="00423A1F"/>
    <w:rsid w:val="00423A5C"/>
    <w:rsid w:val="00423E98"/>
    <w:rsid w:val="00424AF6"/>
    <w:rsid w:val="004272BB"/>
    <w:rsid w:val="004318F6"/>
    <w:rsid w:val="00435CAF"/>
    <w:rsid w:val="00437393"/>
    <w:rsid w:val="00437851"/>
    <w:rsid w:val="00440A0B"/>
    <w:rsid w:val="00442EC0"/>
    <w:rsid w:val="004430D8"/>
    <w:rsid w:val="004456AE"/>
    <w:rsid w:val="00445B9F"/>
    <w:rsid w:val="004464BF"/>
    <w:rsid w:val="004465B1"/>
    <w:rsid w:val="00446938"/>
    <w:rsid w:val="00450703"/>
    <w:rsid w:val="004527BC"/>
    <w:rsid w:val="00452A9D"/>
    <w:rsid w:val="00454E0B"/>
    <w:rsid w:val="00455074"/>
    <w:rsid w:val="004565C9"/>
    <w:rsid w:val="0045798C"/>
    <w:rsid w:val="00461957"/>
    <w:rsid w:val="00464CC7"/>
    <w:rsid w:val="00465ADA"/>
    <w:rsid w:val="00467CBF"/>
    <w:rsid w:val="00471487"/>
    <w:rsid w:val="00472996"/>
    <w:rsid w:val="00473CC7"/>
    <w:rsid w:val="0047453A"/>
    <w:rsid w:val="00474627"/>
    <w:rsid w:val="00474C77"/>
    <w:rsid w:val="004825EC"/>
    <w:rsid w:val="00483955"/>
    <w:rsid w:val="00484238"/>
    <w:rsid w:val="00486CA9"/>
    <w:rsid w:val="00486CC6"/>
    <w:rsid w:val="004872ED"/>
    <w:rsid w:val="00492554"/>
    <w:rsid w:val="00492E9B"/>
    <w:rsid w:val="004A3791"/>
    <w:rsid w:val="004A44B7"/>
    <w:rsid w:val="004B0A87"/>
    <w:rsid w:val="004B13AF"/>
    <w:rsid w:val="004B150C"/>
    <w:rsid w:val="004B744C"/>
    <w:rsid w:val="004B75E8"/>
    <w:rsid w:val="004B7C0D"/>
    <w:rsid w:val="004C0D58"/>
    <w:rsid w:val="004C39A9"/>
    <w:rsid w:val="004C5C41"/>
    <w:rsid w:val="004D528A"/>
    <w:rsid w:val="004D52D6"/>
    <w:rsid w:val="004D6DBD"/>
    <w:rsid w:val="004E0893"/>
    <w:rsid w:val="004E0E91"/>
    <w:rsid w:val="004E2340"/>
    <w:rsid w:val="004E330D"/>
    <w:rsid w:val="004E3C3C"/>
    <w:rsid w:val="004E4327"/>
    <w:rsid w:val="004E4A8A"/>
    <w:rsid w:val="004E5338"/>
    <w:rsid w:val="004E6A10"/>
    <w:rsid w:val="004E702E"/>
    <w:rsid w:val="004F05F9"/>
    <w:rsid w:val="004F2889"/>
    <w:rsid w:val="004F4ED9"/>
    <w:rsid w:val="004F5727"/>
    <w:rsid w:val="004F68F0"/>
    <w:rsid w:val="004F7237"/>
    <w:rsid w:val="00501EE1"/>
    <w:rsid w:val="00502617"/>
    <w:rsid w:val="00505700"/>
    <w:rsid w:val="005070D8"/>
    <w:rsid w:val="00507E17"/>
    <w:rsid w:val="0051095C"/>
    <w:rsid w:val="00511BEC"/>
    <w:rsid w:val="00514F47"/>
    <w:rsid w:val="00515D91"/>
    <w:rsid w:val="00517C73"/>
    <w:rsid w:val="00524FFE"/>
    <w:rsid w:val="0052517C"/>
    <w:rsid w:val="005303CA"/>
    <w:rsid w:val="00536338"/>
    <w:rsid w:val="005364DA"/>
    <w:rsid w:val="0053711A"/>
    <w:rsid w:val="00537D4D"/>
    <w:rsid w:val="0054135F"/>
    <w:rsid w:val="005458C9"/>
    <w:rsid w:val="00546473"/>
    <w:rsid w:val="00553E9B"/>
    <w:rsid w:val="005628EA"/>
    <w:rsid w:val="00562A5F"/>
    <w:rsid w:val="00565429"/>
    <w:rsid w:val="0056611A"/>
    <w:rsid w:val="005718A1"/>
    <w:rsid w:val="005734BF"/>
    <w:rsid w:val="00574B7F"/>
    <w:rsid w:val="00575F71"/>
    <w:rsid w:val="005800BF"/>
    <w:rsid w:val="0058393A"/>
    <w:rsid w:val="00585162"/>
    <w:rsid w:val="00586011"/>
    <w:rsid w:val="005865BF"/>
    <w:rsid w:val="005901F6"/>
    <w:rsid w:val="00590BAE"/>
    <w:rsid w:val="0059191F"/>
    <w:rsid w:val="0059233D"/>
    <w:rsid w:val="005929DA"/>
    <w:rsid w:val="00592BC8"/>
    <w:rsid w:val="00592C9C"/>
    <w:rsid w:val="005934D5"/>
    <w:rsid w:val="005952D1"/>
    <w:rsid w:val="005963E7"/>
    <w:rsid w:val="005978B3"/>
    <w:rsid w:val="00597B3F"/>
    <w:rsid w:val="005A1543"/>
    <w:rsid w:val="005A2934"/>
    <w:rsid w:val="005A2EE6"/>
    <w:rsid w:val="005A63AE"/>
    <w:rsid w:val="005B1D8F"/>
    <w:rsid w:val="005B285A"/>
    <w:rsid w:val="005B4337"/>
    <w:rsid w:val="005B61AD"/>
    <w:rsid w:val="005B63DB"/>
    <w:rsid w:val="005C2751"/>
    <w:rsid w:val="005C2B87"/>
    <w:rsid w:val="005C5AD6"/>
    <w:rsid w:val="005C5BDA"/>
    <w:rsid w:val="005C6931"/>
    <w:rsid w:val="005C78B9"/>
    <w:rsid w:val="005D05D8"/>
    <w:rsid w:val="005D067D"/>
    <w:rsid w:val="005D223E"/>
    <w:rsid w:val="005D2B07"/>
    <w:rsid w:val="005D2C40"/>
    <w:rsid w:val="005D2D58"/>
    <w:rsid w:val="005D4005"/>
    <w:rsid w:val="005D7E91"/>
    <w:rsid w:val="005E1FC0"/>
    <w:rsid w:val="005E2EAC"/>
    <w:rsid w:val="005E50B4"/>
    <w:rsid w:val="005E51B6"/>
    <w:rsid w:val="005E530C"/>
    <w:rsid w:val="005F0981"/>
    <w:rsid w:val="005F7A52"/>
    <w:rsid w:val="0060078D"/>
    <w:rsid w:val="00600808"/>
    <w:rsid w:val="00600D75"/>
    <w:rsid w:val="006027DD"/>
    <w:rsid w:val="00603511"/>
    <w:rsid w:val="00616929"/>
    <w:rsid w:val="006207A1"/>
    <w:rsid w:val="00623274"/>
    <w:rsid w:val="00624CA1"/>
    <w:rsid w:val="0062607A"/>
    <w:rsid w:val="00626542"/>
    <w:rsid w:val="00631BE4"/>
    <w:rsid w:val="00631CDD"/>
    <w:rsid w:val="0063586B"/>
    <w:rsid w:val="00635CAE"/>
    <w:rsid w:val="0063760F"/>
    <w:rsid w:val="0064299D"/>
    <w:rsid w:val="006432F9"/>
    <w:rsid w:val="00643637"/>
    <w:rsid w:val="00644500"/>
    <w:rsid w:val="00650B38"/>
    <w:rsid w:val="00652C82"/>
    <w:rsid w:val="00653CA6"/>
    <w:rsid w:val="00653DD0"/>
    <w:rsid w:val="00654150"/>
    <w:rsid w:val="00655089"/>
    <w:rsid w:val="006550E9"/>
    <w:rsid w:val="0065550A"/>
    <w:rsid w:val="0065718E"/>
    <w:rsid w:val="00660C1C"/>
    <w:rsid w:val="00662496"/>
    <w:rsid w:val="00662CAD"/>
    <w:rsid w:val="00666D58"/>
    <w:rsid w:val="006725F4"/>
    <w:rsid w:val="00673A7E"/>
    <w:rsid w:val="00673CEC"/>
    <w:rsid w:val="00674358"/>
    <w:rsid w:val="006757FC"/>
    <w:rsid w:val="0067598A"/>
    <w:rsid w:val="0067619D"/>
    <w:rsid w:val="00683D09"/>
    <w:rsid w:val="00684085"/>
    <w:rsid w:val="00684ED6"/>
    <w:rsid w:val="00694299"/>
    <w:rsid w:val="006951F3"/>
    <w:rsid w:val="0069787C"/>
    <w:rsid w:val="006979BA"/>
    <w:rsid w:val="006A10B2"/>
    <w:rsid w:val="006A1D5D"/>
    <w:rsid w:val="006A3B67"/>
    <w:rsid w:val="006A518E"/>
    <w:rsid w:val="006A7421"/>
    <w:rsid w:val="006A7D9C"/>
    <w:rsid w:val="006A7ED6"/>
    <w:rsid w:val="006B24FA"/>
    <w:rsid w:val="006B35B1"/>
    <w:rsid w:val="006B5CB5"/>
    <w:rsid w:val="006C060F"/>
    <w:rsid w:val="006C1D96"/>
    <w:rsid w:val="006C36C1"/>
    <w:rsid w:val="006C63AC"/>
    <w:rsid w:val="006D23C4"/>
    <w:rsid w:val="006D2A32"/>
    <w:rsid w:val="006D3B2F"/>
    <w:rsid w:val="006D665D"/>
    <w:rsid w:val="006D77EF"/>
    <w:rsid w:val="006D77F6"/>
    <w:rsid w:val="006E377C"/>
    <w:rsid w:val="006E4836"/>
    <w:rsid w:val="006E4E3B"/>
    <w:rsid w:val="006E6AEA"/>
    <w:rsid w:val="006E6B9C"/>
    <w:rsid w:val="006E7766"/>
    <w:rsid w:val="006F05D9"/>
    <w:rsid w:val="006F1730"/>
    <w:rsid w:val="006F17CE"/>
    <w:rsid w:val="006F186B"/>
    <w:rsid w:val="006F277B"/>
    <w:rsid w:val="006F3B3E"/>
    <w:rsid w:val="006F4497"/>
    <w:rsid w:val="00700A5D"/>
    <w:rsid w:val="00702AF9"/>
    <w:rsid w:val="00702E8D"/>
    <w:rsid w:val="00704E95"/>
    <w:rsid w:val="00706232"/>
    <w:rsid w:val="00707320"/>
    <w:rsid w:val="0070760C"/>
    <w:rsid w:val="00710525"/>
    <w:rsid w:val="0071159B"/>
    <w:rsid w:val="007122F4"/>
    <w:rsid w:val="00713CC8"/>
    <w:rsid w:val="0071618F"/>
    <w:rsid w:val="007162A8"/>
    <w:rsid w:val="00720E11"/>
    <w:rsid w:val="00725C2E"/>
    <w:rsid w:val="00732447"/>
    <w:rsid w:val="00732FF3"/>
    <w:rsid w:val="00733535"/>
    <w:rsid w:val="00734D99"/>
    <w:rsid w:val="0073501D"/>
    <w:rsid w:val="00742B88"/>
    <w:rsid w:val="007458BA"/>
    <w:rsid w:val="00745F5B"/>
    <w:rsid w:val="00746626"/>
    <w:rsid w:val="007467AF"/>
    <w:rsid w:val="007513E8"/>
    <w:rsid w:val="00752BD7"/>
    <w:rsid w:val="00752C45"/>
    <w:rsid w:val="007539C7"/>
    <w:rsid w:val="007573B2"/>
    <w:rsid w:val="00766170"/>
    <w:rsid w:val="00771AC7"/>
    <w:rsid w:val="00772A57"/>
    <w:rsid w:val="007756AD"/>
    <w:rsid w:val="00776C6E"/>
    <w:rsid w:val="00780ACB"/>
    <w:rsid w:val="00781196"/>
    <w:rsid w:val="00781397"/>
    <w:rsid w:val="0078266D"/>
    <w:rsid w:val="00783C4E"/>
    <w:rsid w:val="00784996"/>
    <w:rsid w:val="0078736E"/>
    <w:rsid w:val="00791518"/>
    <w:rsid w:val="007926AD"/>
    <w:rsid w:val="00793D04"/>
    <w:rsid w:val="00795018"/>
    <w:rsid w:val="00797858"/>
    <w:rsid w:val="007A06B6"/>
    <w:rsid w:val="007A1EC0"/>
    <w:rsid w:val="007A245D"/>
    <w:rsid w:val="007A2C24"/>
    <w:rsid w:val="007A39F6"/>
    <w:rsid w:val="007A46D4"/>
    <w:rsid w:val="007A4807"/>
    <w:rsid w:val="007A5356"/>
    <w:rsid w:val="007A53A4"/>
    <w:rsid w:val="007A5C85"/>
    <w:rsid w:val="007A66CF"/>
    <w:rsid w:val="007A6965"/>
    <w:rsid w:val="007A782D"/>
    <w:rsid w:val="007B2EA6"/>
    <w:rsid w:val="007B31EF"/>
    <w:rsid w:val="007B37BE"/>
    <w:rsid w:val="007B4668"/>
    <w:rsid w:val="007C1A60"/>
    <w:rsid w:val="007C361C"/>
    <w:rsid w:val="007C4F67"/>
    <w:rsid w:val="007C5D6E"/>
    <w:rsid w:val="007C61BA"/>
    <w:rsid w:val="007C7AC8"/>
    <w:rsid w:val="007D0F19"/>
    <w:rsid w:val="007D336A"/>
    <w:rsid w:val="007D454A"/>
    <w:rsid w:val="007D65CA"/>
    <w:rsid w:val="007D6A4E"/>
    <w:rsid w:val="007D702D"/>
    <w:rsid w:val="007D74C1"/>
    <w:rsid w:val="007E0723"/>
    <w:rsid w:val="007E50E6"/>
    <w:rsid w:val="007F40C2"/>
    <w:rsid w:val="007F4EA5"/>
    <w:rsid w:val="007F61E3"/>
    <w:rsid w:val="007F684D"/>
    <w:rsid w:val="00800C88"/>
    <w:rsid w:val="00801411"/>
    <w:rsid w:val="00804275"/>
    <w:rsid w:val="008053E5"/>
    <w:rsid w:val="0080669C"/>
    <w:rsid w:val="00807800"/>
    <w:rsid w:val="0081098B"/>
    <w:rsid w:val="008111DB"/>
    <w:rsid w:val="008118BC"/>
    <w:rsid w:val="0081342B"/>
    <w:rsid w:val="008143EE"/>
    <w:rsid w:val="008156ED"/>
    <w:rsid w:val="008161D3"/>
    <w:rsid w:val="008163B8"/>
    <w:rsid w:val="0081664D"/>
    <w:rsid w:val="00820DDF"/>
    <w:rsid w:val="0082358B"/>
    <w:rsid w:val="00823635"/>
    <w:rsid w:val="0082424A"/>
    <w:rsid w:val="00824BD3"/>
    <w:rsid w:val="008310FF"/>
    <w:rsid w:val="008334CD"/>
    <w:rsid w:val="008338AB"/>
    <w:rsid w:val="00842109"/>
    <w:rsid w:val="00842924"/>
    <w:rsid w:val="00843C98"/>
    <w:rsid w:val="00843DD9"/>
    <w:rsid w:val="00846AFC"/>
    <w:rsid w:val="0085066D"/>
    <w:rsid w:val="00850CCE"/>
    <w:rsid w:val="00851176"/>
    <w:rsid w:val="008535A9"/>
    <w:rsid w:val="00855155"/>
    <w:rsid w:val="00860099"/>
    <w:rsid w:val="00861A21"/>
    <w:rsid w:val="00864D17"/>
    <w:rsid w:val="008678D3"/>
    <w:rsid w:val="00870D1B"/>
    <w:rsid w:val="008732FB"/>
    <w:rsid w:val="00876AC8"/>
    <w:rsid w:val="00880E2F"/>
    <w:rsid w:val="00882742"/>
    <w:rsid w:val="00884C8C"/>
    <w:rsid w:val="0088576C"/>
    <w:rsid w:val="00886A66"/>
    <w:rsid w:val="00886B2D"/>
    <w:rsid w:val="0089571B"/>
    <w:rsid w:val="008A06E0"/>
    <w:rsid w:val="008A0EAF"/>
    <w:rsid w:val="008A1439"/>
    <w:rsid w:val="008A3111"/>
    <w:rsid w:val="008A32F1"/>
    <w:rsid w:val="008A3BB3"/>
    <w:rsid w:val="008A4B09"/>
    <w:rsid w:val="008A4B6A"/>
    <w:rsid w:val="008A556C"/>
    <w:rsid w:val="008A5CD1"/>
    <w:rsid w:val="008A6C6E"/>
    <w:rsid w:val="008A6DD1"/>
    <w:rsid w:val="008B05A3"/>
    <w:rsid w:val="008B2563"/>
    <w:rsid w:val="008B62B9"/>
    <w:rsid w:val="008B7762"/>
    <w:rsid w:val="008C01B6"/>
    <w:rsid w:val="008C0574"/>
    <w:rsid w:val="008C0E37"/>
    <w:rsid w:val="008C283D"/>
    <w:rsid w:val="008C79B5"/>
    <w:rsid w:val="008D0A69"/>
    <w:rsid w:val="008D40A5"/>
    <w:rsid w:val="008D5585"/>
    <w:rsid w:val="008D6EE3"/>
    <w:rsid w:val="008E09BF"/>
    <w:rsid w:val="008E453B"/>
    <w:rsid w:val="008E48B6"/>
    <w:rsid w:val="008F15F0"/>
    <w:rsid w:val="008F2A87"/>
    <w:rsid w:val="008F3C2A"/>
    <w:rsid w:val="008F3D8D"/>
    <w:rsid w:val="008F407C"/>
    <w:rsid w:val="008F53D8"/>
    <w:rsid w:val="008F5FFE"/>
    <w:rsid w:val="008F6EA1"/>
    <w:rsid w:val="008F7530"/>
    <w:rsid w:val="008F7C28"/>
    <w:rsid w:val="00901E8C"/>
    <w:rsid w:val="00903041"/>
    <w:rsid w:val="00903A8D"/>
    <w:rsid w:val="00904D72"/>
    <w:rsid w:val="00906186"/>
    <w:rsid w:val="00907299"/>
    <w:rsid w:val="00911C86"/>
    <w:rsid w:val="00912DB7"/>
    <w:rsid w:val="00912FED"/>
    <w:rsid w:val="00914D33"/>
    <w:rsid w:val="00917055"/>
    <w:rsid w:val="0092050F"/>
    <w:rsid w:val="00920E9D"/>
    <w:rsid w:val="00923003"/>
    <w:rsid w:val="00923030"/>
    <w:rsid w:val="00923101"/>
    <w:rsid w:val="009237DE"/>
    <w:rsid w:val="00923F53"/>
    <w:rsid w:val="00926E84"/>
    <w:rsid w:val="00927B22"/>
    <w:rsid w:val="00930EE8"/>
    <w:rsid w:val="00932C3D"/>
    <w:rsid w:val="00933351"/>
    <w:rsid w:val="00933486"/>
    <w:rsid w:val="00933AB6"/>
    <w:rsid w:val="00935109"/>
    <w:rsid w:val="00936774"/>
    <w:rsid w:val="00937853"/>
    <w:rsid w:val="00941D20"/>
    <w:rsid w:val="0094270B"/>
    <w:rsid w:val="00942963"/>
    <w:rsid w:val="00944309"/>
    <w:rsid w:val="00945685"/>
    <w:rsid w:val="00946230"/>
    <w:rsid w:val="00947FAB"/>
    <w:rsid w:val="0095068B"/>
    <w:rsid w:val="00951239"/>
    <w:rsid w:val="009516B8"/>
    <w:rsid w:val="00951AA1"/>
    <w:rsid w:val="0095575F"/>
    <w:rsid w:val="00955B2C"/>
    <w:rsid w:val="00957350"/>
    <w:rsid w:val="00961DBA"/>
    <w:rsid w:val="00961DBC"/>
    <w:rsid w:val="00962F39"/>
    <w:rsid w:val="00963231"/>
    <w:rsid w:val="00963B1E"/>
    <w:rsid w:val="0096662F"/>
    <w:rsid w:val="00970A5D"/>
    <w:rsid w:val="00971A90"/>
    <w:rsid w:val="0097351E"/>
    <w:rsid w:val="00974A24"/>
    <w:rsid w:val="00975C2D"/>
    <w:rsid w:val="00977593"/>
    <w:rsid w:val="00980C52"/>
    <w:rsid w:val="009815EA"/>
    <w:rsid w:val="0098192F"/>
    <w:rsid w:val="00982014"/>
    <w:rsid w:val="00983F3B"/>
    <w:rsid w:val="009841BB"/>
    <w:rsid w:val="00987986"/>
    <w:rsid w:val="00987B8F"/>
    <w:rsid w:val="00987EBF"/>
    <w:rsid w:val="0099187C"/>
    <w:rsid w:val="00992468"/>
    <w:rsid w:val="0099534D"/>
    <w:rsid w:val="00997F19"/>
    <w:rsid w:val="009A0479"/>
    <w:rsid w:val="009A427E"/>
    <w:rsid w:val="009A4A1B"/>
    <w:rsid w:val="009A6B2D"/>
    <w:rsid w:val="009A79CE"/>
    <w:rsid w:val="009B0722"/>
    <w:rsid w:val="009B23AB"/>
    <w:rsid w:val="009B61A7"/>
    <w:rsid w:val="009C0444"/>
    <w:rsid w:val="009C1E73"/>
    <w:rsid w:val="009C5795"/>
    <w:rsid w:val="009C5DA2"/>
    <w:rsid w:val="009C726D"/>
    <w:rsid w:val="009C7391"/>
    <w:rsid w:val="009C7603"/>
    <w:rsid w:val="009D055C"/>
    <w:rsid w:val="009D19A9"/>
    <w:rsid w:val="009D19AB"/>
    <w:rsid w:val="009D5EA0"/>
    <w:rsid w:val="009D66DF"/>
    <w:rsid w:val="009E1EE3"/>
    <w:rsid w:val="009E358A"/>
    <w:rsid w:val="009E365D"/>
    <w:rsid w:val="009E530E"/>
    <w:rsid w:val="009F0746"/>
    <w:rsid w:val="009F333D"/>
    <w:rsid w:val="009F6867"/>
    <w:rsid w:val="009F6C19"/>
    <w:rsid w:val="009F7B5E"/>
    <w:rsid w:val="00A00F48"/>
    <w:rsid w:val="00A02684"/>
    <w:rsid w:val="00A02E85"/>
    <w:rsid w:val="00A04491"/>
    <w:rsid w:val="00A04DB9"/>
    <w:rsid w:val="00A07CB2"/>
    <w:rsid w:val="00A12342"/>
    <w:rsid w:val="00A145A2"/>
    <w:rsid w:val="00A14B19"/>
    <w:rsid w:val="00A20279"/>
    <w:rsid w:val="00A230A6"/>
    <w:rsid w:val="00A255CE"/>
    <w:rsid w:val="00A25B40"/>
    <w:rsid w:val="00A31B5C"/>
    <w:rsid w:val="00A3399C"/>
    <w:rsid w:val="00A33BA1"/>
    <w:rsid w:val="00A3571E"/>
    <w:rsid w:val="00A3719C"/>
    <w:rsid w:val="00A379BE"/>
    <w:rsid w:val="00A37E94"/>
    <w:rsid w:val="00A40ED1"/>
    <w:rsid w:val="00A442B3"/>
    <w:rsid w:val="00A451FC"/>
    <w:rsid w:val="00A47422"/>
    <w:rsid w:val="00A47C52"/>
    <w:rsid w:val="00A50822"/>
    <w:rsid w:val="00A51302"/>
    <w:rsid w:val="00A53EFC"/>
    <w:rsid w:val="00A545E5"/>
    <w:rsid w:val="00A547F3"/>
    <w:rsid w:val="00A554AA"/>
    <w:rsid w:val="00A571FF"/>
    <w:rsid w:val="00A61F48"/>
    <w:rsid w:val="00A6373E"/>
    <w:rsid w:val="00A6432D"/>
    <w:rsid w:val="00A64B38"/>
    <w:rsid w:val="00A6693B"/>
    <w:rsid w:val="00A66F34"/>
    <w:rsid w:val="00A67AEC"/>
    <w:rsid w:val="00A7268D"/>
    <w:rsid w:val="00A7453D"/>
    <w:rsid w:val="00A77761"/>
    <w:rsid w:val="00A80537"/>
    <w:rsid w:val="00A84828"/>
    <w:rsid w:val="00A85980"/>
    <w:rsid w:val="00A86077"/>
    <w:rsid w:val="00A91BE7"/>
    <w:rsid w:val="00A94FCB"/>
    <w:rsid w:val="00A9533A"/>
    <w:rsid w:val="00A9591F"/>
    <w:rsid w:val="00A97779"/>
    <w:rsid w:val="00A97A16"/>
    <w:rsid w:val="00AA07EA"/>
    <w:rsid w:val="00AA2969"/>
    <w:rsid w:val="00AA56AA"/>
    <w:rsid w:val="00AA760A"/>
    <w:rsid w:val="00AA7E4F"/>
    <w:rsid w:val="00AB080B"/>
    <w:rsid w:val="00AB2573"/>
    <w:rsid w:val="00AB28F6"/>
    <w:rsid w:val="00AB2EE2"/>
    <w:rsid w:val="00AB36C9"/>
    <w:rsid w:val="00AB40D2"/>
    <w:rsid w:val="00AB452A"/>
    <w:rsid w:val="00AB47C9"/>
    <w:rsid w:val="00AB5475"/>
    <w:rsid w:val="00AC4FC3"/>
    <w:rsid w:val="00AC5975"/>
    <w:rsid w:val="00AC6064"/>
    <w:rsid w:val="00AD1CA1"/>
    <w:rsid w:val="00AD2A7A"/>
    <w:rsid w:val="00AD3CD9"/>
    <w:rsid w:val="00AD5523"/>
    <w:rsid w:val="00AD7737"/>
    <w:rsid w:val="00AE0076"/>
    <w:rsid w:val="00AE0CEF"/>
    <w:rsid w:val="00AE224D"/>
    <w:rsid w:val="00AE2C55"/>
    <w:rsid w:val="00AE386D"/>
    <w:rsid w:val="00AE5227"/>
    <w:rsid w:val="00AE5B29"/>
    <w:rsid w:val="00AE67A9"/>
    <w:rsid w:val="00AF0DCE"/>
    <w:rsid w:val="00AF337D"/>
    <w:rsid w:val="00AF46F2"/>
    <w:rsid w:val="00AF5494"/>
    <w:rsid w:val="00AF6FA9"/>
    <w:rsid w:val="00AF6FB5"/>
    <w:rsid w:val="00AF72D6"/>
    <w:rsid w:val="00AF770D"/>
    <w:rsid w:val="00B00AC5"/>
    <w:rsid w:val="00B05632"/>
    <w:rsid w:val="00B14282"/>
    <w:rsid w:val="00B14969"/>
    <w:rsid w:val="00B15B8E"/>
    <w:rsid w:val="00B15FCC"/>
    <w:rsid w:val="00B1612F"/>
    <w:rsid w:val="00B1649F"/>
    <w:rsid w:val="00B169F3"/>
    <w:rsid w:val="00B21ED9"/>
    <w:rsid w:val="00B21F84"/>
    <w:rsid w:val="00B224EB"/>
    <w:rsid w:val="00B24A8C"/>
    <w:rsid w:val="00B24AE9"/>
    <w:rsid w:val="00B269FF"/>
    <w:rsid w:val="00B26FE6"/>
    <w:rsid w:val="00B32348"/>
    <w:rsid w:val="00B33249"/>
    <w:rsid w:val="00B33713"/>
    <w:rsid w:val="00B34234"/>
    <w:rsid w:val="00B364F0"/>
    <w:rsid w:val="00B3709A"/>
    <w:rsid w:val="00B3738B"/>
    <w:rsid w:val="00B400E3"/>
    <w:rsid w:val="00B40BE9"/>
    <w:rsid w:val="00B41822"/>
    <w:rsid w:val="00B43C36"/>
    <w:rsid w:val="00B45433"/>
    <w:rsid w:val="00B47CAE"/>
    <w:rsid w:val="00B47F86"/>
    <w:rsid w:val="00B53614"/>
    <w:rsid w:val="00B5609C"/>
    <w:rsid w:val="00B56A52"/>
    <w:rsid w:val="00B56B7A"/>
    <w:rsid w:val="00B61518"/>
    <w:rsid w:val="00B62773"/>
    <w:rsid w:val="00B6357C"/>
    <w:rsid w:val="00B63A57"/>
    <w:rsid w:val="00B6665D"/>
    <w:rsid w:val="00B76D22"/>
    <w:rsid w:val="00B86373"/>
    <w:rsid w:val="00B87F29"/>
    <w:rsid w:val="00B87FD8"/>
    <w:rsid w:val="00B90F0D"/>
    <w:rsid w:val="00B92D84"/>
    <w:rsid w:val="00B9532C"/>
    <w:rsid w:val="00B958F3"/>
    <w:rsid w:val="00BA1E5A"/>
    <w:rsid w:val="00BA244F"/>
    <w:rsid w:val="00BA2991"/>
    <w:rsid w:val="00BA3F9B"/>
    <w:rsid w:val="00BA4EA6"/>
    <w:rsid w:val="00BB0958"/>
    <w:rsid w:val="00BB1980"/>
    <w:rsid w:val="00BB40C6"/>
    <w:rsid w:val="00BB4775"/>
    <w:rsid w:val="00BB49F9"/>
    <w:rsid w:val="00BC34C9"/>
    <w:rsid w:val="00BC6893"/>
    <w:rsid w:val="00BC6ADF"/>
    <w:rsid w:val="00BC792C"/>
    <w:rsid w:val="00BD3E79"/>
    <w:rsid w:val="00BD5496"/>
    <w:rsid w:val="00BD6C3C"/>
    <w:rsid w:val="00BD7116"/>
    <w:rsid w:val="00BE375B"/>
    <w:rsid w:val="00BE37FE"/>
    <w:rsid w:val="00BE5882"/>
    <w:rsid w:val="00BE649B"/>
    <w:rsid w:val="00BE7032"/>
    <w:rsid w:val="00BE736E"/>
    <w:rsid w:val="00BE7AD3"/>
    <w:rsid w:val="00BF0596"/>
    <w:rsid w:val="00BF0C8E"/>
    <w:rsid w:val="00BF266B"/>
    <w:rsid w:val="00BF6574"/>
    <w:rsid w:val="00C0123A"/>
    <w:rsid w:val="00C02139"/>
    <w:rsid w:val="00C02177"/>
    <w:rsid w:val="00C032EE"/>
    <w:rsid w:val="00C05C01"/>
    <w:rsid w:val="00C06AA7"/>
    <w:rsid w:val="00C06D49"/>
    <w:rsid w:val="00C11BE8"/>
    <w:rsid w:val="00C13778"/>
    <w:rsid w:val="00C1490F"/>
    <w:rsid w:val="00C1712C"/>
    <w:rsid w:val="00C20E50"/>
    <w:rsid w:val="00C216D8"/>
    <w:rsid w:val="00C222A1"/>
    <w:rsid w:val="00C24AE0"/>
    <w:rsid w:val="00C25304"/>
    <w:rsid w:val="00C25412"/>
    <w:rsid w:val="00C25B1B"/>
    <w:rsid w:val="00C32B95"/>
    <w:rsid w:val="00C34C41"/>
    <w:rsid w:val="00C361A8"/>
    <w:rsid w:val="00C36327"/>
    <w:rsid w:val="00C36A4E"/>
    <w:rsid w:val="00C40303"/>
    <w:rsid w:val="00C41737"/>
    <w:rsid w:val="00C42326"/>
    <w:rsid w:val="00C4246A"/>
    <w:rsid w:val="00C4381C"/>
    <w:rsid w:val="00C47BCE"/>
    <w:rsid w:val="00C513D9"/>
    <w:rsid w:val="00C51F1B"/>
    <w:rsid w:val="00C534E7"/>
    <w:rsid w:val="00C54DBB"/>
    <w:rsid w:val="00C55F6D"/>
    <w:rsid w:val="00C602DA"/>
    <w:rsid w:val="00C60605"/>
    <w:rsid w:val="00C6089B"/>
    <w:rsid w:val="00C62C8F"/>
    <w:rsid w:val="00C62E8B"/>
    <w:rsid w:val="00C63095"/>
    <w:rsid w:val="00C656E2"/>
    <w:rsid w:val="00C66495"/>
    <w:rsid w:val="00C7016C"/>
    <w:rsid w:val="00C71756"/>
    <w:rsid w:val="00C72960"/>
    <w:rsid w:val="00C76DB3"/>
    <w:rsid w:val="00C77D92"/>
    <w:rsid w:val="00C77F88"/>
    <w:rsid w:val="00C80D01"/>
    <w:rsid w:val="00C80E5E"/>
    <w:rsid w:val="00C82A21"/>
    <w:rsid w:val="00C82AD5"/>
    <w:rsid w:val="00C82FB0"/>
    <w:rsid w:val="00C87BEE"/>
    <w:rsid w:val="00C91AEC"/>
    <w:rsid w:val="00C9247B"/>
    <w:rsid w:val="00C938A2"/>
    <w:rsid w:val="00C95142"/>
    <w:rsid w:val="00C95475"/>
    <w:rsid w:val="00C95634"/>
    <w:rsid w:val="00C96C5B"/>
    <w:rsid w:val="00CA0410"/>
    <w:rsid w:val="00CA573F"/>
    <w:rsid w:val="00CB1EEB"/>
    <w:rsid w:val="00CB3DBF"/>
    <w:rsid w:val="00CC0313"/>
    <w:rsid w:val="00CC0558"/>
    <w:rsid w:val="00CC26CF"/>
    <w:rsid w:val="00CC2D84"/>
    <w:rsid w:val="00CD01CA"/>
    <w:rsid w:val="00CD0F4A"/>
    <w:rsid w:val="00CD13C8"/>
    <w:rsid w:val="00CD50C6"/>
    <w:rsid w:val="00CD69D7"/>
    <w:rsid w:val="00CD6AF7"/>
    <w:rsid w:val="00CD771C"/>
    <w:rsid w:val="00CE05CE"/>
    <w:rsid w:val="00CE19AC"/>
    <w:rsid w:val="00CE48CA"/>
    <w:rsid w:val="00CE57E8"/>
    <w:rsid w:val="00CE5902"/>
    <w:rsid w:val="00CE6A39"/>
    <w:rsid w:val="00CE6CD2"/>
    <w:rsid w:val="00CE6E24"/>
    <w:rsid w:val="00CE71D1"/>
    <w:rsid w:val="00CF0A3B"/>
    <w:rsid w:val="00CF109B"/>
    <w:rsid w:val="00CF11D2"/>
    <w:rsid w:val="00CF191A"/>
    <w:rsid w:val="00CF55E9"/>
    <w:rsid w:val="00CF7C93"/>
    <w:rsid w:val="00CF7D9D"/>
    <w:rsid w:val="00D00917"/>
    <w:rsid w:val="00D03453"/>
    <w:rsid w:val="00D04B6F"/>
    <w:rsid w:val="00D053B2"/>
    <w:rsid w:val="00D0610F"/>
    <w:rsid w:val="00D06393"/>
    <w:rsid w:val="00D15B24"/>
    <w:rsid w:val="00D1629C"/>
    <w:rsid w:val="00D22BAE"/>
    <w:rsid w:val="00D238F3"/>
    <w:rsid w:val="00D253FE"/>
    <w:rsid w:val="00D310A5"/>
    <w:rsid w:val="00D31C9B"/>
    <w:rsid w:val="00D3283A"/>
    <w:rsid w:val="00D332C8"/>
    <w:rsid w:val="00D33C63"/>
    <w:rsid w:val="00D356DB"/>
    <w:rsid w:val="00D36B21"/>
    <w:rsid w:val="00D42190"/>
    <w:rsid w:val="00D432C7"/>
    <w:rsid w:val="00D611AD"/>
    <w:rsid w:val="00D62B92"/>
    <w:rsid w:val="00D704E6"/>
    <w:rsid w:val="00D70A94"/>
    <w:rsid w:val="00D72150"/>
    <w:rsid w:val="00D7453E"/>
    <w:rsid w:val="00D75AB1"/>
    <w:rsid w:val="00D76513"/>
    <w:rsid w:val="00D80EA6"/>
    <w:rsid w:val="00D8134D"/>
    <w:rsid w:val="00D85B18"/>
    <w:rsid w:val="00D85D59"/>
    <w:rsid w:val="00D91D8E"/>
    <w:rsid w:val="00D922E7"/>
    <w:rsid w:val="00D9249A"/>
    <w:rsid w:val="00D92818"/>
    <w:rsid w:val="00D94AEE"/>
    <w:rsid w:val="00D94B5C"/>
    <w:rsid w:val="00D97550"/>
    <w:rsid w:val="00DA0D92"/>
    <w:rsid w:val="00DA0ED7"/>
    <w:rsid w:val="00DA2923"/>
    <w:rsid w:val="00DA30DD"/>
    <w:rsid w:val="00DA30FC"/>
    <w:rsid w:val="00DA5770"/>
    <w:rsid w:val="00DA66FE"/>
    <w:rsid w:val="00DA6B83"/>
    <w:rsid w:val="00DA7C3D"/>
    <w:rsid w:val="00DB0363"/>
    <w:rsid w:val="00DB1EC7"/>
    <w:rsid w:val="00DB33BD"/>
    <w:rsid w:val="00DB4D9A"/>
    <w:rsid w:val="00DB627C"/>
    <w:rsid w:val="00DB7426"/>
    <w:rsid w:val="00DB75C6"/>
    <w:rsid w:val="00DB790B"/>
    <w:rsid w:val="00DC0339"/>
    <w:rsid w:val="00DC37A0"/>
    <w:rsid w:val="00DC66B2"/>
    <w:rsid w:val="00DD20C2"/>
    <w:rsid w:val="00DD6607"/>
    <w:rsid w:val="00DD74CF"/>
    <w:rsid w:val="00DE0C9E"/>
    <w:rsid w:val="00DE1A02"/>
    <w:rsid w:val="00DE39B6"/>
    <w:rsid w:val="00DE41A0"/>
    <w:rsid w:val="00DE5E56"/>
    <w:rsid w:val="00DF09A7"/>
    <w:rsid w:val="00DF1487"/>
    <w:rsid w:val="00DF3333"/>
    <w:rsid w:val="00DF678B"/>
    <w:rsid w:val="00DF765B"/>
    <w:rsid w:val="00DF7BF4"/>
    <w:rsid w:val="00E028DB"/>
    <w:rsid w:val="00E02DBA"/>
    <w:rsid w:val="00E03313"/>
    <w:rsid w:val="00E03411"/>
    <w:rsid w:val="00E05C64"/>
    <w:rsid w:val="00E060F0"/>
    <w:rsid w:val="00E13CD7"/>
    <w:rsid w:val="00E15511"/>
    <w:rsid w:val="00E15B48"/>
    <w:rsid w:val="00E15E29"/>
    <w:rsid w:val="00E1648E"/>
    <w:rsid w:val="00E16C44"/>
    <w:rsid w:val="00E20857"/>
    <w:rsid w:val="00E2333C"/>
    <w:rsid w:val="00E2359D"/>
    <w:rsid w:val="00E2407C"/>
    <w:rsid w:val="00E25834"/>
    <w:rsid w:val="00E300B9"/>
    <w:rsid w:val="00E30B77"/>
    <w:rsid w:val="00E32E2E"/>
    <w:rsid w:val="00E33407"/>
    <w:rsid w:val="00E34F7C"/>
    <w:rsid w:val="00E36077"/>
    <w:rsid w:val="00E3677B"/>
    <w:rsid w:val="00E40FAE"/>
    <w:rsid w:val="00E431C3"/>
    <w:rsid w:val="00E4439B"/>
    <w:rsid w:val="00E508D8"/>
    <w:rsid w:val="00E50AF6"/>
    <w:rsid w:val="00E5482F"/>
    <w:rsid w:val="00E561CB"/>
    <w:rsid w:val="00E57297"/>
    <w:rsid w:val="00E57608"/>
    <w:rsid w:val="00E611A2"/>
    <w:rsid w:val="00E61489"/>
    <w:rsid w:val="00E63157"/>
    <w:rsid w:val="00E64633"/>
    <w:rsid w:val="00E64DEC"/>
    <w:rsid w:val="00E771BD"/>
    <w:rsid w:val="00E80857"/>
    <w:rsid w:val="00E81DF9"/>
    <w:rsid w:val="00E86D89"/>
    <w:rsid w:val="00E87DED"/>
    <w:rsid w:val="00E952C1"/>
    <w:rsid w:val="00E97503"/>
    <w:rsid w:val="00E97B86"/>
    <w:rsid w:val="00EA0740"/>
    <w:rsid w:val="00EA0949"/>
    <w:rsid w:val="00EA1360"/>
    <w:rsid w:val="00EA1707"/>
    <w:rsid w:val="00EA1D2E"/>
    <w:rsid w:val="00EA28ED"/>
    <w:rsid w:val="00EA408F"/>
    <w:rsid w:val="00EB0C56"/>
    <w:rsid w:val="00EB2373"/>
    <w:rsid w:val="00EB253B"/>
    <w:rsid w:val="00EB490A"/>
    <w:rsid w:val="00EB6912"/>
    <w:rsid w:val="00EB6F05"/>
    <w:rsid w:val="00EC0898"/>
    <w:rsid w:val="00EC1AE9"/>
    <w:rsid w:val="00EC3D74"/>
    <w:rsid w:val="00EC47CB"/>
    <w:rsid w:val="00EC758E"/>
    <w:rsid w:val="00EC763E"/>
    <w:rsid w:val="00ED4396"/>
    <w:rsid w:val="00ED59C3"/>
    <w:rsid w:val="00EE0273"/>
    <w:rsid w:val="00EE13BD"/>
    <w:rsid w:val="00EE2D86"/>
    <w:rsid w:val="00EE33F4"/>
    <w:rsid w:val="00EE6078"/>
    <w:rsid w:val="00EE6195"/>
    <w:rsid w:val="00EE6FEA"/>
    <w:rsid w:val="00EF0409"/>
    <w:rsid w:val="00EF1051"/>
    <w:rsid w:val="00EF1F0D"/>
    <w:rsid w:val="00EF20B6"/>
    <w:rsid w:val="00EF2BCE"/>
    <w:rsid w:val="00EF41C0"/>
    <w:rsid w:val="00EF683E"/>
    <w:rsid w:val="00EF7343"/>
    <w:rsid w:val="00EF7D61"/>
    <w:rsid w:val="00F0067D"/>
    <w:rsid w:val="00F00F7E"/>
    <w:rsid w:val="00F03510"/>
    <w:rsid w:val="00F04023"/>
    <w:rsid w:val="00F10795"/>
    <w:rsid w:val="00F14888"/>
    <w:rsid w:val="00F15D93"/>
    <w:rsid w:val="00F17BC6"/>
    <w:rsid w:val="00F20D37"/>
    <w:rsid w:val="00F21AE2"/>
    <w:rsid w:val="00F25E10"/>
    <w:rsid w:val="00F25FE9"/>
    <w:rsid w:val="00F27E9A"/>
    <w:rsid w:val="00F31032"/>
    <w:rsid w:val="00F313E9"/>
    <w:rsid w:val="00F32288"/>
    <w:rsid w:val="00F329D4"/>
    <w:rsid w:val="00F33EB1"/>
    <w:rsid w:val="00F358BB"/>
    <w:rsid w:val="00F358CE"/>
    <w:rsid w:val="00F35A28"/>
    <w:rsid w:val="00F360E1"/>
    <w:rsid w:val="00F37100"/>
    <w:rsid w:val="00F37601"/>
    <w:rsid w:val="00F40545"/>
    <w:rsid w:val="00F40C9A"/>
    <w:rsid w:val="00F42457"/>
    <w:rsid w:val="00F4478B"/>
    <w:rsid w:val="00F458EF"/>
    <w:rsid w:val="00F45B8D"/>
    <w:rsid w:val="00F45DD4"/>
    <w:rsid w:val="00F468D8"/>
    <w:rsid w:val="00F46A4B"/>
    <w:rsid w:val="00F46E3C"/>
    <w:rsid w:val="00F503CA"/>
    <w:rsid w:val="00F50454"/>
    <w:rsid w:val="00F504C7"/>
    <w:rsid w:val="00F54F8F"/>
    <w:rsid w:val="00F56506"/>
    <w:rsid w:val="00F56C04"/>
    <w:rsid w:val="00F60DCC"/>
    <w:rsid w:val="00F62FD7"/>
    <w:rsid w:val="00F63C49"/>
    <w:rsid w:val="00F66A7B"/>
    <w:rsid w:val="00F67C78"/>
    <w:rsid w:val="00F67E45"/>
    <w:rsid w:val="00F718F1"/>
    <w:rsid w:val="00F7286C"/>
    <w:rsid w:val="00F80D52"/>
    <w:rsid w:val="00F81DBA"/>
    <w:rsid w:val="00F83E75"/>
    <w:rsid w:val="00F86875"/>
    <w:rsid w:val="00F87186"/>
    <w:rsid w:val="00F87F31"/>
    <w:rsid w:val="00F90B8C"/>
    <w:rsid w:val="00F920FD"/>
    <w:rsid w:val="00F93762"/>
    <w:rsid w:val="00F94FF7"/>
    <w:rsid w:val="00F962FD"/>
    <w:rsid w:val="00F96CAC"/>
    <w:rsid w:val="00F97EE4"/>
    <w:rsid w:val="00FA48BF"/>
    <w:rsid w:val="00FA561F"/>
    <w:rsid w:val="00FB05FF"/>
    <w:rsid w:val="00FB2897"/>
    <w:rsid w:val="00FB3CF3"/>
    <w:rsid w:val="00FB3DA5"/>
    <w:rsid w:val="00FC45F6"/>
    <w:rsid w:val="00FC5264"/>
    <w:rsid w:val="00FC58FD"/>
    <w:rsid w:val="00FC6DAF"/>
    <w:rsid w:val="00FD14DB"/>
    <w:rsid w:val="00FD1764"/>
    <w:rsid w:val="00FD3D7A"/>
    <w:rsid w:val="00FD4541"/>
    <w:rsid w:val="00FE0ED6"/>
    <w:rsid w:val="00FE446D"/>
    <w:rsid w:val="00FE46CB"/>
    <w:rsid w:val="00FE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364EDED-CCA1-436D-8C73-A8C9E238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E95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E6A39"/>
    <w:rPr>
      <w:color w:val="0000FF"/>
      <w:u w:val="single"/>
    </w:rPr>
  </w:style>
  <w:style w:type="table" w:styleId="TableGrid">
    <w:name w:val="Table Grid"/>
    <w:basedOn w:val="TableNormal"/>
    <w:rsid w:val="002E77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4318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18F6"/>
  </w:style>
  <w:style w:type="paragraph" w:styleId="Header">
    <w:name w:val="header"/>
    <w:basedOn w:val="Normal"/>
    <w:link w:val="HeaderChar"/>
    <w:rsid w:val="00421DF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464B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3F09B5"/>
    <w:rPr>
      <w:b/>
      <w:bCs/>
      <w:sz w:val="20"/>
      <w:szCs w:val="20"/>
    </w:rPr>
  </w:style>
  <w:style w:type="character" w:styleId="Emphasis">
    <w:name w:val="Emphasis"/>
    <w:qFormat/>
    <w:rsid w:val="009C1E73"/>
    <w:rPr>
      <w:i/>
      <w:iCs/>
    </w:rPr>
  </w:style>
  <w:style w:type="character" w:styleId="Strong">
    <w:name w:val="Strong"/>
    <w:qFormat/>
    <w:rsid w:val="009C1E73"/>
    <w:rPr>
      <w:b/>
      <w:bCs/>
    </w:rPr>
  </w:style>
  <w:style w:type="character" w:customStyle="1" w:styleId="sectionhead">
    <w:name w:val="sectionhead"/>
    <w:basedOn w:val="DefaultParagraphFont"/>
    <w:rsid w:val="00A7268D"/>
  </w:style>
  <w:style w:type="character" w:styleId="FollowedHyperlink">
    <w:name w:val="FollowedHyperlink"/>
    <w:rsid w:val="00420CBB"/>
    <w:rPr>
      <w:color w:val="606420"/>
      <w:u w:val="single"/>
    </w:rPr>
  </w:style>
  <w:style w:type="character" w:styleId="CommentReference">
    <w:name w:val="annotation reference"/>
    <w:semiHidden/>
    <w:rsid w:val="00EF7D61"/>
    <w:rPr>
      <w:sz w:val="16"/>
      <w:szCs w:val="16"/>
    </w:rPr>
  </w:style>
  <w:style w:type="paragraph" w:styleId="CommentText">
    <w:name w:val="annotation text"/>
    <w:basedOn w:val="Normal"/>
    <w:semiHidden/>
    <w:rsid w:val="00EF7D6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F7D61"/>
    <w:rPr>
      <w:b/>
      <w:bCs/>
    </w:rPr>
  </w:style>
  <w:style w:type="paragraph" w:styleId="FootnoteText">
    <w:name w:val="footnote text"/>
    <w:basedOn w:val="Normal"/>
    <w:semiHidden/>
    <w:rsid w:val="000A6040"/>
    <w:rPr>
      <w:sz w:val="20"/>
      <w:szCs w:val="20"/>
    </w:rPr>
  </w:style>
  <w:style w:type="character" w:styleId="FootnoteReference">
    <w:name w:val="footnote reference"/>
    <w:semiHidden/>
    <w:rsid w:val="000A6040"/>
    <w:rPr>
      <w:vertAlign w:val="superscript"/>
    </w:rPr>
  </w:style>
  <w:style w:type="paragraph" w:styleId="ListParagraph">
    <w:name w:val="List Paragraph"/>
    <w:basedOn w:val="Normal"/>
    <w:uiPriority w:val="34"/>
    <w:qFormat/>
    <w:rsid w:val="006F3B3E"/>
    <w:pPr>
      <w:numPr>
        <w:ilvl w:val="2"/>
        <w:numId w:val="27"/>
      </w:numPr>
      <w:spacing w:after="200" w:line="276" w:lineRule="auto"/>
      <w:contextualSpacing/>
    </w:pPr>
    <w:rPr>
      <w:rFonts w:eastAsia="Calibri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51FC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A451FC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rsid w:val="00113D6F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9F7B5E"/>
    <w:rPr>
      <w:sz w:val="24"/>
      <w:szCs w:val="24"/>
      <w:lang w:eastAsia="ja-JP"/>
    </w:rPr>
  </w:style>
  <w:style w:type="paragraph" w:customStyle="1" w:styleId="IEEEStdsUnorderedList">
    <w:name w:val="IEEEStds Unordered List"/>
    <w:link w:val="IEEEStdsUnorderedListChar"/>
    <w:rsid w:val="000A774A"/>
    <w:pPr>
      <w:numPr>
        <w:numId w:val="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customStyle="1" w:styleId="IEEEStdsUnorderedListChar">
    <w:name w:val="IEEEStds Unordered List Char"/>
    <w:link w:val="IEEEStdsUnorderedList"/>
    <w:rsid w:val="000A774A"/>
    <w:rPr>
      <w:rFonts w:eastAsia="Times New Roman"/>
      <w:noProof/>
      <w:lang w:val="en-US" w:eastAsia="ja-JP" w:bidi="ar-SA"/>
    </w:rPr>
  </w:style>
  <w:style w:type="character" w:customStyle="1" w:styleId="HeaderChar">
    <w:name w:val="Header Char"/>
    <w:basedOn w:val="DefaultParagraphFont"/>
    <w:link w:val="Header"/>
    <w:rsid w:val="003E4239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32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9686">
          <w:marLeft w:val="89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8106">
          <w:marLeft w:val="89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7654">
          <w:marLeft w:val="89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144">
          <w:marLeft w:val="89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80074">
          <w:marLeft w:val="89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8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6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3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04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1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7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9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75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4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4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398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7275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798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83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692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020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08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151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22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94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5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9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502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02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2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78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45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17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06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889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95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66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631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913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82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114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47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32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2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44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35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30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647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7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33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51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86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316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16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58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5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85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18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93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60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500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19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56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16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92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263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509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82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829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5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214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27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21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4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60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98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6968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811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38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9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47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443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94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06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95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85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1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39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197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886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24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9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8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547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41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18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098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429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aicedo@syr.e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zebrowitz@mitre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einhard@schrageconsul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stine@mitre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0CEBB-9F45-4BAF-A05F-29E0BD0E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P1900.5.2 ad-hoc Minutes</vt:lpstr>
    </vt:vector>
  </TitlesOfParts>
  <Company>U.S. Army</Company>
  <LinksUpToDate>false</LinksUpToDate>
  <CharactersWithSpaces>3662</CharactersWithSpaces>
  <SharedDoc>false</SharedDoc>
  <HLinks>
    <vt:vector size="36" baseType="variant">
      <vt:variant>
        <vt:i4>4915227</vt:i4>
      </vt:variant>
      <vt:variant>
        <vt:i4>18</vt:i4>
      </vt:variant>
      <vt:variant>
        <vt:i4>0</vt:i4>
      </vt:variant>
      <vt:variant>
        <vt:i4>5</vt:i4>
      </vt:variant>
      <vt:variant>
        <vt:lpwstr>http://www.mitre.org/work/tech_papers/2011/11_2071/</vt:lpwstr>
      </vt:variant>
      <vt:variant>
        <vt:lpwstr/>
      </vt:variant>
      <vt:variant>
        <vt:i4>3997750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https://mentor.ieee.org/dyspan-sc/documents</vt:lpwstr>
      </vt:variant>
      <vt:variant>
        <vt:lpwstr/>
      </vt:variant>
      <vt:variant>
        <vt:i4>3997750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https://mentor.ieee.org/dyspan-sc/documents</vt:lpwstr>
      </vt:variant>
      <vt:variant>
        <vt:lpwstr/>
      </vt:variant>
      <vt:variant>
        <vt:i4>5570604</vt:i4>
      </vt:variant>
      <vt:variant>
        <vt:i4>6</vt:i4>
      </vt:variant>
      <vt:variant>
        <vt:i4>0</vt:i4>
      </vt:variant>
      <vt:variant>
        <vt:i4>5</vt:i4>
      </vt:variant>
      <vt:variant>
        <vt:lpwstr>mailto:Maximilian.riegel@nsn.com</vt:lpwstr>
      </vt:variant>
      <vt:variant>
        <vt:lpwstr/>
      </vt:variant>
      <vt:variant>
        <vt:i4>1376294</vt:i4>
      </vt:variant>
      <vt:variant>
        <vt:i4>3</vt:i4>
      </vt:variant>
      <vt:variant>
        <vt:i4>0</vt:i4>
      </vt:variant>
      <vt:variant>
        <vt:i4>5</vt:i4>
      </vt:variant>
      <vt:variant>
        <vt:lpwstr>mailto:jstine@mitre.org</vt:lpwstr>
      </vt:variant>
      <vt:variant>
        <vt:lpwstr/>
      </vt:variant>
      <vt:variant>
        <vt:i4>5111918</vt:i4>
      </vt:variant>
      <vt:variant>
        <vt:i4>0</vt:i4>
      </vt:variant>
      <vt:variant>
        <vt:i4>0</vt:i4>
      </vt:variant>
      <vt:variant>
        <vt:i4>5</vt:i4>
      </vt:variant>
      <vt:variant>
        <vt:lpwstr>mailto:lynn.grande@gdc4s.com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P1900.5.2 ad-hoc Minutes</dc:title>
  <dc:subject>P1900.5.2 use case/requirements ad-hoc</dc:subject>
  <dc:creator>Darcy Swain-Walsh</dc:creator>
  <cp:keywords>P1900.5</cp:keywords>
  <cp:lastModifiedBy>bryan.r.may</cp:lastModifiedBy>
  <cp:revision>3</cp:revision>
  <cp:lastPrinted>2009-01-14T13:05:00Z</cp:lastPrinted>
  <dcterms:created xsi:type="dcterms:W3CDTF">2014-12-01T15:09:00Z</dcterms:created>
  <dcterms:modified xsi:type="dcterms:W3CDTF">2014-12-01T15:31:00Z</dcterms:modified>
</cp:coreProperties>
</file>