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3511" w14:textId="77777777" w:rsidR="00D32D16" w:rsidRDefault="00D32D16" w:rsidP="00D32D16">
      <w:pPr>
        <w:jc w:val="center"/>
        <w:rPr>
          <w:sz w:val="32"/>
          <w:szCs w:val="32"/>
        </w:rPr>
      </w:pPr>
      <w:r w:rsidRPr="00071528">
        <w:rPr>
          <w:sz w:val="32"/>
          <w:szCs w:val="32"/>
        </w:rPr>
        <w:t xml:space="preserve">IEEE Region 5 History Committee in cooperation </w:t>
      </w:r>
    </w:p>
    <w:p w14:paraId="3974812D" w14:textId="77777777" w:rsidR="00D32D16" w:rsidRPr="00DC2D61" w:rsidRDefault="00D32D16" w:rsidP="00DC2D61">
      <w:pPr>
        <w:jc w:val="center"/>
        <w:rPr>
          <w:sz w:val="32"/>
          <w:szCs w:val="32"/>
        </w:rPr>
      </w:pPr>
      <w:r w:rsidRPr="00071528">
        <w:rPr>
          <w:sz w:val="32"/>
          <w:szCs w:val="32"/>
        </w:rPr>
        <w:t>with Galveston Bay Section /Chapters</w:t>
      </w:r>
      <w:r w:rsidR="00DC2D61">
        <w:rPr>
          <w:sz w:val="32"/>
          <w:szCs w:val="32"/>
        </w:rPr>
        <w:t xml:space="preserve"> </w:t>
      </w:r>
      <w:r>
        <w:t>presents</w:t>
      </w:r>
    </w:p>
    <w:p w14:paraId="458C776F" w14:textId="77777777" w:rsidR="00D32D16" w:rsidRPr="00071528" w:rsidRDefault="00D32D16" w:rsidP="00D32D16">
      <w:pPr>
        <w:jc w:val="center"/>
        <w:rPr>
          <w:b/>
          <w:bCs/>
          <w:sz w:val="40"/>
          <w:szCs w:val="40"/>
          <w:u w:val="single"/>
        </w:rPr>
      </w:pPr>
      <w:r w:rsidRPr="00071528">
        <w:rPr>
          <w:b/>
          <w:bCs/>
          <w:sz w:val="40"/>
          <w:szCs w:val="40"/>
          <w:u w:val="single"/>
        </w:rPr>
        <w:t>AEROSPACE HISTORY COLLOQUIUM</w:t>
      </w:r>
    </w:p>
    <w:p w14:paraId="38CEC03B" w14:textId="77777777" w:rsidR="00D32D16" w:rsidRDefault="00D32D16" w:rsidP="00D32D16">
      <w:pPr>
        <w:jc w:val="center"/>
      </w:pPr>
      <w:r>
        <w:t>CELEBRATING THE 50th ANNIVERSARY OF IEEE AEROSPACE SOCIETY AND THE IEEE FOUNDATION</w:t>
      </w:r>
    </w:p>
    <w:p w14:paraId="6EB16847" w14:textId="77777777" w:rsidR="00590750" w:rsidRPr="00590750" w:rsidRDefault="00590750" w:rsidP="00D32D16">
      <w:pPr>
        <w:jc w:val="center"/>
        <w:rPr>
          <w:b/>
          <w:bCs/>
        </w:rPr>
      </w:pPr>
      <w:r w:rsidRPr="00590750">
        <w:rPr>
          <w:b/>
          <w:bCs/>
        </w:rPr>
        <w:t>VENUE: University of Houston Clear Lake DELTA Building</w:t>
      </w:r>
    </w:p>
    <w:p w14:paraId="26FA6B9F" w14:textId="77777777" w:rsidR="00D32D16" w:rsidRPr="00D32D16" w:rsidRDefault="00D32D16" w:rsidP="00D32D16">
      <w:pPr>
        <w:jc w:val="center"/>
        <w:rPr>
          <w:b/>
          <w:bCs/>
          <w:sz w:val="32"/>
          <w:szCs w:val="32"/>
        </w:rPr>
      </w:pPr>
      <w:r w:rsidRPr="00D32D16">
        <w:rPr>
          <w:b/>
          <w:bCs/>
          <w:sz w:val="32"/>
          <w:szCs w:val="32"/>
        </w:rPr>
        <w:t>Saturday July 15th, 12:30-5:00 PM</w:t>
      </w:r>
      <w:r>
        <w:rPr>
          <w:b/>
          <w:bCs/>
          <w:sz w:val="32"/>
          <w:szCs w:val="32"/>
        </w:rPr>
        <w:t xml:space="preserve"> US-CDT</w:t>
      </w:r>
    </w:p>
    <w:p w14:paraId="6FFF881A" w14:textId="77777777" w:rsidR="00C42D6B" w:rsidRPr="00DC2D61" w:rsidRDefault="00D32D16" w:rsidP="00DC2D61">
      <w:pPr>
        <w:jc w:val="center"/>
        <w:rPr>
          <w:b/>
          <w:bCs/>
          <w:u w:val="single"/>
        </w:rPr>
      </w:pPr>
      <w:r w:rsidRPr="00071528">
        <w:rPr>
          <w:b/>
          <w:bCs/>
          <w:u w:val="single"/>
        </w:rPr>
        <w:t xml:space="preserve">PROGRAM </w:t>
      </w:r>
      <w:r w:rsidR="00DC2D61">
        <w:rPr>
          <w:b/>
          <w:bCs/>
          <w:u w:val="single"/>
        </w:rPr>
        <w:t xml:space="preserve"> </w:t>
      </w:r>
      <w:r w:rsidR="00C42D6B" w:rsidRPr="00AC49A1">
        <w:rPr>
          <w:b/>
          <w:bCs/>
          <w:sz w:val="32"/>
          <w:szCs w:val="32"/>
          <w:u w:val="single"/>
        </w:rPr>
        <w:t>SPEAKERS</w:t>
      </w:r>
    </w:p>
    <w:p w14:paraId="39154961" w14:textId="72B693DF" w:rsidR="00D32D16" w:rsidRPr="00C42D6B" w:rsidRDefault="00C42D6B" w:rsidP="00C42D6B">
      <w:pPr>
        <w:rPr>
          <w:rFonts w:cs="Calibri"/>
          <w:u w:val="single"/>
        </w:rPr>
      </w:pPr>
      <w:r>
        <w:rPr>
          <w:rFonts w:cs="Calibri"/>
          <w:b/>
          <w:bCs/>
          <w:u w:val="single"/>
        </w:rPr>
        <w:t>1-</w:t>
      </w:r>
      <w:r w:rsidR="00D32D16" w:rsidRPr="00D32D16">
        <w:rPr>
          <w:rFonts w:cs="Calibri"/>
          <w:b/>
          <w:bCs/>
          <w:u w:val="single"/>
        </w:rPr>
        <w:t>History of Aerospace</w:t>
      </w:r>
      <w:r w:rsidR="00D32D16">
        <w:rPr>
          <w:rFonts w:cs="Calibri"/>
          <w:b/>
          <w:bCs/>
          <w:u w:val="single"/>
        </w:rPr>
        <w:t>:</w:t>
      </w:r>
      <w:r w:rsidR="00D32D16">
        <w:rPr>
          <w:rFonts w:cs="Calibri"/>
          <w:u w:val="single"/>
        </w:rPr>
        <w:t xml:space="preserve"> </w:t>
      </w:r>
      <w:r w:rsidR="00D32D16" w:rsidRPr="00D32D16">
        <w:rPr>
          <w:rFonts w:cs="Calibri"/>
        </w:rPr>
        <w:t xml:space="preserve">Prof </w:t>
      </w:r>
      <w:r w:rsidR="00D32D16" w:rsidRPr="00D32D16">
        <w:rPr>
          <w:rFonts w:cs="Calibri"/>
          <w:color w:val="222222"/>
          <w:shd w:val="clear" w:color="auto" w:fill="FFFFFF"/>
        </w:rPr>
        <w:t>Dr. Jonathan Coopersmith</w:t>
      </w:r>
      <w:r w:rsidR="00D32D16">
        <w:rPr>
          <w:rFonts w:cs="Calibri"/>
          <w:color w:val="222222"/>
          <w:shd w:val="clear" w:color="auto" w:fill="FFFFFF"/>
        </w:rPr>
        <w:t>, P</w:t>
      </w:r>
      <w:r w:rsidR="00D32D16" w:rsidRPr="00D32D16">
        <w:rPr>
          <w:rFonts w:cs="Calibri"/>
          <w:color w:val="222222"/>
          <w:shd w:val="clear" w:color="auto" w:fill="FFFFFF"/>
        </w:rPr>
        <w:t xml:space="preserve">rofessor of history </w:t>
      </w:r>
      <w:r w:rsidR="00D32D16">
        <w:rPr>
          <w:rFonts w:cs="Calibri"/>
          <w:color w:val="222222"/>
          <w:shd w:val="clear" w:color="auto" w:fill="FFFFFF"/>
        </w:rPr>
        <w:t>E</w:t>
      </w:r>
      <w:r w:rsidR="00D32D16" w:rsidRPr="00D32D16">
        <w:rPr>
          <w:rFonts w:cs="Calibri"/>
          <w:color w:val="222222"/>
          <w:shd w:val="clear" w:color="auto" w:fill="FFFFFF"/>
        </w:rPr>
        <w:t>meritus at Texas A&amp;M, (</w:t>
      </w:r>
      <w:hyperlink r:id="rId7" w:tgtFrame="_blank" w:history="1">
        <w:r w:rsidR="00D32D16" w:rsidRPr="00D32D16">
          <w:rPr>
            <w:rStyle w:val="Hyperlink"/>
            <w:rFonts w:cs="Calibri"/>
            <w:color w:val="1155CC"/>
            <w:shd w:val="clear" w:color="auto" w:fill="FFFFFF"/>
          </w:rPr>
          <w:t>http://www.toboldlypreserve.space/</w:t>
        </w:r>
      </w:hyperlink>
      <w:r w:rsidR="00D32D16" w:rsidRPr="00D32D16">
        <w:rPr>
          <w:rFonts w:cs="Calibri"/>
          <w:color w:val="222222"/>
          <w:shd w:val="clear" w:color="auto" w:fill="FFFFFF"/>
        </w:rPr>
        <w:t xml:space="preserve">) </w:t>
      </w:r>
      <w:r w:rsidR="00D32D16">
        <w:rPr>
          <w:rFonts w:cs="Calibri"/>
          <w:color w:val="222222"/>
          <w:shd w:val="clear" w:color="auto" w:fill="FFFFFF"/>
        </w:rPr>
        <w:t xml:space="preserve"> </w:t>
      </w:r>
      <w:r w:rsidR="00D32D16" w:rsidRPr="00D32D16">
        <w:rPr>
          <w:rFonts w:cs="Calibri"/>
          <w:color w:val="222222"/>
          <w:shd w:val="clear" w:color="auto" w:fill="FFFFFF"/>
        </w:rPr>
        <w:t xml:space="preserve">  </w:t>
      </w:r>
      <w:r w:rsidR="00FF0CCC">
        <w:rPr>
          <w:rFonts w:cs="Calibri"/>
          <w:b/>
          <w:bCs/>
          <w:color w:val="222222"/>
          <w:u w:val="single"/>
          <w:shd w:val="clear" w:color="auto" w:fill="FFFFFF"/>
        </w:rPr>
        <w:t xml:space="preserve"> </w:t>
      </w:r>
    </w:p>
    <w:p w14:paraId="00ACD281" w14:textId="77777777" w:rsidR="00D32D16" w:rsidRDefault="00C42D6B" w:rsidP="0068155F">
      <w:pPr>
        <w:widowControl/>
        <w:shd w:val="clear" w:color="auto" w:fill="FFFFFF"/>
        <w:overflowPunct/>
        <w:autoSpaceDE/>
        <w:autoSpaceDN/>
        <w:adjustRightInd/>
        <w:spacing w:before="0" w:after="0"/>
        <w:textAlignment w:val="auto"/>
        <w:rPr>
          <w:rFonts w:ascii="Calibri" w:hAnsi="Calibri" w:cs="Calibri"/>
          <w:color w:val="000000"/>
          <w:szCs w:val="24"/>
          <w:lang w:eastAsia="en-GB"/>
        </w:rPr>
      </w:pPr>
      <w:r>
        <w:rPr>
          <w:rFonts w:cs="Calibri"/>
          <w:b/>
          <w:bCs/>
          <w:color w:val="222222"/>
          <w:u w:val="single"/>
          <w:shd w:val="clear" w:color="auto" w:fill="FFFFFF"/>
        </w:rPr>
        <w:t>2-</w:t>
      </w:r>
      <w:r w:rsidR="00D32D16" w:rsidRPr="00D32D16">
        <w:rPr>
          <w:rFonts w:cs="Calibri"/>
          <w:b/>
          <w:bCs/>
          <w:color w:val="222222"/>
          <w:u w:val="single"/>
          <w:shd w:val="clear" w:color="auto" w:fill="FFFFFF"/>
        </w:rPr>
        <w:t>History of GPS/GRSS/GAGAN</w:t>
      </w:r>
      <w:r w:rsidR="00D32D16">
        <w:rPr>
          <w:rFonts w:cs="Calibri"/>
          <w:b/>
          <w:bCs/>
          <w:color w:val="222222"/>
          <w:u w:val="single"/>
          <w:shd w:val="clear" w:color="auto" w:fill="FFFFFF"/>
        </w:rPr>
        <w:t>:</w:t>
      </w:r>
      <w:r>
        <w:rPr>
          <w:rFonts w:cs="Calibri"/>
          <w:b/>
          <w:bCs/>
          <w:color w:val="222222"/>
          <w:u w:val="single"/>
          <w:shd w:val="clear" w:color="auto" w:fill="FFFFFF"/>
        </w:rPr>
        <w:t xml:space="preserve"> </w:t>
      </w:r>
      <w:r w:rsidR="00D32D16" w:rsidRPr="00D32D16">
        <w:rPr>
          <w:rFonts w:cs="Calibri"/>
          <w:color w:val="222222"/>
          <w:shd w:val="clear" w:color="auto" w:fill="FFFFFF"/>
        </w:rPr>
        <w:t xml:space="preserve">Dr Surendra Pal, Former Deputy Director, Indian Space Research Organization, and </w:t>
      </w:r>
      <w:r w:rsidR="0068155F" w:rsidRPr="0068155F">
        <w:rPr>
          <w:rFonts w:ascii="Calibri" w:hAnsi="Calibri" w:cs="Calibri"/>
          <w:color w:val="000000"/>
          <w:szCs w:val="24"/>
          <w:lang w:eastAsia="en-GB"/>
        </w:rPr>
        <w:t>Former Vice Chancellor- Defence Institute of Advanced Technology</w:t>
      </w:r>
      <w:r w:rsidR="005470FB">
        <w:rPr>
          <w:rFonts w:ascii="Calibri" w:hAnsi="Calibri" w:cs="Calibri"/>
          <w:color w:val="000000"/>
          <w:szCs w:val="24"/>
          <w:lang w:eastAsia="en-GB"/>
        </w:rPr>
        <w:t>, Poona</w:t>
      </w:r>
      <w:r w:rsidR="0068155F" w:rsidRPr="0068155F">
        <w:rPr>
          <w:rFonts w:ascii="Calibri" w:hAnsi="Calibri" w:cs="Calibri"/>
          <w:color w:val="000000"/>
          <w:szCs w:val="24"/>
          <w:lang w:eastAsia="en-GB"/>
        </w:rPr>
        <w:t>-India</w:t>
      </w:r>
    </w:p>
    <w:p w14:paraId="01143E30" w14:textId="6655A981" w:rsidR="00DC2D61" w:rsidRPr="00DC2D61" w:rsidRDefault="00DC2D61" w:rsidP="00DC2D61">
      <w:pPr>
        <w:widowControl/>
        <w:shd w:val="clear" w:color="auto" w:fill="FFFFFF"/>
        <w:overflowPunct/>
        <w:autoSpaceDE/>
        <w:autoSpaceDN/>
        <w:adjustRightInd/>
        <w:spacing w:before="0" w:after="0"/>
        <w:textAlignment w:val="auto"/>
        <w:rPr>
          <w:rFonts w:ascii="Calibri" w:hAnsi="Calibri" w:cs="Calibri"/>
          <w:color w:val="000000"/>
          <w:szCs w:val="24"/>
          <w:lang w:eastAsia="en-GB"/>
        </w:rPr>
      </w:pPr>
      <w:r>
        <w:rPr>
          <w:rFonts w:ascii="Calibri" w:hAnsi="Calibri" w:cs="Calibri"/>
          <w:color w:val="000000"/>
          <w:szCs w:val="24"/>
          <w:lang w:eastAsia="en-GB"/>
        </w:rPr>
        <w:t xml:space="preserve">                                                                      </w:t>
      </w:r>
      <w:r w:rsidR="00FF0CCC">
        <w:rPr>
          <w:rFonts w:ascii="Calibri" w:hAnsi="Calibri" w:cs="Calibri"/>
          <w:color w:val="000000"/>
          <w:szCs w:val="24"/>
          <w:lang w:eastAsia="en-GB"/>
        </w:rPr>
        <w:t xml:space="preserve"> </w:t>
      </w:r>
    </w:p>
    <w:p w14:paraId="00A26812" w14:textId="77777777" w:rsidR="00D32D16" w:rsidRPr="00C42D6B" w:rsidRDefault="00C42D6B" w:rsidP="00C42D6B">
      <w:pPr>
        <w:rPr>
          <w:rFonts w:cs="Calibri"/>
          <w:b/>
          <w:bCs/>
          <w:color w:val="222222"/>
          <w:u w:val="single"/>
          <w:shd w:val="clear" w:color="auto" w:fill="FFFFFF"/>
        </w:rPr>
      </w:pPr>
      <w:r>
        <w:rPr>
          <w:rFonts w:cs="Calibri"/>
          <w:b/>
          <w:bCs/>
          <w:color w:val="222222"/>
          <w:u w:val="single"/>
          <w:shd w:val="clear" w:color="auto" w:fill="FFFFFF"/>
        </w:rPr>
        <w:t>3-</w:t>
      </w:r>
      <w:r w:rsidR="00D32D16" w:rsidRPr="00D32D16">
        <w:rPr>
          <w:rFonts w:cs="Calibri"/>
          <w:b/>
          <w:bCs/>
          <w:color w:val="222222"/>
          <w:u w:val="single"/>
          <w:shd w:val="clear" w:color="auto" w:fill="FFFFFF"/>
        </w:rPr>
        <w:t>History of RADAR</w:t>
      </w:r>
      <w:r>
        <w:rPr>
          <w:rFonts w:cs="Calibri"/>
        </w:rPr>
        <w:t xml:space="preserve">: </w:t>
      </w:r>
      <w:r w:rsidR="00D32D16" w:rsidRPr="00D32D16">
        <w:rPr>
          <w:rFonts w:cs="Calibri"/>
        </w:rPr>
        <w:t>Dr Hugh Griffiths, Prof University of London, England, Past President IEEE/AESS</w:t>
      </w:r>
    </w:p>
    <w:p w14:paraId="717F3517" w14:textId="77777777" w:rsidR="00D32D16" w:rsidRPr="00D32D16" w:rsidRDefault="00C42D6B" w:rsidP="00C42D6B">
      <w:pPr>
        <w:rPr>
          <w:rFonts w:cs="Calibri"/>
        </w:rPr>
      </w:pPr>
      <w:r>
        <w:rPr>
          <w:rFonts w:cs="Calibri"/>
          <w:b/>
          <w:bCs/>
          <w:u w:val="single"/>
        </w:rPr>
        <w:t>4-</w:t>
      </w:r>
      <w:r w:rsidR="00D32D16" w:rsidRPr="00D32D16">
        <w:rPr>
          <w:rFonts w:cs="Calibri"/>
          <w:b/>
          <w:bCs/>
          <w:u w:val="single"/>
        </w:rPr>
        <w:t>History of Systems Engineering and System of Systems (SoS)</w:t>
      </w:r>
      <w:r>
        <w:rPr>
          <w:rFonts w:cs="Calibri"/>
        </w:rPr>
        <w:t xml:space="preserve">: </w:t>
      </w:r>
      <w:r w:rsidR="00D32D16" w:rsidRPr="00D32D16">
        <w:rPr>
          <w:rFonts w:cs="Calibri"/>
        </w:rPr>
        <w:t xml:space="preserve">Dr Robert Rassa, Retired </w:t>
      </w:r>
      <w:r>
        <w:rPr>
          <w:rFonts w:cs="Calibri"/>
        </w:rPr>
        <w:t>Raytheon</w:t>
      </w:r>
      <w:r w:rsidR="00D32D16" w:rsidRPr="00D32D16">
        <w:rPr>
          <w:rFonts w:cs="Calibri"/>
        </w:rPr>
        <w:t>, Past President IEEE/AESS, Distinguished Speaker</w:t>
      </w:r>
    </w:p>
    <w:p w14:paraId="723090E5" w14:textId="649FCAA6" w:rsidR="00DC2D61" w:rsidRPr="00FF0CCC" w:rsidRDefault="00C42D6B" w:rsidP="00FF0CCC">
      <w:pPr>
        <w:rPr>
          <w:rFonts w:cs="Calibri"/>
          <w:color w:val="222222"/>
          <w:lang w:eastAsia="en-GB"/>
        </w:rPr>
      </w:pPr>
      <w:r w:rsidRPr="00C42D6B">
        <w:rPr>
          <w:rFonts w:cs="Calibri"/>
          <w:b/>
          <w:bCs/>
        </w:rPr>
        <w:t>5-</w:t>
      </w:r>
      <w:r w:rsidR="00D32D16" w:rsidRPr="00D32D16">
        <w:rPr>
          <w:rFonts w:cs="Calibri"/>
          <w:b/>
          <w:bCs/>
          <w:u w:val="single"/>
        </w:rPr>
        <w:t>Historical Pictures of the Space Activities</w:t>
      </w:r>
      <w:r>
        <w:rPr>
          <w:rFonts w:cs="Calibri"/>
          <w:color w:val="222222"/>
          <w:lang w:eastAsia="en-GB"/>
        </w:rPr>
        <w:t xml:space="preserve">: Dr </w:t>
      </w:r>
      <w:r w:rsidR="00D32D16" w:rsidRPr="00D32D16">
        <w:rPr>
          <w:rFonts w:cs="Calibri"/>
          <w:color w:val="222222"/>
          <w:lang w:eastAsia="en-GB"/>
        </w:rPr>
        <w:t>Kamlesh (Kam) Lulla; NASA Medalist</w:t>
      </w:r>
      <w:r>
        <w:rPr>
          <w:rFonts w:cs="Calibri"/>
          <w:color w:val="222222"/>
          <w:lang w:eastAsia="en-GB"/>
        </w:rPr>
        <w:t xml:space="preserve">. </w:t>
      </w:r>
      <w:r w:rsidR="00D32D16" w:rsidRPr="00D32D16">
        <w:rPr>
          <w:rFonts w:cs="Calibri"/>
          <w:color w:val="222222"/>
          <w:lang w:eastAsia="en-GB"/>
        </w:rPr>
        <w:t>Director, University Collaboration and Partnership Office</w:t>
      </w:r>
      <w:r>
        <w:rPr>
          <w:rFonts w:cs="Calibri"/>
          <w:color w:val="222222"/>
          <w:lang w:eastAsia="en-GB"/>
        </w:rPr>
        <w:t xml:space="preserve">, </w:t>
      </w:r>
      <w:r w:rsidRPr="00D32D16">
        <w:rPr>
          <w:rFonts w:cs="Calibri"/>
          <w:color w:val="222222"/>
          <w:lang w:eastAsia="en-GB"/>
        </w:rPr>
        <w:t>NASA Johnson Space Center, Houston, Texas</w:t>
      </w:r>
    </w:p>
    <w:p w14:paraId="4C338572" w14:textId="77777777" w:rsidR="00D32D16" w:rsidRDefault="00C42D6B" w:rsidP="00C42D6B">
      <w:pPr>
        <w:rPr>
          <w:rFonts w:cs="Calibri"/>
        </w:rPr>
      </w:pPr>
      <w:r>
        <w:rPr>
          <w:rFonts w:cs="Calibri"/>
          <w:b/>
          <w:bCs/>
          <w:u w:val="single"/>
        </w:rPr>
        <w:t>6-</w:t>
      </w:r>
      <w:r w:rsidR="00D32D16" w:rsidRPr="00D32D16">
        <w:rPr>
          <w:rFonts w:cs="Calibri"/>
          <w:b/>
          <w:bCs/>
          <w:u w:val="single"/>
        </w:rPr>
        <w:t>History of IEEE Foundation</w:t>
      </w:r>
      <w:r w:rsidR="00D32D16" w:rsidRPr="00D32D16">
        <w:rPr>
          <w:rFonts w:cs="Calibri"/>
        </w:rPr>
        <w:t xml:space="preserve"> </w:t>
      </w:r>
      <w:r>
        <w:rPr>
          <w:rFonts w:cs="Calibri"/>
          <w:color w:val="FF0000"/>
        </w:rPr>
        <w:t xml:space="preserve"> </w:t>
      </w:r>
      <w:r>
        <w:rPr>
          <w:rFonts w:cs="Calibri"/>
          <w:color w:val="222222"/>
          <w:lang w:eastAsia="en-GB"/>
        </w:rPr>
        <w:t xml:space="preserve">: </w:t>
      </w:r>
      <w:r w:rsidR="00D32D16" w:rsidRPr="00D32D16">
        <w:rPr>
          <w:rFonts w:cs="Calibri"/>
        </w:rPr>
        <w:t>Dr John Trei</w:t>
      </w:r>
      <w:r w:rsidR="00590750">
        <w:rPr>
          <w:rFonts w:cs="Calibri"/>
        </w:rPr>
        <w:t>c</w:t>
      </w:r>
      <w:r w:rsidR="00D32D16" w:rsidRPr="00D32D16">
        <w:rPr>
          <w:rFonts w:cs="Calibri"/>
        </w:rPr>
        <w:t xml:space="preserve">hler, </w:t>
      </w:r>
      <w:r>
        <w:rPr>
          <w:rFonts w:cs="Calibri"/>
        </w:rPr>
        <w:t>Raytheon,</w:t>
      </w:r>
      <w:r w:rsidR="00D32D16" w:rsidRPr="00D32D16">
        <w:rPr>
          <w:rFonts w:cs="Calibri"/>
        </w:rPr>
        <w:t xml:space="preserve"> IEEE Foundation</w:t>
      </w:r>
    </w:p>
    <w:p w14:paraId="7F4E4CB2" w14:textId="77777777" w:rsidR="00D32D16" w:rsidRPr="00D32D16" w:rsidRDefault="00DC2D61" w:rsidP="00D32D16">
      <w:pPr>
        <w:rPr>
          <w:rFonts w:cs="Calibri"/>
        </w:rPr>
      </w:pPr>
      <w:r>
        <w:rPr>
          <w:rFonts w:cs="Calibri"/>
          <w:b/>
          <w:bCs/>
          <w:u w:val="single"/>
        </w:rPr>
        <w:t xml:space="preserve">7- </w:t>
      </w:r>
      <w:r w:rsidR="00C42D6B" w:rsidRPr="00DC2D61">
        <w:rPr>
          <w:rFonts w:cs="Calibri"/>
          <w:b/>
          <w:bCs/>
          <w:u w:val="single"/>
        </w:rPr>
        <w:t>CLOSING PANEL DISCUSSION</w:t>
      </w:r>
      <w:r w:rsidRPr="00DC2D61">
        <w:rPr>
          <w:rFonts w:cs="Calibri"/>
          <w:b/>
          <w:bCs/>
          <w:u w:val="single"/>
        </w:rPr>
        <w:t>/</w:t>
      </w:r>
      <w:r w:rsidR="00C42D6B" w:rsidRPr="00DC2D61">
        <w:rPr>
          <w:rFonts w:cs="Calibri"/>
          <w:b/>
          <w:bCs/>
          <w:u w:val="single"/>
        </w:rPr>
        <w:t xml:space="preserve"> MODERATION</w:t>
      </w:r>
      <w:r w:rsidR="00C42D6B">
        <w:rPr>
          <w:rFonts w:cs="Calibri"/>
        </w:rPr>
        <w:t xml:space="preserve">: </w:t>
      </w:r>
      <w:r w:rsidR="00C42D6B">
        <w:rPr>
          <w:rFonts w:ascii="Arial" w:hAnsi="Arial" w:cs="Arial"/>
          <w:color w:val="222222"/>
          <w:shd w:val="clear" w:color="auto" w:fill="FFFFFF"/>
        </w:rPr>
        <w:t>Dr. Mary Ann Hellrigel, IEEE/History Committee Institutional Historian</w:t>
      </w:r>
      <w:r>
        <w:rPr>
          <w:rFonts w:ascii="Arial" w:hAnsi="Arial" w:cs="Arial"/>
          <w:color w:val="222222"/>
          <w:shd w:val="clear" w:color="auto" w:fill="FFFFFF"/>
        </w:rPr>
        <w:t xml:space="preserve">      </w:t>
      </w:r>
      <w:r w:rsidRPr="00DC2D61">
        <w:rPr>
          <w:rFonts w:cs="Calibri"/>
          <w:b/>
          <w:bCs/>
          <w:color w:val="222222"/>
          <w:u w:val="single"/>
          <w:shd w:val="clear" w:color="auto" w:fill="FFFFFF"/>
        </w:rPr>
        <w:t xml:space="preserve">ONLINE </w:t>
      </w:r>
      <w:r>
        <w:rPr>
          <w:rFonts w:cs="Calibri"/>
          <w:b/>
          <w:bCs/>
          <w:color w:val="222222"/>
          <w:u w:val="single"/>
          <w:shd w:val="clear" w:color="auto" w:fill="FFFFFF"/>
        </w:rPr>
        <w:t>MODERATION</w:t>
      </w:r>
    </w:p>
    <w:p w14:paraId="79E142DE" w14:textId="77777777" w:rsidR="00590750" w:rsidRPr="00590750" w:rsidRDefault="00590750" w:rsidP="00590750">
      <w:pPr>
        <w:jc w:val="center"/>
        <w:rPr>
          <w:rFonts w:cs="Calibri"/>
          <w:b/>
          <w:bCs/>
        </w:rPr>
      </w:pPr>
      <w:r w:rsidRPr="00590750">
        <w:rPr>
          <w:rFonts w:cs="Calibri"/>
          <w:b/>
          <w:bCs/>
        </w:rPr>
        <w:t xml:space="preserve">HOSTED by </w:t>
      </w:r>
      <w:r w:rsidR="00542825">
        <w:rPr>
          <w:rFonts w:cs="Calibri"/>
          <w:b/>
          <w:bCs/>
        </w:rPr>
        <w:t xml:space="preserve">the </w:t>
      </w:r>
      <w:r w:rsidRPr="00590750">
        <w:rPr>
          <w:rFonts w:cs="Calibri"/>
          <w:b/>
          <w:bCs/>
        </w:rPr>
        <w:t>University of Houston Clear Lake.</w:t>
      </w:r>
    </w:p>
    <w:p w14:paraId="51CF48BE" w14:textId="77777777" w:rsidR="00D32D16" w:rsidRPr="00590750" w:rsidRDefault="00590750" w:rsidP="00590750">
      <w:pPr>
        <w:jc w:val="center"/>
        <w:rPr>
          <w:rFonts w:cs="Calibri"/>
          <w:b/>
          <w:bCs/>
        </w:rPr>
      </w:pPr>
      <w:r w:rsidRPr="00590750">
        <w:rPr>
          <w:rFonts w:cs="Calibri"/>
          <w:b/>
          <w:bCs/>
        </w:rPr>
        <w:t>Colloquium Coordinator: Dr Zafar Taqvi/</w:t>
      </w:r>
      <w:r w:rsidR="00AC49A1">
        <w:rPr>
          <w:rFonts w:cs="Calibri"/>
          <w:b/>
          <w:bCs/>
        </w:rPr>
        <w:t xml:space="preserve">IEEE Region 5 </w:t>
      </w:r>
      <w:r w:rsidRPr="00590750">
        <w:rPr>
          <w:rFonts w:cs="Calibri"/>
          <w:b/>
          <w:bCs/>
        </w:rPr>
        <w:t>History Chair</w:t>
      </w:r>
    </w:p>
    <w:p w14:paraId="182671E0" w14:textId="77777777" w:rsidR="00A463D5" w:rsidRDefault="00590750" w:rsidP="00590750">
      <w:pPr>
        <w:rPr>
          <w:rFonts w:ascii="Calibri" w:hAnsi="Calibri" w:cs="Calibri"/>
          <w:b/>
          <w:szCs w:val="24"/>
        </w:rPr>
      </w:pPr>
      <w:r>
        <w:rPr>
          <w:rFonts w:cs="Calibri"/>
        </w:rPr>
        <w:t xml:space="preserve">Colloquium is hybrid, Registration is </w:t>
      </w:r>
      <w:r w:rsidRPr="00AC49A1">
        <w:rPr>
          <w:rFonts w:cs="Calibri"/>
          <w:b/>
          <w:bCs/>
        </w:rPr>
        <w:t>COMPLIMENTARY</w:t>
      </w:r>
      <w:r>
        <w:rPr>
          <w:rFonts w:cs="Calibri"/>
        </w:rPr>
        <w:t>. Both in-person and online attendees need to register with V</w:t>
      </w:r>
      <w:r w:rsidR="005470FB">
        <w:rPr>
          <w:rFonts w:cs="Calibri"/>
        </w:rPr>
        <w:t>t</w:t>
      </w:r>
      <w:r>
        <w:rPr>
          <w:rFonts w:cs="Calibri"/>
        </w:rPr>
        <w:t xml:space="preserve">ools at URL </w:t>
      </w:r>
      <w:r w:rsidRPr="00D014C6">
        <w:rPr>
          <w:rFonts w:ascii="Calibri" w:hAnsi="Calibri" w:cs="Calibri"/>
          <w:b/>
          <w:szCs w:val="24"/>
        </w:rPr>
        <w:t>https://</w:t>
      </w:r>
      <w:r w:rsidR="0056726C" w:rsidRPr="0056726C">
        <w:t xml:space="preserve"> </w:t>
      </w:r>
      <w:r w:rsidR="0056726C" w:rsidRPr="0056726C">
        <w:rPr>
          <w:rFonts w:ascii="Calibri" w:hAnsi="Calibri" w:cs="Calibri"/>
          <w:b/>
          <w:szCs w:val="24"/>
        </w:rPr>
        <w:t>https://events.vtools.ieee.org/event/register/363026</w:t>
      </w:r>
      <w:r>
        <w:rPr>
          <w:rFonts w:ascii="Calibri" w:hAnsi="Calibri" w:cs="Calibri"/>
          <w:b/>
          <w:szCs w:val="24"/>
        </w:rPr>
        <w:t xml:space="preserve">. </w:t>
      </w:r>
      <w:r w:rsidR="00BC6A03">
        <w:rPr>
          <w:rFonts w:ascii="Calibri" w:hAnsi="Calibri" w:cs="Calibri"/>
          <w:b/>
          <w:szCs w:val="24"/>
        </w:rPr>
        <w:t xml:space="preserve"> </w:t>
      </w:r>
    </w:p>
    <w:p w14:paraId="455E768C" w14:textId="77777777" w:rsidR="00FF0CCC" w:rsidRDefault="00FF0CCC" w:rsidP="00632402">
      <w:pPr>
        <w:rPr>
          <w:rFonts w:ascii="Verdana" w:hAnsi="Verdana"/>
          <w:b/>
          <w:bCs/>
          <w:sz w:val="48"/>
          <w:szCs w:val="48"/>
        </w:rPr>
      </w:pPr>
    </w:p>
    <w:p w14:paraId="15EB517B" w14:textId="612E3970" w:rsidR="00632402" w:rsidRPr="00703EBA" w:rsidRDefault="00632402" w:rsidP="00632402">
      <w:pPr>
        <w:rPr>
          <w:rFonts w:ascii="Verdana" w:hAnsi="Verdana"/>
          <w:b/>
          <w:bCs/>
          <w:sz w:val="48"/>
          <w:szCs w:val="48"/>
        </w:rPr>
      </w:pPr>
      <w:r w:rsidRPr="00703EBA">
        <w:rPr>
          <w:rFonts w:ascii="Verdana" w:hAnsi="Verdana"/>
          <w:b/>
          <w:bCs/>
          <w:sz w:val="48"/>
          <w:szCs w:val="48"/>
        </w:rPr>
        <w:lastRenderedPageBreak/>
        <w:t>Colloquium Speakers</w:t>
      </w:r>
    </w:p>
    <w:p w14:paraId="7FA18A83" w14:textId="77777777" w:rsidR="00632402" w:rsidRDefault="00632402" w:rsidP="00632402">
      <w:pPr>
        <w:rPr>
          <w:rFonts w:ascii="Verdana" w:hAnsi="Verdana"/>
        </w:rPr>
      </w:pPr>
    </w:p>
    <w:p w14:paraId="734BB195" w14:textId="77777777" w:rsidR="00632402" w:rsidRDefault="00632402" w:rsidP="00632402">
      <w:pPr>
        <w:rPr>
          <w:rFonts w:ascii="Verdana" w:hAnsi="Verdana"/>
        </w:rPr>
      </w:pPr>
    </w:p>
    <w:p w14:paraId="39E893D8" w14:textId="77777777" w:rsidR="00632402" w:rsidRPr="00152079" w:rsidRDefault="00632402" w:rsidP="00632402">
      <w:pPr>
        <w:rPr>
          <w:rFonts w:ascii="Verdana" w:hAnsi="Verdana"/>
          <w:sz w:val="40"/>
          <w:szCs w:val="40"/>
          <w:u w:val="single"/>
        </w:rPr>
      </w:pPr>
      <w:r w:rsidRPr="00152079">
        <w:rPr>
          <w:rFonts w:ascii="Verdana" w:hAnsi="Verdana"/>
          <w:sz w:val="40"/>
          <w:szCs w:val="40"/>
          <w:u w:val="single"/>
        </w:rPr>
        <w:t>Aerospace History :</w:t>
      </w:r>
    </w:p>
    <w:p w14:paraId="2A7CA2E8" w14:textId="77777777" w:rsidR="00632402" w:rsidRPr="00152079" w:rsidRDefault="00632402" w:rsidP="00632402">
      <w:pPr>
        <w:rPr>
          <w:rFonts w:ascii="Verdana" w:hAnsi="Verdana"/>
          <w:sz w:val="40"/>
          <w:szCs w:val="40"/>
        </w:rPr>
      </w:pPr>
      <w:r w:rsidRPr="00152079">
        <w:rPr>
          <w:rFonts w:ascii="Verdana" w:hAnsi="Verdana"/>
          <w:sz w:val="40"/>
          <w:szCs w:val="40"/>
        </w:rPr>
        <w:t>Dr Jonathan Coopersmith</w:t>
      </w:r>
    </w:p>
    <w:p w14:paraId="0A82652B" w14:textId="77777777" w:rsidR="00632402" w:rsidRDefault="00632402" w:rsidP="00632402">
      <w:pPr>
        <w:rPr>
          <w:rFonts w:ascii="Verdana" w:hAnsi="Verdana"/>
        </w:rPr>
      </w:pPr>
    </w:p>
    <w:p w14:paraId="476FCFA7" w14:textId="77777777" w:rsidR="00632402" w:rsidRPr="008600EA" w:rsidRDefault="006179EC" w:rsidP="00632402">
      <w:pPr>
        <w:rPr>
          <w:rFonts w:ascii="Verdana" w:hAnsi="Verdana"/>
          <w:b/>
          <w:bCs/>
        </w:rPr>
      </w:pPr>
      <w:r>
        <w:rPr>
          <w:rFonts w:ascii="Verdana" w:hAnsi="Verdana"/>
          <w:noProof/>
        </w:rPr>
        <w:pict w14:anchorId="60C56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32" type="#_x0000_t75" alt="" style="width:175pt;height:219pt;visibility:visible;mso-width-percent:0;mso-height-percent:0;mso-width-percent:0;mso-height-percent:0">
            <v:imagedata r:id="rId8" o:title=""/>
          </v:shape>
        </w:pict>
      </w:r>
    </w:p>
    <w:p w14:paraId="277E19E1" w14:textId="77777777" w:rsidR="00632402" w:rsidRDefault="00632402" w:rsidP="00632402">
      <w:pPr>
        <w:rPr>
          <w:rFonts w:ascii="Verdana" w:hAnsi="Verdana"/>
        </w:rPr>
      </w:pPr>
    </w:p>
    <w:p w14:paraId="2BB388E8" w14:textId="77777777" w:rsidR="00632402" w:rsidRPr="00632402" w:rsidRDefault="00632402" w:rsidP="00632402">
      <w:pPr>
        <w:rPr>
          <w:rFonts w:ascii="Calibri" w:hAnsi="Calibri" w:cs="Calibri"/>
          <w:shd w:val="clear" w:color="auto" w:fill="FFFFFF"/>
        </w:rPr>
      </w:pPr>
      <w:r w:rsidRPr="00632402">
        <w:rPr>
          <w:rFonts w:ascii="Calibri" w:hAnsi="Calibri" w:cs="Calibri"/>
        </w:rPr>
        <w:t>Jonathan Coopersmith (</w:t>
      </w:r>
      <w:hyperlink r:id="rId9" w:history="1">
        <w:r w:rsidRPr="00632402">
          <w:rPr>
            <w:rStyle w:val="Hyperlink"/>
            <w:rFonts w:ascii="Calibri" w:hAnsi="Calibri" w:cs="Calibri"/>
          </w:rPr>
          <w:t>j-coopersmith@tamu.edu</w:t>
        </w:r>
      </w:hyperlink>
      <w:r w:rsidRPr="00632402">
        <w:rPr>
          <w:rFonts w:ascii="Calibri" w:hAnsi="Calibri" w:cs="Calibri"/>
        </w:rPr>
        <w:t xml:space="preserve">) is a Professor Emeritus of History at Texas A&amp;M University, where he taught the history of technology and wrote about Russian electrification, space commercialization and the 180-year history of the fax machine.  His current research includes failure in technology, </w:t>
      </w:r>
      <w:r w:rsidRPr="00632402">
        <w:rPr>
          <w:rFonts w:ascii="Calibri" w:hAnsi="Calibri" w:cs="Calibri"/>
          <w:shd w:val="clear" w:color="auto" w:fill="FFFFFF"/>
        </w:rPr>
        <w:t>the importance of frothy and fraudulent firms in emerging technologies, and ensuring the preservation of space-related archives. He co-organized the 2018 NSF-funded To Boldly Preserve:  Archiving the Next Half-Century of Spaceflight conference (</w:t>
      </w:r>
      <w:hyperlink r:id="rId10" w:history="1">
        <w:r w:rsidRPr="00632402">
          <w:rPr>
            <w:rStyle w:val="Hyperlink"/>
            <w:rFonts w:ascii="Calibri" w:hAnsi="Calibri" w:cs="Calibri"/>
            <w:shd w:val="clear" w:color="auto" w:fill="FFFFFF"/>
          </w:rPr>
          <w:t>www.toboldlypreserve.space</w:t>
        </w:r>
      </w:hyperlink>
      <w:r w:rsidRPr="00632402">
        <w:rPr>
          <w:rFonts w:ascii="Calibri" w:hAnsi="Calibri" w:cs="Calibri"/>
          <w:shd w:val="clear" w:color="auto" w:fill="FFFFFF"/>
        </w:rPr>
        <w:t>).  An IEEE Senior Member, he has served on the IEEE History Committee.</w:t>
      </w:r>
    </w:p>
    <w:p w14:paraId="219800A7" w14:textId="77777777" w:rsidR="00632402" w:rsidRDefault="00632402" w:rsidP="00632402">
      <w:pPr>
        <w:rPr>
          <w:rFonts w:ascii="Verdana" w:hAnsi="Verdana" w:cs="Arial"/>
          <w:shd w:val="clear" w:color="auto" w:fill="FFFFFF"/>
        </w:rPr>
      </w:pPr>
    </w:p>
    <w:p w14:paraId="5F5DCE5F" w14:textId="77777777" w:rsidR="00632402" w:rsidRDefault="00632402" w:rsidP="00632402">
      <w:pPr>
        <w:rPr>
          <w:rFonts w:ascii="Verdana" w:hAnsi="Verdana" w:cs="Arial"/>
          <w:sz w:val="40"/>
          <w:szCs w:val="40"/>
          <w:u w:val="single"/>
          <w:shd w:val="clear" w:color="auto" w:fill="FFFFFF"/>
        </w:rPr>
      </w:pPr>
    </w:p>
    <w:p w14:paraId="2CC30C32" w14:textId="77777777" w:rsidR="00632402" w:rsidRPr="00152079" w:rsidRDefault="00632402" w:rsidP="00632402">
      <w:pPr>
        <w:rPr>
          <w:rFonts w:ascii="Verdana" w:hAnsi="Verdana" w:cs="Arial"/>
          <w:sz w:val="40"/>
          <w:szCs w:val="40"/>
          <w:u w:val="single"/>
          <w:shd w:val="clear" w:color="auto" w:fill="FFFFFF"/>
        </w:rPr>
      </w:pPr>
      <w:r w:rsidRPr="00152079">
        <w:rPr>
          <w:rFonts w:ascii="Verdana" w:hAnsi="Verdana" w:cs="Arial"/>
          <w:sz w:val="40"/>
          <w:szCs w:val="40"/>
          <w:u w:val="single"/>
          <w:shd w:val="clear" w:color="auto" w:fill="FFFFFF"/>
        </w:rPr>
        <w:lastRenderedPageBreak/>
        <w:t>GPS/GRSS/GAGAN History:</w:t>
      </w:r>
    </w:p>
    <w:p w14:paraId="51B7B367" w14:textId="77777777" w:rsidR="00632402" w:rsidRDefault="00632402" w:rsidP="00632402">
      <w:pPr>
        <w:rPr>
          <w:rFonts w:ascii="Verdana" w:hAnsi="Verdana" w:cs="Arial"/>
          <w:sz w:val="40"/>
          <w:szCs w:val="40"/>
          <w:shd w:val="clear" w:color="auto" w:fill="FFFFFF"/>
        </w:rPr>
      </w:pPr>
      <w:r w:rsidRPr="00152079">
        <w:rPr>
          <w:rFonts w:ascii="Verdana" w:hAnsi="Verdana" w:cs="Arial"/>
          <w:sz w:val="40"/>
          <w:szCs w:val="40"/>
          <w:shd w:val="clear" w:color="auto" w:fill="FFFFFF"/>
        </w:rPr>
        <w:t>Dr Surendra Pal</w:t>
      </w:r>
    </w:p>
    <w:p w14:paraId="0F6A5D13" w14:textId="77777777" w:rsidR="00632402" w:rsidRPr="00152079" w:rsidRDefault="00632402" w:rsidP="00632402">
      <w:pPr>
        <w:rPr>
          <w:rFonts w:ascii="Verdana" w:hAnsi="Verdana" w:cs="Arial"/>
          <w:sz w:val="40"/>
          <w:szCs w:val="40"/>
          <w:shd w:val="clear" w:color="auto" w:fill="FFFFFF"/>
        </w:rPr>
      </w:pPr>
    </w:p>
    <w:p w14:paraId="7E814F88" w14:textId="77777777" w:rsidR="00632402" w:rsidRDefault="006179EC" w:rsidP="00632402">
      <w:pPr>
        <w:shd w:val="clear" w:color="auto" w:fill="FFFFFF"/>
        <w:rPr>
          <w:rFonts w:ascii="Calibri" w:hAnsi="Calibri" w:cs="Calibri"/>
          <w:b/>
          <w:bCs/>
          <w:color w:val="B36AE2"/>
          <w:lang w:eastAsia="en-GB"/>
        </w:rPr>
      </w:pPr>
      <w:r>
        <w:rPr>
          <w:rFonts w:ascii="Calibri" w:hAnsi="Calibri" w:cs="Calibri"/>
          <w:b/>
          <w:bCs/>
          <w:noProof/>
          <w:color w:val="B36AE2"/>
          <w:lang w:eastAsia="en-GB"/>
        </w:rPr>
        <w:pict w14:anchorId="0F8E6B13">
          <v:shape id="Picture 13" o:spid="_x0000_i1031" type="#_x0000_t75" alt="" style="width:208pt;height:208pt;visibility:visible;mso-width-percent:0;mso-height-percent:0;mso-width-percent:0;mso-height-percent:0">
            <v:imagedata r:id="rId11" o:title=""/>
          </v:shape>
        </w:pict>
      </w:r>
    </w:p>
    <w:p w14:paraId="41D505FF" w14:textId="77777777" w:rsidR="00632402" w:rsidRDefault="00632402" w:rsidP="00632402">
      <w:pPr>
        <w:shd w:val="clear" w:color="auto" w:fill="FFFFFF"/>
        <w:rPr>
          <w:rFonts w:ascii="Calibri" w:hAnsi="Calibri" w:cs="Calibri"/>
          <w:b/>
          <w:bCs/>
          <w:color w:val="B36AE2"/>
          <w:lang w:eastAsia="en-GB"/>
        </w:rPr>
      </w:pPr>
    </w:p>
    <w:p w14:paraId="576A6726" w14:textId="22E0B6E2" w:rsidR="00632402" w:rsidRPr="00AF4A4B" w:rsidRDefault="00632402" w:rsidP="00632402">
      <w:pPr>
        <w:rPr>
          <w:rFonts w:ascii="Calibri" w:hAnsi="Calibri" w:cs="Calibri"/>
          <w:i/>
          <w:iCs/>
        </w:rPr>
      </w:pPr>
      <w:r w:rsidRPr="00AF4A4B">
        <w:rPr>
          <w:rFonts w:ascii="Calibri" w:hAnsi="Calibri" w:cs="Calibri"/>
        </w:rPr>
        <w:t xml:space="preserve">Dr. Surendra Pal, a researcher and an academician of international repute having more than 52 years of experience in the field of Antennas, Microwaves, Space Communication and Satellite Navigation, is the Former: Vice-Chancellor of Defence Institute of Advanced Technology (DIAT), Pune, </w:t>
      </w:r>
      <w:r w:rsidRPr="00AF4A4B">
        <w:rPr>
          <w:rFonts w:ascii="Calibri" w:hAnsi="Calibri" w:cs="Calibri"/>
          <w:i/>
          <w:iCs/>
        </w:rPr>
        <w:t>DRDO Dr.DS Kothari Chair, Distinguished Scientist, Prof. Satish Dhawan Professor, Senior Adviser, Satellite Navigation (lSRO), Distinguished Scientist and Associate Director of ISRO Satellite Centre</w:t>
      </w:r>
      <w:r w:rsidR="007B53BD" w:rsidRPr="00AF4A4B">
        <w:rPr>
          <w:rFonts w:ascii="Calibri" w:hAnsi="Calibri" w:cs="Calibri"/>
          <w:i/>
          <w:iCs/>
        </w:rPr>
        <w:t xml:space="preserve"> </w:t>
      </w:r>
      <w:r w:rsidRPr="00AF4A4B">
        <w:rPr>
          <w:rFonts w:ascii="Calibri" w:hAnsi="Calibri" w:cs="Calibri"/>
          <w:i/>
          <w:iCs/>
        </w:rPr>
        <w:t>(Presently URSC) Bangalore</w:t>
      </w:r>
      <w:r w:rsidR="001B1F0B">
        <w:rPr>
          <w:rFonts w:ascii="Calibri" w:hAnsi="Calibri" w:cs="Calibri"/>
          <w:i/>
          <w:iCs/>
        </w:rPr>
        <w:t>.</w:t>
      </w:r>
    </w:p>
    <w:p w14:paraId="2803FA2B" w14:textId="1F434EC4" w:rsidR="00632402" w:rsidRPr="00AF4A4B" w:rsidRDefault="00632402" w:rsidP="00632402">
      <w:pPr>
        <w:rPr>
          <w:rFonts w:ascii="Calibri" w:hAnsi="Calibri" w:cs="Calibri"/>
          <w:i/>
          <w:iCs/>
        </w:rPr>
      </w:pPr>
      <w:r w:rsidRPr="00AF4A4B">
        <w:rPr>
          <w:rFonts w:ascii="Calibri" w:hAnsi="Calibri" w:cs="Calibri"/>
          <w:i/>
          <w:iCs/>
        </w:rPr>
        <w:t>Dr. Pal was the founder Programme Director of Indian Satellite Navigation Programme GAGAN and NavIC. He conceptualised and then worked for the projects. The NavIC (IRNSS) constellation is a unique constellation at GEO orbit for Regional Navigation, providing better position and timing, stand-alone, accuracies, for navigation.</w:t>
      </w:r>
      <w:r w:rsidR="00433D6A" w:rsidRPr="00AF4A4B">
        <w:rPr>
          <w:rFonts w:ascii="Calibri" w:hAnsi="Calibri" w:cs="Calibri"/>
          <w:i/>
          <w:iCs/>
        </w:rPr>
        <w:t xml:space="preserve"> </w:t>
      </w:r>
      <w:r w:rsidRPr="00AF4A4B">
        <w:rPr>
          <w:rFonts w:ascii="Calibri" w:hAnsi="Calibri" w:cs="Calibri"/>
          <w:i/>
          <w:iCs/>
        </w:rPr>
        <w:t xml:space="preserve">US GPS is now following this concept for its new GPS series. </w:t>
      </w:r>
    </w:p>
    <w:p w14:paraId="57F3AE5A" w14:textId="53ECB484" w:rsidR="00632402" w:rsidRPr="00AF4A4B" w:rsidRDefault="00632402" w:rsidP="00632402">
      <w:pPr>
        <w:rPr>
          <w:rFonts w:ascii="Calibri" w:hAnsi="Calibri" w:cs="Calibri"/>
        </w:rPr>
      </w:pPr>
      <w:r w:rsidRPr="00AF4A4B">
        <w:rPr>
          <w:rFonts w:ascii="Calibri" w:hAnsi="Calibri" w:cs="Calibri"/>
        </w:rPr>
        <w:t xml:space="preserve">He was responsible for initiating: Antennas, Space communication, Microwaves and Satellite navigation activities at ISRO Satellite Centre (ISAC) from its inception. </w:t>
      </w:r>
    </w:p>
    <w:p w14:paraId="7DB20FA1" w14:textId="7AE27100" w:rsidR="00632402" w:rsidRPr="00AF4A4B" w:rsidRDefault="00632402" w:rsidP="00632402">
      <w:pPr>
        <w:rPr>
          <w:rFonts w:ascii="Calibri" w:hAnsi="Calibri" w:cs="Calibri"/>
          <w:i/>
          <w:iCs/>
        </w:rPr>
      </w:pPr>
      <w:r w:rsidRPr="00AF4A4B">
        <w:rPr>
          <w:rFonts w:ascii="Calibri" w:hAnsi="Calibri" w:cs="Calibri"/>
          <w:i/>
          <w:iCs/>
        </w:rPr>
        <w:t>Dr. Pal was an IEEE(US) Distinguished Lecturer for the Aerospace Electronics Society. Dr. Pal is a Member, Fellow and Distinguished Fellow of several national and International Professional Societies including Life</w:t>
      </w:r>
      <w:r w:rsidR="005D3CD4" w:rsidRPr="00AF4A4B">
        <w:rPr>
          <w:rFonts w:ascii="Calibri" w:hAnsi="Calibri" w:cs="Calibri"/>
          <w:i/>
          <w:iCs/>
        </w:rPr>
        <w:t xml:space="preserve"> </w:t>
      </w:r>
      <w:r w:rsidRPr="00AF4A4B">
        <w:rPr>
          <w:rFonts w:ascii="Calibri" w:hAnsi="Calibri" w:cs="Calibri"/>
          <w:i/>
          <w:iCs/>
        </w:rPr>
        <w:t>- IEEE, IET(UK),MIAA(Paris),</w:t>
      </w:r>
      <w:r w:rsidR="00BE52FA" w:rsidRPr="00AF4A4B">
        <w:rPr>
          <w:rFonts w:ascii="Calibri" w:hAnsi="Calibri" w:cs="Calibri"/>
          <w:i/>
          <w:iCs/>
        </w:rPr>
        <w:t xml:space="preserve"> </w:t>
      </w:r>
      <w:r w:rsidRPr="00AF4A4B">
        <w:rPr>
          <w:rFonts w:ascii="Calibri" w:hAnsi="Calibri" w:cs="Calibri"/>
          <w:i/>
          <w:iCs/>
        </w:rPr>
        <w:t>Chartered Engineer (UK),</w:t>
      </w:r>
      <w:r w:rsidR="00BE52FA" w:rsidRPr="00AF4A4B">
        <w:rPr>
          <w:rFonts w:ascii="Calibri" w:hAnsi="Calibri" w:cs="Calibri"/>
          <w:i/>
          <w:iCs/>
        </w:rPr>
        <w:t xml:space="preserve"> </w:t>
      </w:r>
      <w:r w:rsidRPr="00AF4A4B">
        <w:rPr>
          <w:rFonts w:ascii="Calibri" w:hAnsi="Calibri" w:cs="Calibri"/>
          <w:i/>
          <w:iCs/>
        </w:rPr>
        <w:t xml:space="preserve">Distinguished Fellow ASI and IETE, </w:t>
      </w:r>
      <w:proofErr w:type="spellStart"/>
      <w:r w:rsidRPr="00AF4A4B">
        <w:rPr>
          <w:rFonts w:ascii="Calibri" w:hAnsi="Calibri" w:cs="Calibri"/>
          <w:i/>
          <w:iCs/>
        </w:rPr>
        <w:t>FNASc</w:t>
      </w:r>
      <w:proofErr w:type="spellEnd"/>
      <w:r w:rsidRPr="00AF4A4B">
        <w:rPr>
          <w:rFonts w:ascii="Calibri" w:hAnsi="Calibri" w:cs="Calibri"/>
          <w:i/>
          <w:iCs/>
        </w:rPr>
        <w:t>, FNAE,</w:t>
      </w:r>
      <w:r w:rsidR="00BE52FA" w:rsidRPr="00AF4A4B">
        <w:rPr>
          <w:rFonts w:ascii="Calibri" w:hAnsi="Calibri" w:cs="Calibri"/>
          <w:i/>
          <w:iCs/>
        </w:rPr>
        <w:t xml:space="preserve"> </w:t>
      </w:r>
      <w:r w:rsidRPr="00AF4A4B">
        <w:rPr>
          <w:rFonts w:ascii="Calibri" w:hAnsi="Calibri" w:cs="Calibri"/>
          <w:i/>
          <w:iCs/>
        </w:rPr>
        <w:t>FVEDA &amp;FAMTS.</w:t>
      </w:r>
    </w:p>
    <w:p w14:paraId="5D352A1F" w14:textId="77777777" w:rsidR="00632402" w:rsidRPr="00EC7809" w:rsidRDefault="00632402" w:rsidP="00632402">
      <w:pPr>
        <w:rPr>
          <w:sz w:val="40"/>
          <w:szCs w:val="40"/>
          <w:u w:val="single"/>
        </w:rPr>
      </w:pPr>
      <w:r>
        <w:rPr>
          <w:sz w:val="40"/>
          <w:szCs w:val="40"/>
          <w:u w:val="single"/>
        </w:rPr>
        <w:lastRenderedPageBreak/>
        <w:t xml:space="preserve">History of </w:t>
      </w:r>
      <w:r w:rsidRPr="00EC7809">
        <w:rPr>
          <w:sz w:val="40"/>
          <w:szCs w:val="40"/>
          <w:u w:val="single"/>
        </w:rPr>
        <w:t>IEEE Foundation:</w:t>
      </w:r>
    </w:p>
    <w:p w14:paraId="5B9DDBB3" w14:textId="77777777" w:rsidR="00632402" w:rsidRDefault="00632402" w:rsidP="00632402">
      <w:pPr>
        <w:rPr>
          <w:sz w:val="40"/>
          <w:szCs w:val="40"/>
        </w:rPr>
      </w:pPr>
      <w:r w:rsidRPr="00EC7809">
        <w:rPr>
          <w:sz w:val="40"/>
          <w:szCs w:val="40"/>
        </w:rPr>
        <w:t>Dr John Treichler</w:t>
      </w:r>
    </w:p>
    <w:p w14:paraId="52024635" w14:textId="77777777" w:rsidR="00632402" w:rsidRPr="00EC7809" w:rsidRDefault="00632402" w:rsidP="00632402">
      <w:pPr>
        <w:rPr>
          <w:sz w:val="40"/>
          <w:szCs w:val="40"/>
        </w:rPr>
      </w:pPr>
    </w:p>
    <w:p w14:paraId="3C4C3379" w14:textId="77777777" w:rsidR="00632402" w:rsidRPr="00632402" w:rsidRDefault="006179EC" w:rsidP="00632402">
      <w:pPr>
        <w:rPr>
          <w:rFonts w:ascii="Calibri" w:hAnsi="Calibri" w:cs="Calibri"/>
          <w:noProof/>
        </w:rPr>
      </w:pPr>
      <w:r>
        <w:rPr>
          <w:noProof/>
        </w:rPr>
        <w:pict w14:anchorId="65AE6F59">
          <v:shape id="Picture 14" o:spid="_x0000_i1030" type="#_x0000_t75" alt="" style="width:154pt;height:207pt;visibility:visible;mso-width-percent:0;mso-height-percent:0;mso-width-percent:0;mso-height-percent:0">
            <v:imagedata r:id="rId12" o:title=""/>
          </v:shape>
        </w:pict>
      </w:r>
    </w:p>
    <w:p w14:paraId="525F8917" w14:textId="77777777" w:rsidR="00632402" w:rsidRPr="00632402" w:rsidRDefault="00632402" w:rsidP="00632402">
      <w:pPr>
        <w:rPr>
          <w:rFonts w:ascii="Calibri" w:hAnsi="Calibri" w:cs="Calibri"/>
          <w:noProof/>
        </w:rPr>
      </w:pPr>
    </w:p>
    <w:bookmarkStart w:id="0" w:name="_MON_1747324125"/>
    <w:bookmarkEnd w:id="0"/>
    <w:p w14:paraId="361B12EB" w14:textId="77777777" w:rsidR="00632402" w:rsidRPr="00632402" w:rsidRDefault="006179EC" w:rsidP="00632402">
      <w:pPr>
        <w:rPr>
          <w:rFonts w:ascii="Calibri" w:hAnsi="Calibri" w:cs="Calibri"/>
        </w:rPr>
      </w:pPr>
      <w:r w:rsidRPr="00EB1882">
        <w:rPr>
          <w:rFonts w:ascii="Calibri" w:hAnsi="Calibri" w:cs="Calibri"/>
          <w:noProof/>
        </w:rPr>
        <w:object w:dxaOrig="8640" w:dyaOrig="4140" w14:anchorId="6FF2930E">
          <v:shape id="_x0000_i1029" type="#_x0000_t75" alt="" style="width:6in;height:207pt;mso-width-percent:0;mso-height-percent:0;mso-width-percent:0;mso-height-percent:0" o:ole="">
            <v:imagedata r:id="rId13" o:title=""/>
          </v:shape>
          <o:OLEObject Type="Embed" ProgID="Word.Document.12" ShapeID="_x0000_i1029" DrawAspect="Content" ObjectID="_1747748611" r:id="rId14">
            <o:FieldCodes>\s</o:FieldCodes>
          </o:OLEObject>
        </w:object>
      </w:r>
    </w:p>
    <w:p w14:paraId="47B199DC" w14:textId="77777777" w:rsidR="00632402" w:rsidRPr="00632402" w:rsidRDefault="00632402" w:rsidP="00632402">
      <w:pPr>
        <w:spacing w:after="160" w:line="252" w:lineRule="auto"/>
        <w:rPr>
          <w:rFonts w:ascii="Calibri" w:hAnsi="Calibri" w:cs="Calibri"/>
        </w:rPr>
      </w:pPr>
    </w:p>
    <w:p w14:paraId="03687A9F" w14:textId="77777777" w:rsidR="00632402" w:rsidRDefault="00632402" w:rsidP="00632402">
      <w:pPr>
        <w:rPr>
          <w:sz w:val="40"/>
          <w:szCs w:val="40"/>
          <w:u w:val="single"/>
          <w:lang w:eastAsia="en-GB"/>
        </w:rPr>
      </w:pPr>
    </w:p>
    <w:p w14:paraId="5A34D63D" w14:textId="77777777" w:rsidR="00632402" w:rsidRPr="00EC7809" w:rsidRDefault="00632402" w:rsidP="00632402">
      <w:pPr>
        <w:rPr>
          <w:sz w:val="40"/>
          <w:szCs w:val="40"/>
          <w:u w:val="single"/>
          <w:lang w:eastAsia="en-GB"/>
        </w:rPr>
      </w:pPr>
      <w:r w:rsidRPr="00EC7809">
        <w:rPr>
          <w:sz w:val="40"/>
          <w:szCs w:val="40"/>
          <w:u w:val="single"/>
          <w:lang w:eastAsia="en-GB"/>
        </w:rPr>
        <w:lastRenderedPageBreak/>
        <w:t>History of Radar:</w:t>
      </w:r>
    </w:p>
    <w:p w14:paraId="380BD001" w14:textId="77777777" w:rsidR="00632402" w:rsidRDefault="00632402" w:rsidP="00632402">
      <w:pPr>
        <w:rPr>
          <w:sz w:val="40"/>
          <w:szCs w:val="40"/>
          <w:lang w:eastAsia="en-GB"/>
        </w:rPr>
      </w:pPr>
      <w:r w:rsidRPr="00EC7809">
        <w:rPr>
          <w:sz w:val="40"/>
          <w:szCs w:val="40"/>
          <w:lang w:eastAsia="en-GB"/>
        </w:rPr>
        <w:t>Dr Hugh Griff</w:t>
      </w:r>
      <w:r>
        <w:rPr>
          <w:sz w:val="40"/>
          <w:szCs w:val="40"/>
          <w:lang w:eastAsia="en-GB"/>
        </w:rPr>
        <w:t>i</w:t>
      </w:r>
      <w:r w:rsidRPr="00EC7809">
        <w:rPr>
          <w:sz w:val="40"/>
          <w:szCs w:val="40"/>
          <w:lang w:eastAsia="en-GB"/>
        </w:rPr>
        <w:t>ths</w:t>
      </w:r>
    </w:p>
    <w:p w14:paraId="38379B25" w14:textId="77777777" w:rsidR="00632402" w:rsidRPr="00EC7809" w:rsidRDefault="00632402" w:rsidP="00632402">
      <w:pPr>
        <w:rPr>
          <w:sz w:val="40"/>
          <w:szCs w:val="40"/>
          <w:lang w:eastAsia="en-GB"/>
        </w:rPr>
      </w:pPr>
    </w:p>
    <w:p w14:paraId="484799AE" w14:textId="77777777" w:rsidR="00632402" w:rsidRDefault="006179EC" w:rsidP="00632402">
      <w:pPr>
        <w:rPr>
          <w:lang w:eastAsia="en-GB"/>
        </w:rPr>
      </w:pPr>
      <w:r>
        <w:rPr>
          <w:noProof/>
          <w:lang w:eastAsia="en-GB"/>
        </w:rPr>
        <w:pict w14:anchorId="4800653D">
          <v:shape id="Picture 7" o:spid="_x0000_i1028" type="#_x0000_t75" alt="" style="width:166pt;height:189pt;visibility:visible;mso-width-percent:0;mso-height-percent:0;mso-width-percent:0;mso-height-percent:0">
            <v:imagedata r:id="rId15" o:title=""/>
          </v:shape>
        </w:pict>
      </w:r>
    </w:p>
    <w:p w14:paraId="7DDF8DBC" w14:textId="77777777" w:rsidR="00632402" w:rsidRPr="00632402" w:rsidRDefault="00632402" w:rsidP="00632402">
      <w:pPr>
        <w:rPr>
          <w:rFonts w:ascii="Calibri" w:hAnsi="Calibri" w:cs="Calibri"/>
          <w:lang w:eastAsia="en-GB"/>
        </w:rPr>
      </w:pPr>
    </w:p>
    <w:p w14:paraId="044D6A39" w14:textId="01E3307E" w:rsidR="00632402" w:rsidRPr="00632402" w:rsidRDefault="00632402" w:rsidP="00632402">
      <w:pPr>
        <w:rPr>
          <w:rFonts w:ascii="Calibri" w:hAnsi="Calibri" w:cs="Calibri"/>
          <w:color w:val="222222"/>
          <w:shd w:val="clear" w:color="auto" w:fill="FFFFFF"/>
        </w:rPr>
      </w:pPr>
      <w:r w:rsidRPr="00632402">
        <w:rPr>
          <w:rFonts w:ascii="Calibri" w:hAnsi="Calibri" w:cs="Calibri"/>
          <w:color w:val="222222"/>
          <w:shd w:val="clear" w:color="auto" w:fill="FFFFFF"/>
        </w:rPr>
        <w:t>Hugh Griffiths holds the THALES/Royal Academy Chair of RF Sensors in the</w:t>
      </w:r>
      <w:r w:rsidR="002366BD">
        <w:rPr>
          <w:rFonts w:ascii="Calibri" w:hAnsi="Calibri" w:cs="Calibri"/>
          <w:color w:val="222222"/>
        </w:rPr>
        <w:t xml:space="preserve"> </w:t>
      </w:r>
      <w:r w:rsidRPr="00632402">
        <w:rPr>
          <w:rFonts w:ascii="Calibri" w:hAnsi="Calibri" w:cs="Calibri"/>
          <w:color w:val="222222"/>
          <w:shd w:val="clear" w:color="auto" w:fill="FFFFFF"/>
        </w:rPr>
        <w:t>Department of Electronic and Electrical Engineering at University</w:t>
      </w:r>
      <w:r w:rsidR="002366BD">
        <w:rPr>
          <w:rFonts w:ascii="Calibri" w:hAnsi="Calibri" w:cs="Calibri"/>
          <w:color w:val="222222"/>
        </w:rPr>
        <w:t xml:space="preserve"> </w:t>
      </w:r>
      <w:r w:rsidRPr="00632402">
        <w:rPr>
          <w:rFonts w:ascii="Calibri" w:hAnsi="Calibri" w:cs="Calibri"/>
          <w:color w:val="222222"/>
          <w:shd w:val="clear" w:color="auto" w:fill="FFFFFF"/>
        </w:rPr>
        <w:t xml:space="preserve">College London, England, and is Chair of the </w:t>
      </w:r>
      <w:proofErr w:type="spellStart"/>
      <w:r w:rsidRPr="00632402">
        <w:rPr>
          <w:rFonts w:ascii="Calibri" w:hAnsi="Calibri" w:cs="Calibri"/>
          <w:color w:val="222222"/>
          <w:shd w:val="clear" w:color="auto" w:fill="FFFFFF"/>
        </w:rPr>
        <w:t>Defence</w:t>
      </w:r>
      <w:proofErr w:type="spellEnd"/>
      <w:r w:rsidRPr="00632402">
        <w:rPr>
          <w:rFonts w:ascii="Calibri" w:hAnsi="Calibri" w:cs="Calibri"/>
          <w:color w:val="222222"/>
          <w:shd w:val="clear" w:color="auto" w:fill="FFFFFF"/>
        </w:rPr>
        <w:t xml:space="preserve"> Science Expert</w:t>
      </w:r>
      <w:r w:rsidR="002366BD">
        <w:rPr>
          <w:rFonts w:ascii="Calibri" w:hAnsi="Calibri" w:cs="Calibri"/>
          <w:color w:val="222222"/>
        </w:rPr>
        <w:t xml:space="preserve"> </w:t>
      </w:r>
      <w:r w:rsidRPr="00632402">
        <w:rPr>
          <w:rFonts w:ascii="Calibri" w:hAnsi="Calibri" w:cs="Calibri"/>
          <w:color w:val="222222"/>
          <w:shd w:val="clear" w:color="auto" w:fill="FFFFFF"/>
        </w:rPr>
        <w:t>Committee (DSEC) in the UK Ministry of Defence.  From 2006–2008 he</w:t>
      </w:r>
      <w:r w:rsidR="002366BD">
        <w:rPr>
          <w:rFonts w:ascii="Calibri" w:hAnsi="Calibri" w:cs="Calibri"/>
          <w:color w:val="222222"/>
        </w:rPr>
        <w:t xml:space="preserve"> </w:t>
      </w:r>
      <w:r w:rsidRPr="00632402">
        <w:rPr>
          <w:rFonts w:ascii="Calibri" w:hAnsi="Calibri" w:cs="Calibri"/>
          <w:color w:val="222222"/>
          <w:shd w:val="clear" w:color="auto" w:fill="FFFFFF"/>
        </w:rPr>
        <w:t>served as Principal of the Defence Academy College of Management and</w:t>
      </w:r>
      <w:r w:rsidR="002366BD">
        <w:rPr>
          <w:rFonts w:ascii="Calibri" w:hAnsi="Calibri" w:cs="Calibri"/>
          <w:color w:val="222222"/>
        </w:rPr>
        <w:t xml:space="preserve"> </w:t>
      </w:r>
      <w:r w:rsidRPr="00632402">
        <w:rPr>
          <w:rFonts w:ascii="Calibri" w:hAnsi="Calibri" w:cs="Calibri"/>
          <w:color w:val="222222"/>
          <w:shd w:val="clear" w:color="auto" w:fill="FFFFFF"/>
        </w:rPr>
        <w:t>Technology. He received the MA degree in Physics from Oxford University</w:t>
      </w:r>
      <w:r w:rsidR="002366BD">
        <w:rPr>
          <w:rFonts w:ascii="Calibri" w:hAnsi="Calibri" w:cs="Calibri"/>
          <w:color w:val="222222"/>
          <w:shd w:val="clear" w:color="auto" w:fill="FFFFFF"/>
        </w:rPr>
        <w:t xml:space="preserve"> </w:t>
      </w:r>
      <w:r w:rsidRPr="00632402">
        <w:rPr>
          <w:rFonts w:ascii="Calibri" w:hAnsi="Calibri" w:cs="Calibri"/>
          <w:color w:val="222222"/>
          <w:shd w:val="clear" w:color="auto" w:fill="FFFFFF"/>
        </w:rPr>
        <w:t>in 1975, then spent three years working in industry, before joining</w:t>
      </w:r>
      <w:r w:rsidR="002366BD">
        <w:rPr>
          <w:rFonts w:ascii="Calibri" w:hAnsi="Calibri" w:cs="Calibri"/>
          <w:color w:val="222222"/>
        </w:rPr>
        <w:t xml:space="preserve"> </w:t>
      </w:r>
      <w:r w:rsidRPr="00632402">
        <w:rPr>
          <w:rFonts w:ascii="Calibri" w:hAnsi="Calibri" w:cs="Calibri"/>
          <w:color w:val="222222"/>
          <w:shd w:val="clear" w:color="auto" w:fill="FFFFFF"/>
        </w:rPr>
        <w:t>University College London, where he received the PhD degree in 1986 and</w:t>
      </w:r>
      <w:r w:rsidR="002366BD">
        <w:rPr>
          <w:rFonts w:ascii="Calibri" w:hAnsi="Calibri" w:cs="Calibri"/>
          <w:color w:val="222222"/>
        </w:rPr>
        <w:t xml:space="preserve"> </w:t>
      </w:r>
      <w:r w:rsidRPr="00632402">
        <w:rPr>
          <w:rFonts w:ascii="Calibri" w:hAnsi="Calibri" w:cs="Calibri"/>
          <w:color w:val="222222"/>
          <w:shd w:val="clear" w:color="auto" w:fill="FFFFFF"/>
        </w:rPr>
        <w:t>the DSc(Eng) degree in 2000, and served as Head of Department from</w:t>
      </w:r>
      <w:r w:rsidR="002366BD">
        <w:rPr>
          <w:rFonts w:ascii="Calibri" w:hAnsi="Calibri" w:cs="Calibri"/>
          <w:color w:val="222222"/>
        </w:rPr>
        <w:t xml:space="preserve"> </w:t>
      </w:r>
      <w:r w:rsidRPr="00632402">
        <w:rPr>
          <w:rFonts w:ascii="Calibri" w:hAnsi="Calibri" w:cs="Calibri"/>
          <w:color w:val="222222"/>
          <w:shd w:val="clear" w:color="auto" w:fill="FFFFFF"/>
        </w:rPr>
        <w:t>2001–2006.</w:t>
      </w:r>
      <w:r w:rsidRPr="00632402">
        <w:rPr>
          <w:rFonts w:ascii="Calibri" w:hAnsi="Calibri" w:cs="Calibri"/>
          <w:color w:val="222222"/>
        </w:rPr>
        <w:br/>
      </w:r>
      <w:r w:rsidRPr="00632402">
        <w:rPr>
          <w:rFonts w:ascii="Calibri" w:hAnsi="Calibri" w:cs="Calibri"/>
          <w:color w:val="222222"/>
        </w:rPr>
        <w:br/>
      </w:r>
      <w:r w:rsidRPr="00632402">
        <w:rPr>
          <w:rFonts w:ascii="Calibri" w:hAnsi="Calibri" w:cs="Calibri"/>
          <w:color w:val="222222"/>
          <w:shd w:val="clear" w:color="auto" w:fill="FFFFFF"/>
        </w:rPr>
        <w:t>His research interests include radar systems and signal processing</w:t>
      </w:r>
      <w:r w:rsidR="002366BD">
        <w:rPr>
          <w:rFonts w:ascii="Calibri" w:hAnsi="Calibri" w:cs="Calibri"/>
          <w:color w:val="222222"/>
        </w:rPr>
        <w:t xml:space="preserve"> </w:t>
      </w:r>
      <w:r w:rsidRPr="00632402">
        <w:rPr>
          <w:rFonts w:ascii="Calibri" w:hAnsi="Calibri" w:cs="Calibri"/>
          <w:color w:val="222222"/>
          <w:shd w:val="clear" w:color="auto" w:fill="FFFFFF"/>
        </w:rPr>
        <w:t>(particularly bistatic radar and synthetic aperture radar), and antenna</w:t>
      </w:r>
      <w:r w:rsidR="002366BD">
        <w:rPr>
          <w:rFonts w:ascii="Calibri" w:hAnsi="Calibri" w:cs="Calibri"/>
          <w:color w:val="222222"/>
        </w:rPr>
        <w:t xml:space="preserve"> </w:t>
      </w:r>
      <w:r w:rsidRPr="00632402">
        <w:rPr>
          <w:rFonts w:ascii="Calibri" w:hAnsi="Calibri" w:cs="Calibri"/>
          <w:color w:val="222222"/>
          <w:shd w:val="clear" w:color="auto" w:fill="FFFFFF"/>
        </w:rPr>
        <w:t>measurement techniques.  He serves as Editor-in-Chief of the IET Radar,</w:t>
      </w:r>
      <w:r w:rsidR="002366BD">
        <w:rPr>
          <w:rFonts w:ascii="Calibri" w:hAnsi="Calibri" w:cs="Calibri"/>
          <w:color w:val="222222"/>
        </w:rPr>
        <w:t xml:space="preserve"> </w:t>
      </w:r>
      <w:r w:rsidRPr="00632402">
        <w:rPr>
          <w:rFonts w:ascii="Calibri" w:hAnsi="Calibri" w:cs="Calibri"/>
          <w:color w:val="222222"/>
          <w:shd w:val="clear" w:color="auto" w:fill="FFFFFF"/>
        </w:rPr>
        <w:t>Sonar and Navigation journal. He has published over five hundred papers</w:t>
      </w:r>
      <w:r w:rsidR="002366BD">
        <w:rPr>
          <w:rFonts w:ascii="Calibri" w:hAnsi="Calibri" w:cs="Calibri"/>
          <w:color w:val="222222"/>
        </w:rPr>
        <w:t xml:space="preserve"> </w:t>
      </w:r>
      <w:r w:rsidRPr="00632402">
        <w:rPr>
          <w:rFonts w:ascii="Calibri" w:hAnsi="Calibri" w:cs="Calibri"/>
          <w:color w:val="222222"/>
          <w:shd w:val="clear" w:color="auto" w:fill="FFFFFF"/>
        </w:rPr>
        <w:t>and technical articles in the fields of radar, antennas and sonar.  He</w:t>
      </w:r>
      <w:r w:rsidR="002366BD">
        <w:rPr>
          <w:rFonts w:ascii="Calibri" w:hAnsi="Calibri" w:cs="Calibri"/>
          <w:color w:val="222222"/>
        </w:rPr>
        <w:t xml:space="preserve"> </w:t>
      </w:r>
      <w:r w:rsidRPr="00632402">
        <w:rPr>
          <w:rFonts w:ascii="Calibri" w:hAnsi="Calibri" w:cs="Calibri"/>
          <w:color w:val="222222"/>
          <w:shd w:val="clear" w:color="auto" w:fill="FFFFFF"/>
        </w:rPr>
        <w:t>has received several awards and prizes, including the IEEE Picard Medal</w:t>
      </w:r>
      <w:r w:rsidR="002366BD">
        <w:rPr>
          <w:rFonts w:ascii="Calibri" w:hAnsi="Calibri" w:cs="Calibri"/>
          <w:color w:val="222222"/>
        </w:rPr>
        <w:t xml:space="preserve"> </w:t>
      </w:r>
      <w:r w:rsidRPr="00632402">
        <w:rPr>
          <w:rFonts w:ascii="Calibri" w:hAnsi="Calibri" w:cs="Calibri"/>
          <w:color w:val="222222"/>
          <w:shd w:val="clear" w:color="auto" w:fill="FFFFFF"/>
        </w:rPr>
        <w:t xml:space="preserve">(2017), IET Achievement Medal (2017), the IEEE AES </w:t>
      </w:r>
      <w:proofErr w:type="spellStart"/>
      <w:r w:rsidRPr="00632402">
        <w:rPr>
          <w:rFonts w:ascii="Calibri" w:hAnsi="Calibri" w:cs="Calibri"/>
          <w:color w:val="222222"/>
          <w:shd w:val="clear" w:color="auto" w:fill="FFFFFF"/>
        </w:rPr>
        <w:t>Mimno</w:t>
      </w:r>
      <w:proofErr w:type="spellEnd"/>
      <w:r w:rsidRPr="00632402">
        <w:rPr>
          <w:rFonts w:ascii="Calibri" w:hAnsi="Calibri" w:cs="Calibri"/>
          <w:color w:val="222222"/>
          <w:shd w:val="clear" w:color="auto" w:fill="FFFFFF"/>
        </w:rPr>
        <w:t xml:space="preserve"> Award (2015 and</w:t>
      </w:r>
      <w:r w:rsidR="002366BD">
        <w:rPr>
          <w:rFonts w:ascii="Calibri" w:hAnsi="Calibri" w:cs="Calibri"/>
          <w:color w:val="222222"/>
        </w:rPr>
        <w:t xml:space="preserve"> </w:t>
      </w:r>
      <w:r w:rsidRPr="00632402">
        <w:rPr>
          <w:rFonts w:ascii="Calibri" w:hAnsi="Calibri" w:cs="Calibri"/>
          <w:color w:val="222222"/>
          <w:shd w:val="clear" w:color="auto" w:fill="FFFFFF"/>
        </w:rPr>
        <w:t>2021), the IET A.F. Harvey Prize (2012) and the IEEE AES Nathanson Award</w:t>
      </w:r>
      <w:r w:rsidR="002366BD">
        <w:rPr>
          <w:rFonts w:ascii="Calibri" w:hAnsi="Calibri" w:cs="Calibri"/>
          <w:color w:val="222222"/>
        </w:rPr>
        <w:t xml:space="preserve"> </w:t>
      </w:r>
      <w:r w:rsidRPr="00632402">
        <w:rPr>
          <w:rFonts w:ascii="Calibri" w:hAnsi="Calibri" w:cs="Calibri"/>
          <w:color w:val="222222"/>
          <w:shd w:val="clear" w:color="auto" w:fill="FFFFFF"/>
        </w:rPr>
        <w:t>(1996). He is a Fellow of the IET and a Fellow of the IEEE. In 2019 he</w:t>
      </w:r>
      <w:r w:rsidR="002366BD">
        <w:rPr>
          <w:rFonts w:ascii="Calibri" w:hAnsi="Calibri" w:cs="Calibri"/>
          <w:color w:val="222222"/>
        </w:rPr>
        <w:t xml:space="preserve"> </w:t>
      </w:r>
      <w:r w:rsidRPr="00632402">
        <w:rPr>
          <w:rFonts w:ascii="Calibri" w:hAnsi="Calibri" w:cs="Calibri"/>
          <w:color w:val="222222"/>
          <w:shd w:val="clear" w:color="auto" w:fill="FFFFFF"/>
        </w:rPr>
        <w:t>was appointed OBE in the New Year’s Honours List, and in 2021</w:t>
      </w:r>
      <w:r w:rsidR="002366BD">
        <w:rPr>
          <w:rFonts w:ascii="Calibri" w:hAnsi="Calibri" w:cs="Calibri"/>
          <w:color w:val="222222"/>
          <w:shd w:val="clear" w:color="auto" w:fill="FFFFFF"/>
        </w:rPr>
        <w:t xml:space="preserve"> </w:t>
      </w:r>
      <w:r w:rsidRPr="00632402">
        <w:rPr>
          <w:rFonts w:ascii="Calibri" w:hAnsi="Calibri" w:cs="Calibri"/>
          <w:color w:val="222222"/>
          <w:shd w:val="clear" w:color="auto" w:fill="FFFFFF"/>
        </w:rPr>
        <w:t>he was</w:t>
      </w:r>
      <w:r w:rsidR="002366BD">
        <w:rPr>
          <w:rFonts w:ascii="Calibri" w:hAnsi="Calibri" w:cs="Calibri"/>
          <w:color w:val="222222"/>
          <w:shd w:val="clear" w:color="auto" w:fill="FFFFFF"/>
        </w:rPr>
        <w:t xml:space="preserve"> </w:t>
      </w:r>
      <w:r w:rsidRPr="00632402">
        <w:rPr>
          <w:rFonts w:ascii="Calibri" w:hAnsi="Calibri" w:cs="Calibri"/>
          <w:color w:val="222222"/>
          <w:shd w:val="clear" w:color="auto" w:fill="FFFFFF"/>
        </w:rPr>
        <w:t>elected Fellow of the Royal Society.</w:t>
      </w:r>
    </w:p>
    <w:p w14:paraId="28F0C92D" w14:textId="77777777" w:rsidR="00632402" w:rsidRDefault="00632402" w:rsidP="00632402">
      <w:pPr>
        <w:spacing w:after="160" w:line="252" w:lineRule="auto"/>
      </w:pPr>
    </w:p>
    <w:p w14:paraId="38628D3A" w14:textId="77777777" w:rsidR="00632402" w:rsidRDefault="00632402" w:rsidP="00632402">
      <w:pPr>
        <w:spacing w:after="160" w:line="252" w:lineRule="auto"/>
        <w:rPr>
          <w:sz w:val="40"/>
          <w:szCs w:val="40"/>
          <w:u w:val="single"/>
        </w:rPr>
      </w:pPr>
    </w:p>
    <w:p w14:paraId="37D0C7A8" w14:textId="77777777" w:rsidR="00632402" w:rsidRPr="00EC7809" w:rsidRDefault="00632402" w:rsidP="00632402">
      <w:pPr>
        <w:spacing w:after="160" w:line="252" w:lineRule="auto"/>
        <w:rPr>
          <w:sz w:val="40"/>
          <w:szCs w:val="40"/>
          <w:u w:val="single"/>
        </w:rPr>
      </w:pPr>
      <w:r w:rsidRPr="00EC7809">
        <w:rPr>
          <w:sz w:val="40"/>
          <w:szCs w:val="40"/>
          <w:u w:val="single"/>
        </w:rPr>
        <w:t>History of Systems Engineering and System of Systems (SoS):</w:t>
      </w:r>
    </w:p>
    <w:p w14:paraId="0AF9125A" w14:textId="653854A1" w:rsidR="00632402" w:rsidRPr="002C5D2D" w:rsidRDefault="00632402" w:rsidP="00632402">
      <w:pPr>
        <w:spacing w:after="160" w:line="252" w:lineRule="auto"/>
        <w:rPr>
          <w:sz w:val="40"/>
          <w:szCs w:val="40"/>
        </w:rPr>
      </w:pPr>
      <w:r w:rsidRPr="00EC7809">
        <w:rPr>
          <w:sz w:val="40"/>
          <w:szCs w:val="40"/>
        </w:rPr>
        <w:t xml:space="preserve">Dr Robert </w:t>
      </w:r>
      <w:proofErr w:type="spellStart"/>
      <w:r w:rsidRPr="00EC7809">
        <w:rPr>
          <w:sz w:val="40"/>
          <w:szCs w:val="40"/>
        </w:rPr>
        <w:t>Rassa</w:t>
      </w:r>
      <w:proofErr w:type="spellEnd"/>
    </w:p>
    <w:p w14:paraId="1041C14B" w14:textId="77777777" w:rsidR="00632402" w:rsidRDefault="00632402" w:rsidP="00632402">
      <w:pPr>
        <w:spacing w:after="160" w:line="252" w:lineRule="auto"/>
      </w:pPr>
      <w:r>
        <w:fldChar w:fldCharType="begin"/>
      </w:r>
      <w:r>
        <w:instrText xml:space="preserve"> INCLUDEPICTURE "https://ieee-aess.org/files/ieeeaess/styles/responsive_4_5_760w/public/images/contacts/Rassa%20Headshot.jpg?h=72845473&amp;itok=aG4-1Hw6" \* MERGEFORMATINET </w:instrText>
      </w:r>
      <w:r>
        <w:fldChar w:fldCharType="separate"/>
      </w:r>
      <w:r w:rsidR="00000000">
        <w:rPr>
          <w:noProof/>
        </w:rPr>
        <w:fldChar w:fldCharType="begin"/>
      </w:r>
      <w:r w:rsidR="00000000">
        <w:rPr>
          <w:noProof/>
        </w:rPr>
        <w:instrText xml:space="preserve"> INCLUDEPICTURE  "https://ieee-aess.org/files/ieeeaess/styles/responsive_4_5_760w/public/images/contacts/Rassa Headshot.jpg?h=72845473&amp;itok=aG4-1Hw6" \* MERGEFORMATINET </w:instrText>
      </w:r>
      <w:r w:rsidR="00000000">
        <w:rPr>
          <w:noProof/>
        </w:rPr>
        <w:fldChar w:fldCharType="separate"/>
      </w:r>
      <w:r w:rsidR="006179EC">
        <w:rPr>
          <w:noProof/>
        </w:rPr>
        <w:pict w14:anchorId="5238B764">
          <v:shape id="Picture 3" o:spid="_x0000_i1027" type="#_x0000_t75" alt="Robert Rassa Headshot" style="width:165pt;height:206pt;visibility:visible;mso-width-percent:0;mso-height-percent:0;mso-width-percent:0;mso-height-percent:0">
            <v:imagedata r:id="rId16" r:href="rId17"/>
          </v:shape>
        </w:pict>
      </w:r>
      <w:r w:rsidR="00000000">
        <w:rPr>
          <w:noProof/>
        </w:rPr>
        <w:fldChar w:fldCharType="end"/>
      </w:r>
      <w:r>
        <w:fldChar w:fldCharType="end"/>
      </w:r>
    </w:p>
    <w:p w14:paraId="4ED78108" w14:textId="5DD40DB0" w:rsidR="00632402" w:rsidRPr="00632402" w:rsidRDefault="00632402" w:rsidP="00632402">
      <w:pPr>
        <w:pBdr>
          <w:top w:val="single" w:sz="2" w:space="0" w:color="auto"/>
          <w:left w:val="single" w:sz="2" w:space="0" w:color="auto"/>
          <w:bottom w:val="single" w:sz="2" w:space="0" w:color="auto"/>
          <w:right w:val="single" w:sz="2" w:space="0" w:color="auto"/>
        </w:pBdr>
        <w:shd w:val="clear" w:color="auto" w:fill="FFFFFF"/>
        <w:spacing w:after="300"/>
        <w:rPr>
          <w:rFonts w:ascii="Calibri" w:hAnsi="Calibri" w:cs="Calibri"/>
          <w:color w:val="4B5563"/>
          <w:szCs w:val="24"/>
          <w:lang w:eastAsia="en-GB"/>
        </w:rPr>
      </w:pPr>
      <w:r w:rsidRPr="00632402">
        <w:rPr>
          <w:rFonts w:ascii="Calibri" w:hAnsi="Calibri" w:cs="Calibri"/>
          <w:color w:val="4B5563"/>
          <w:szCs w:val="24"/>
          <w:lang w:eastAsia="en-GB"/>
        </w:rPr>
        <w:t xml:space="preserve">Bob </w:t>
      </w:r>
      <w:proofErr w:type="spellStart"/>
      <w:r w:rsidRPr="00632402">
        <w:rPr>
          <w:rFonts w:ascii="Calibri" w:hAnsi="Calibri" w:cs="Calibri"/>
          <w:color w:val="4B5563"/>
          <w:szCs w:val="24"/>
          <w:lang w:eastAsia="en-GB"/>
        </w:rPr>
        <w:t>Rassa</w:t>
      </w:r>
      <w:proofErr w:type="spellEnd"/>
      <w:r w:rsidRPr="00632402">
        <w:rPr>
          <w:rFonts w:ascii="Calibri" w:hAnsi="Calibri" w:cs="Calibri"/>
          <w:color w:val="4B5563"/>
          <w:szCs w:val="24"/>
          <w:lang w:eastAsia="en-GB"/>
        </w:rPr>
        <w:t xml:space="preserve"> is the retired Director of Engineering Programs at Raytheon Technologies Intelligence and Space Systems, El Segundo CA and Fallston MD, since April 1996. Responsibilities were primarily helping improve systems engineering capabilities throughout Raytheon, and assisting the US Department of Defense and the Services (USAF, USA, USN, USMC) and Agencies improve their systems engineering capabilities via Industry Association and IEEE activity focused on systems engineering. Experienced in program management, systems engineering, radar systems design, logistics, test systems, and other electronics design. Mr. Rassa is founder and Chairman Emeritus of the National Defense Industry Association (NDIA) Systems Engineering Division, as well as a founding member of their Automatic Test Committee. Mr. Rassa holds a BSEE from the University of California – Berkeley. He holds the US Patent for a satellite-based Advanced Maintenance System for Aircraft &amp; Military Weapons, issued in August 1999, now being used on the F-22 and F-35. This patent is also the basis for General Motors’ Digital “On-Star” System. He is recipient of the IEEE Third Millennium Medal, the McGinnis Professional Achievement Award from IEEE-AUTOTESTCON, the IEEE Distinguished Service Award from the IEEE Instrumentation &amp; Measurement Society, IEEE Distinguished Service Award from the IEEE Systems Council, and was elected to the IEEE Technical Activities Board Hall of Honor (Nov 2016).</w:t>
      </w:r>
    </w:p>
    <w:p w14:paraId="42C873DA" w14:textId="77777777" w:rsidR="00632402" w:rsidRDefault="00632402" w:rsidP="00632402">
      <w:pPr>
        <w:spacing w:after="160" w:line="252" w:lineRule="auto"/>
      </w:pPr>
    </w:p>
    <w:p w14:paraId="6B8700A1" w14:textId="77777777" w:rsidR="00632402" w:rsidRPr="00EC7809" w:rsidRDefault="00632402" w:rsidP="00632402">
      <w:pPr>
        <w:rPr>
          <w:sz w:val="40"/>
          <w:szCs w:val="40"/>
          <w:u w:val="single"/>
        </w:rPr>
      </w:pPr>
      <w:r w:rsidRPr="00EC7809">
        <w:rPr>
          <w:sz w:val="40"/>
          <w:szCs w:val="40"/>
          <w:u w:val="single"/>
        </w:rPr>
        <w:lastRenderedPageBreak/>
        <w:t>Historical Aerospace Photographs through the Era:</w:t>
      </w:r>
    </w:p>
    <w:p w14:paraId="3530178D" w14:textId="77777777" w:rsidR="00632402" w:rsidRPr="00EC7809" w:rsidRDefault="00632402" w:rsidP="00632402">
      <w:pPr>
        <w:rPr>
          <w:sz w:val="40"/>
          <w:szCs w:val="40"/>
        </w:rPr>
      </w:pPr>
      <w:r w:rsidRPr="00EC7809">
        <w:rPr>
          <w:sz w:val="40"/>
          <w:szCs w:val="40"/>
        </w:rPr>
        <w:t>Dr Kamlesh Lulla</w:t>
      </w:r>
    </w:p>
    <w:p w14:paraId="13735837" w14:textId="77777777" w:rsidR="00632402" w:rsidRDefault="006179EC" w:rsidP="00632402">
      <w:r>
        <w:rPr>
          <w:noProof/>
        </w:rPr>
        <w:pict w14:anchorId="64E0562F">
          <v:shape id="Picture 9" o:spid="_x0000_i1026" type="#_x0000_t75" alt="" style="width:101pt;height:126pt;visibility:visible;mso-width-percent:0;mso-height-percent:0;mso-width-percent:0;mso-height-percent:0">
            <v:imagedata r:id="rId18" o:title=""/>
          </v:shape>
        </w:pict>
      </w:r>
    </w:p>
    <w:p w14:paraId="4B0BE376" w14:textId="77777777" w:rsidR="00632402" w:rsidRDefault="00632402" w:rsidP="00632402"/>
    <w:p w14:paraId="22220986" w14:textId="77777777" w:rsidR="00632402" w:rsidRPr="00632402" w:rsidRDefault="00632402" w:rsidP="00632402">
      <w:pPr>
        <w:rPr>
          <w:rFonts w:ascii="Calibri" w:hAnsi="Calibri" w:cs="Calibri"/>
          <w:szCs w:val="24"/>
        </w:rPr>
      </w:pPr>
      <w:r w:rsidRPr="00632402">
        <w:rPr>
          <w:rFonts w:ascii="Calibri" w:hAnsi="Calibri" w:cs="Calibri"/>
          <w:szCs w:val="24"/>
        </w:rPr>
        <w:t xml:space="preserve">Dr. KAMLESH LULLA is an award-winning, internationally acclaimed NASA senior scientist and an expert in space and geospatial technology who is senior leader at NASA. </w:t>
      </w:r>
    </w:p>
    <w:p w14:paraId="7B6222A9" w14:textId="25A44F17" w:rsidR="00632402" w:rsidRPr="00632402" w:rsidRDefault="00632402" w:rsidP="00632402">
      <w:pPr>
        <w:rPr>
          <w:rFonts w:ascii="Calibri" w:hAnsi="Calibri" w:cs="Calibri"/>
          <w:szCs w:val="24"/>
        </w:rPr>
      </w:pPr>
      <w:r w:rsidRPr="00632402">
        <w:rPr>
          <w:rFonts w:ascii="Calibri" w:hAnsi="Calibri" w:cs="Calibri"/>
          <w:szCs w:val="24"/>
        </w:rPr>
        <w:t>Dr Lulla’s distinguished career at NASA spans 35 years where he has served as the Chief Scientist for Earth Observation for Space Shuttle and International Space Station programs, directed the training of NASA Astronauts in Earth Observation Sciences and physical science payloads. Dr Lulla’s scientific research involved optical and radar remote sensing and advanced sensor development. In addition, Dr Lulla developed digital imaging sensors as payloads for the space shuttle program. In his leadership roles at NASA, Dr Lulla also served as Chief for Flight Science branch for five years and Chief for Earth Science branch for five years. He also serves as the Chief Scientist for ten years.</w:t>
      </w:r>
    </w:p>
    <w:p w14:paraId="3CFBB843" w14:textId="0D4B4589" w:rsidR="00632402" w:rsidRPr="00632402" w:rsidRDefault="00632402" w:rsidP="00632402">
      <w:pPr>
        <w:rPr>
          <w:rFonts w:ascii="Calibri" w:hAnsi="Calibri" w:cs="Calibri"/>
          <w:szCs w:val="24"/>
        </w:rPr>
      </w:pPr>
      <w:r w:rsidRPr="00632402">
        <w:rPr>
          <w:rFonts w:ascii="Calibri" w:hAnsi="Calibri" w:cs="Calibri"/>
          <w:szCs w:val="24"/>
        </w:rPr>
        <w:t>Dr. Lulla has received numerous awards from NASA, the U.S. Government and various</w:t>
      </w:r>
      <w:r w:rsidR="00B9482C">
        <w:rPr>
          <w:rFonts w:ascii="Calibri" w:hAnsi="Calibri" w:cs="Calibri"/>
          <w:szCs w:val="24"/>
        </w:rPr>
        <w:t xml:space="preserve"> </w:t>
      </w:r>
      <w:r w:rsidRPr="00632402">
        <w:rPr>
          <w:rFonts w:ascii="Calibri" w:hAnsi="Calibri" w:cs="Calibri"/>
          <w:szCs w:val="24"/>
        </w:rPr>
        <w:t>universities, cultural organizations, and associations. Dr. Lulla has received several awards from</w:t>
      </w:r>
      <w:r w:rsidRPr="00632402">
        <w:rPr>
          <w:rFonts w:cs="Calibri"/>
        </w:rPr>
        <w:t xml:space="preserve"> </w:t>
      </w:r>
      <w:r w:rsidRPr="00632402">
        <w:rPr>
          <w:rFonts w:ascii="Calibri" w:hAnsi="Calibri" w:cs="Calibri"/>
          <w:szCs w:val="24"/>
        </w:rPr>
        <w:t>professional societies such as the American Institute of Aeronautics and Astronautics (AIAA),</w:t>
      </w:r>
      <w:r w:rsidRPr="00632402">
        <w:rPr>
          <w:rFonts w:cs="Calibri"/>
        </w:rPr>
        <w:t xml:space="preserve"> </w:t>
      </w:r>
      <w:r w:rsidRPr="00632402">
        <w:rPr>
          <w:rFonts w:ascii="Calibri" w:hAnsi="Calibri" w:cs="Calibri"/>
          <w:szCs w:val="24"/>
        </w:rPr>
        <w:t>American Society of Photogrammetric Engineering and Remote Sensing (ASPRS) and</w:t>
      </w:r>
      <w:r w:rsidR="00B9482C">
        <w:rPr>
          <w:rFonts w:ascii="Calibri" w:hAnsi="Calibri" w:cs="Calibri"/>
          <w:szCs w:val="24"/>
        </w:rPr>
        <w:t xml:space="preserve"> </w:t>
      </w:r>
      <w:r w:rsidRPr="00632402">
        <w:rPr>
          <w:rFonts w:ascii="Calibri" w:hAnsi="Calibri" w:cs="Calibri"/>
          <w:szCs w:val="24"/>
        </w:rPr>
        <w:t>Association of American Geographers. Dr Lulla received three of the highest NASA medals- the</w:t>
      </w:r>
      <w:r w:rsidRPr="00632402">
        <w:rPr>
          <w:rFonts w:cs="Calibri"/>
        </w:rPr>
        <w:t xml:space="preserve"> </w:t>
      </w:r>
      <w:r w:rsidRPr="00632402">
        <w:rPr>
          <w:rFonts w:ascii="Calibri" w:hAnsi="Calibri" w:cs="Calibri"/>
          <w:szCs w:val="24"/>
        </w:rPr>
        <w:t>NASA Exceptional Achievement Medal in 2005 for his scientific research and NASA sponsored</w:t>
      </w:r>
      <w:r w:rsidRPr="00632402">
        <w:rPr>
          <w:rFonts w:cs="Calibri"/>
        </w:rPr>
        <w:t xml:space="preserve"> </w:t>
      </w:r>
      <w:r w:rsidRPr="00632402">
        <w:rPr>
          <w:rFonts w:ascii="Calibri" w:hAnsi="Calibri" w:cs="Calibri"/>
          <w:szCs w:val="24"/>
        </w:rPr>
        <w:t>Astronaut Ellison Onizuka Award (medal) for his scientific and technical excellence in 2012 and</w:t>
      </w:r>
      <w:r w:rsidRPr="00632402">
        <w:rPr>
          <w:rFonts w:cs="Calibri"/>
        </w:rPr>
        <w:t xml:space="preserve"> </w:t>
      </w:r>
      <w:r w:rsidRPr="00632402">
        <w:rPr>
          <w:rFonts w:ascii="Calibri" w:hAnsi="Calibri" w:cs="Calibri"/>
          <w:szCs w:val="24"/>
        </w:rPr>
        <w:t>NASA Achievement Medal for technology in 2015.</w:t>
      </w:r>
    </w:p>
    <w:p w14:paraId="6431F12E" w14:textId="77777777" w:rsidR="002C5D2D" w:rsidRDefault="002C5D2D" w:rsidP="00632402">
      <w:pPr>
        <w:rPr>
          <w:rFonts w:ascii="Verdana" w:hAnsi="Verdana"/>
          <w:sz w:val="40"/>
          <w:szCs w:val="40"/>
          <w:u w:val="single"/>
        </w:rPr>
      </w:pPr>
    </w:p>
    <w:p w14:paraId="3D371D42" w14:textId="77777777" w:rsidR="002C5D2D" w:rsidRDefault="002C5D2D" w:rsidP="00632402">
      <w:pPr>
        <w:rPr>
          <w:rFonts w:ascii="Verdana" w:hAnsi="Verdana"/>
          <w:sz w:val="40"/>
          <w:szCs w:val="40"/>
          <w:u w:val="single"/>
        </w:rPr>
      </w:pPr>
    </w:p>
    <w:p w14:paraId="37B83FC0" w14:textId="77777777" w:rsidR="002C5D2D" w:rsidRDefault="002C5D2D" w:rsidP="00632402">
      <w:pPr>
        <w:rPr>
          <w:rFonts w:ascii="Verdana" w:hAnsi="Verdana"/>
          <w:sz w:val="40"/>
          <w:szCs w:val="40"/>
          <w:u w:val="single"/>
        </w:rPr>
      </w:pPr>
    </w:p>
    <w:p w14:paraId="1FD8AEEB" w14:textId="066A5129" w:rsidR="00632402" w:rsidRPr="00EC7809" w:rsidRDefault="00632402" w:rsidP="00632402">
      <w:pPr>
        <w:rPr>
          <w:rFonts w:ascii="Verdana" w:hAnsi="Verdana"/>
          <w:sz w:val="40"/>
          <w:szCs w:val="40"/>
          <w:u w:val="single"/>
        </w:rPr>
      </w:pPr>
      <w:r w:rsidRPr="00EC7809">
        <w:rPr>
          <w:rFonts w:ascii="Verdana" w:hAnsi="Verdana"/>
          <w:sz w:val="40"/>
          <w:szCs w:val="40"/>
          <w:u w:val="single"/>
        </w:rPr>
        <w:lastRenderedPageBreak/>
        <w:t>Panel Moderator:</w:t>
      </w:r>
    </w:p>
    <w:p w14:paraId="56BB3946" w14:textId="77777777" w:rsidR="00632402" w:rsidRPr="00EC7809" w:rsidRDefault="00632402" w:rsidP="00632402">
      <w:pPr>
        <w:rPr>
          <w:rFonts w:ascii="Verdana" w:hAnsi="Verdana"/>
          <w:sz w:val="40"/>
          <w:szCs w:val="40"/>
        </w:rPr>
      </w:pPr>
      <w:r w:rsidRPr="00EC7809">
        <w:rPr>
          <w:rFonts w:ascii="Verdana" w:hAnsi="Verdana"/>
          <w:sz w:val="40"/>
          <w:szCs w:val="40"/>
        </w:rPr>
        <w:t>Mary Ann Hellrigel</w:t>
      </w:r>
    </w:p>
    <w:p w14:paraId="67910C57" w14:textId="77777777" w:rsidR="00632402" w:rsidRDefault="00632402" w:rsidP="00632402"/>
    <w:p w14:paraId="4293649C" w14:textId="77777777" w:rsidR="00632402" w:rsidRDefault="00632402" w:rsidP="00632402"/>
    <w:p w14:paraId="2B8789F1" w14:textId="77777777" w:rsidR="00632402" w:rsidRDefault="006179EC" w:rsidP="00632402">
      <w:r>
        <w:rPr>
          <w:noProof/>
          <w:lang w:eastAsia="en-GB"/>
        </w:rPr>
        <w:pict w14:anchorId="0D5747A2">
          <v:shape id="Picture 12" o:spid="_x0000_i1025" type="#_x0000_t75" alt="" style="width:167pt;height:155pt;visibility:visible;mso-width-percent:0;mso-height-percent:0;mso-width-percent:0;mso-height-percent:0">
            <v:imagedata r:id="rId19" o:title=""/>
          </v:shape>
        </w:pict>
      </w:r>
    </w:p>
    <w:p w14:paraId="09C3B127" w14:textId="77777777" w:rsidR="00632402" w:rsidRPr="00632402" w:rsidRDefault="00632402" w:rsidP="00632402">
      <w:pPr>
        <w:rPr>
          <w:rFonts w:ascii="Calibri" w:hAnsi="Calibri" w:cs="Calibri"/>
          <w:szCs w:val="24"/>
        </w:rPr>
      </w:pPr>
    </w:p>
    <w:p w14:paraId="336FED66" w14:textId="77777777" w:rsidR="00632402" w:rsidRPr="00632402" w:rsidRDefault="00632402" w:rsidP="00632402">
      <w:pPr>
        <w:shd w:val="clear" w:color="auto" w:fill="FFFFFF"/>
        <w:rPr>
          <w:rFonts w:ascii="Calibri" w:hAnsi="Calibri" w:cs="Calibri"/>
          <w:color w:val="222222"/>
          <w:szCs w:val="24"/>
          <w:lang w:eastAsia="en-GB"/>
        </w:rPr>
      </w:pPr>
      <w:r w:rsidRPr="00632402">
        <w:rPr>
          <w:rFonts w:ascii="Calibri" w:hAnsi="Calibri" w:cs="Calibri"/>
          <w:color w:val="222222"/>
          <w:szCs w:val="24"/>
          <w:lang w:eastAsia="en-GB"/>
        </w:rPr>
        <w:t>Since January 2016, Mary Ann C. Hellrigel, Ph.D., has been the Institutional Historian, Archivist, and Oral History Program Manager at the IEEE History Center.  She also manages the History Center’s oral history program.  </w:t>
      </w:r>
      <w:r w:rsidRPr="00632402">
        <w:rPr>
          <w:rFonts w:ascii="Calibri" w:hAnsi="Calibri" w:cs="Calibri"/>
          <w:color w:val="000000"/>
          <w:szCs w:val="24"/>
          <w:lang w:eastAsia="en-GB"/>
        </w:rPr>
        <w:t>She is the recipient of the </w:t>
      </w:r>
      <w:r w:rsidRPr="00632402">
        <w:rPr>
          <w:rFonts w:ascii="Calibri" w:hAnsi="Calibri" w:cs="Calibri"/>
          <w:color w:val="222222"/>
          <w:szCs w:val="24"/>
          <w:lang w:eastAsia="en-GB"/>
        </w:rPr>
        <w:t>IEEE Fellowship in Electrical History, 1993-1994 [now the IEEE Life Member History Fellowship].</w:t>
      </w:r>
    </w:p>
    <w:p w14:paraId="67F33FCA" w14:textId="77777777" w:rsidR="00632402" w:rsidRPr="00632402" w:rsidRDefault="00632402" w:rsidP="00632402">
      <w:pPr>
        <w:shd w:val="clear" w:color="auto" w:fill="FFFFFF"/>
        <w:rPr>
          <w:rFonts w:ascii="Calibri" w:hAnsi="Calibri" w:cs="Calibri"/>
          <w:color w:val="222222"/>
          <w:szCs w:val="24"/>
          <w:lang w:eastAsia="en-GB"/>
        </w:rPr>
      </w:pPr>
      <w:r w:rsidRPr="00632402">
        <w:rPr>
          <w:rFonts w:ascii="Calibri" w:hAnsi="Calibri" w:cs="Calibri"/>
          <w:color w:val="000000"/>
          <w:szCs w:val="24"/>
          <w:lang w:eastAsia="en-GB"/>
        </w:rPr>
        <w:t> </w:t>
      </w:r>
    </w:p>
    <w:p w14:paraId="79E30B23" w14:textId="77777777" w:rsidR="00632402" w:rsidRPr="00632402" w:rsidRDefault="00632402" w:rsidP="00632402">
      <w:pPr>
        <w:shd w:val="clear" w:color="auto" w:fill="FFFFFF"/>
        <w:rPr>
          <w:rFonts w:ascii="Calibri" w:hAnsi="Calibri" w:cs="Calibri"/>
          <w:color w:val="222222"/>
          <w:szCs w:val="24"/>
          <w:lang w:eastAsia="en-GB"/>
        </w:rPr>
      </w:pPr>
      <w:r w:rsidRPr="00632402">
        <w:rPr>
          <w:rFonts w:ascii="Calibri" w:hAnsi="Calibri" w:cs="Calibri"/>
          <w:color w:val="000000"/>
          <w:szCs w:val="24"/>
          <w:lang w:eastAsia="en-GB"/>
        </w:rPr>
        <w:t>Mary Ann has a bachelor's degree in History and Biology from Rutgers University (1983); a master's degree in Public History from UC-Santa Barbara (1989); and a Ph.D. in History of Technology and Science from Case Western Reserve University. She served as a Research Associate and editor at the Thomas A. Edison Papers Project, and for more than 30 years, she taught history, women’s history, American Studies, and geography at universities in the USA, including at Stevens Institute of Technology; California State University, Chico; New Jersey Institute of Technology; Iowa State University; and The State University of New York, College at Geneseo.</w:t>
      </w:r>
    </w:p>
    <w:p w14:paraId="162F26FE" w14:textId="77777777" w:rsidR="00632402" w:rsidRPr="00632402" w:rsidRDefault="00632402" w:rsidP="00632402">
      <w:pPr>
        <w:shd w:val="clear" w:color="auto" w:fill="FFFFFF"/>
        <w:rPr>
          <w:rFonts w:ascii="Calibri" w:hAnsi="Calibri" w:cs="Calibri"/>
          <w:color w:val="222222"/>
          <w:szCs w:val="24"/>
          <w:lang w:eastAsia="en-GB"/>
        </w:rPr>
      </w:pPr>
      <w:r w:rsidRPr="00632402">
        <w:rPr>
          <w:rFonts w:ascii="Calibri" w:hAnsi="Calibri" w:cs="Calibri"/>
          <w:color w:val="000000"/>
          <w:szCs w:val="24"/>
          <w:lang w:eastAsia="en-GB"/>
        </w:rPr>
        <w:t> </w:t>
      </w:r>
    </w:p>
    <w:p w14:paraId="29F799B1" w14:textId="77777777" w:rsidR="00632402" w:rsidRPr="00632402" w:rsidRDefault="00632402" w:rsidP="00632402">
      <w:pPr>
        <w:shd w:val="clear" w:color="auto" w:fill="FFFFFF"/>
        <w:rPr>
          <w:rFonts w:ascii="Calibri" w:hAnsi="Calibri" w:cs="Calibri"/>
          <w:color w:val="222222"/>
          <w:szCs w:val="24"/>
          <w:lang w:eastAsia="en-GB"/>
        </w:rPr>
      </w:pPr>
      <w:r w:rsidRPr="00632402">
        <w:rPr>
          <w:rFonts w:ascii="Calibri" w:hAnsi="Calibri" w:cs="Calibri"/>
          <w:color w:val="000000"/>
          <w:szCs w:val="24"/>
          <w:lang w:eastAsia="en-GB"/>
        </w:rPr>
        <w:t>Mary Ann has widely published and presented papers on Edison and early electric power and has consulted on related exhibits and documentaries. She has been active in the Society for the History of Technology, having served on several prize committees.</w:t>
      </w:r>
    </w:p>
    <w:p w14:paraId="1ACFF6B7" w14:textId="77777777" w:rsidR="00632402" w:rsidRPr="00632402" w:rsidRDefault="00632402" w:rsidP="00632402">
      <w:pPr>
        <w:shd w:val="clear" w:color="auto" w:fill="FFFFFF"/>
        <w:rPr>
          <w:rFonts w:ascii="Calibri" w:hAnsi="Calibri" w:cs="Calibri"/>
          <w:color w:val="222222"/>
          <w:szCs w:val="24"/>
          <w:lang w:eastAsia="en-GB"/>
        </w:rPr>
      </w:pPr>
      <w:r w:rsidRPr="00632402">
        <w:rPr>
          <w:rFonts w:ascii="Calibri" w:hAnsi="Calibri" w:cs="Calibri"/>
          <w:color w:val="222222"/>
          <w:szCs w:val="24"/>
          <w:lang w:eastAsia="en-GB"/>
        </w:rPr>
        <w:t> </w:t>
      </w:r>
    </w:p>
    <w:p w14:paraId="37389509" w14:textId="77777777" w:rsidR="00632402" w:rsidRDefault="00632402" w:rsidP="00632402">
      <w:pPr>
        <w:shd w:val="clear" w:color="auto" w:fill="FFFFFF"/>
        <w:rPr>
          <w:color w:val="222222"/>
          <w:sz w:val="40"/>
          <w:szCs w:val="40"/>
          <w:u w:val="single"/>
          <w:lang w:eastAsia="en-GB"/>
        </w:rPr>
      </w:pPr>
    </w:p>
    <w:p w14:paraId="10BA49D9" w14:textId="77777777" w:rsidR="00632402" w:rsidRDefault="00632402" w:rsidP="00632402">
      <w:pPr>
        <w:shd w:val="clear" w:color="auto" w:fill="FFFFFF"/>
        <w:rPr>
          <w:rFonts w:ascii="Calibri" w:hAnsi="Calibri" w:cs="Calibri"/>
          <w:color w:val="222222"/>
          <w:sz w:val="40"/>
          <w:szCs w:val="40"/>
          <w:u w:val="single"/>
          <w:lang w:eastAsia="en-GB"/>
        </w:rPr>
      </w:pPr>
      <w:r>
        <w:rPr>
          <w:rFonts w:ascii="Calibri" w:hAnsi="Calibri" w:cs="Calibri"/>
          <w:color w:val="222222"/>
          <w:sz w:val="40"/>
          <w:szCs w:val="40"/>
          <w:u w:val="single"/>
          <w:lang w:eastAsia="en-GB"/>
        </w:rPr>
        <w:t>Colloquium Coordinator:</w:t>
      </w:r>
    </w:p>
    <w:p w14:paraId="55AFB98F" w14:textId="53F6B22C" w:rsidR="00632402" w:rsidRDefault="00632402" w:rsidP="00632402">
      <w:pPr>
        <w:shd w:val="clear" w:color="auto" w:fill="FFFFFF"/>
        <w:rPr>
          <w:rFonts w:ascii="Calibri" w:hAnsi="Calibri" w:cs="Calibri"/>
          <w:color w:val="222222"/>
          <w:sz w:val="40"/>
          <w:szCs w:val="40"/>
          <w:lang w:eastAsia="en-GB"/>
        </w:rPr>
      </w:pPr>
      <w:r>
        <w:rPr>
          <w:rFonts w:ascii="Calibri" w:hAnsi="Calibri" w:cs="Calibri"/>
          <w:color w:val="222222"/>
          <w:sz w:val="40"/>
          <w:szCs w:val="40"/>
          <w:lang w:eastAsia="en-GB"/>
        </w:rPr>
        <w:t>Dr Zafar Taqvi</w:t>
      </w:r>
    </w:p>
    <w:p w14:paraId="3A1E2F9B" w14:textId="2AB079D6" w:rsidR="00FF0CCC" w:rsidRDefault="00FF0CCC" w:rsidP="00FF0CCC">
      <w:pPr>
        <w:shd w:val="clear" w:color="auto" w:fill="FFFFFF"/>
        <w:spacing w:before="0"/>
        <w:rPr>
          <w:rFonts w:ascii="Calibri" w:hAnsi="Calibri" w:cs="Calibri"/>
          <w:color w:val="222222"/>
          <w:szCs w:val="24"/>
          <w:lang w:eastAsia="en-GB"/>
        </w:rPr>
      </w:pPr>
      <w:r>
        <w:rPr>
          <w:rFonts w:ascii="Calibri" w:hAnsi="Calibri" w:cs="Calibri"/>
          <w:color w:val="222222"/>
          <w:sz w:val="40"/>
          <w:szCs w:val="40"/>
          <w:lang w:eastAsia="en-GB"/>
        </w:rPr>
        <w:t>IEEE R5 History Chair</w:t>
      </w:r>
    </w:p>
    <w:p w14:paraId="512FDA00" w14:textId="3014B1F0" w:rsidR="00FF0CCC" w:rsidRDefault="00FF0CCC" w:rsidP="00FF0CCC">
      <w:pPr>
        <w:shd w:val="clear" w:color="auto" w:fill="FFFFFF"/>
        <w:spacing w:before="0"/>
        <w:rPr>
          <w:rFonts w:ascii="Calibri" w:hAnsi="Calibri" w:cs="Calibri"/>
          <w:color w:val="222222"/>
          <w:szCs w:val="24"/>
          <w:lang w:eastAsia="en-GB"/>
        </w:rPr>
      </w:pPr>
      <w:r>
        <w:rPr>
          <w:rFonts w:ascii="Calibri" w:hAnsi="Calibri" w:cs="Calibri"/>
          <w:color w:val="222222"/>
          <w:szCs w:val="24"/>
          <w:lang w:eastAsia="en-GB"/>
        </w:rPr>
        <w:t>Past Chair IEEE Galveston Bay Section, Chair AESS Joint Chapter</w:t>
      </w:r>
    </w:p>
    <w:p w14:paraId="24FB16E9" w14:textId="1261C75E" w:rsidR="00FF0CCC" w:rsidRDefault="00FF0CCC" w:rsidP="00FF0CCC">
      <w:pPr>
        <w:shd w:val="clear" w:color="auto" w:fill="FFFFFF"/>
        <w:spacing w:before="0"/>
        <w:rPr>
          <w:rFonts w:ascii="Calibri" w:hAnsi="Calibri" w:cs="Calibri"/>
          <w:color w:val="222222"/>
          <w:szCs w:val="24"/>
          <w:lang w:eastAsia="en-GB"/>
        </w:rPr>
      </w:pPr>
      <w:r>
        <w:rPr>
          <w:rFonts w:ascii="Calibri" w:hAnsi="Calibri" w:cs="Calibri"/>
          <w:color w:val="222222"/>
          <w:szCs w:val="24"/>
          <w:lang w:eastAsia="en-GB"/>
        </w:rPr>
        <w:t>Fellow ISA, Associate Fellow AIAA, LSM-IEEE</w:t>
      </w:r>
    </w:p>
    <w:p w14:paraId="4C2A0CAE" w14:textId="3F0370B1" w:rsidR="00FF0CCC" w:rsidRDefault="00FF0CCC" w:rsidP="00FF0CCC">
      <w:pPr>
        <w:shd w:val="clear" w:color="auto" w:fill="FFFFFF"/>
        <w:spacing w:before="0"/>
        <w:rPr>
          <w:rFonts w:ascii="Calibri" w:hAnsi="Calibri" w:cs="Calibri"/>
          <w:color w:val="222222"/>
          <w:szCs w:val="24"/>
          <w:lang w:eastAsia="en-GB"/>
        </w:rPr>
      </w:pPr>
      <w:r>
        <w:rPr>
          <w:rFonts w:ascii="Calibri" w:hAnsi="Calibri" w:cs="Calibri"/>
          <w:color w:val="222222"/>
          <w:szCs w:val="24"/>
          <w:lang w:eastAsia="en-GB"/>
        </w:rPr>
        <w:t>Research Fellow University of Houston Clear Lake</w:t>
      </w:r>
    </w:p>
    <w:p w14:paraId="5B5391FE" w14:textId="77777777" w:rsidR="00FF0CCC" w:rsidRDefault="00FF0CCC" w:rsidP="00FF0CCC">
      <w:pPr>
        <w:shd w:val="clear" w:color="auto" w:fill="FFFFFF"/>
        <w:rPr>
          <w:rFonts w:ascii="Calibri" w:hAnsi="Calibri" w:cs="Calibri"/>
          <w:color w:val="222222"/>
          <w:szCs w:val="24"/>
          <w:lang w:eastAsia="en-GB"/>
        </w:rPr>
      </w:pPr>
    </w:p>
    <w:p w14:paraId="516E97D6" w14:textId="77777777" w:rsidR="00632402" w:rsidRDefault="00632402" w:rsidP="00632402">
      <w:pPr>
        <w:shd w:val="clear" w:color="auto" w:fill="FFFFFF"/>
        <w:rPr>
          <w:color w:val="222222"/>
          <w:sz w:val="40"/>
          <w:szCs w:val="40"/>
          <w:lang w:eastAsia="en-GB"/>
        </w:rPr>
      </w:pPr>
    </w:p>
    <w:p w14:paraId="1AC3D45F" w14:textId="77777777" w:rsidR="00632402" w:rsidRPr="00590750" w:rsidRDefault="00632402" w:rsidP="00590750">
      <w:pPr>
        <w:rPr>
          <w:rFonts w:cs="Calibri"/>
        </w:rPr>
      </w:pPr>
    </w:p>
    <w:sectPr w:rsidR="00632402" w:rsidRPr="00590750">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432" w:right="1440" w:bottom="432" w:left="72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BF00" w14:textId="77777777" w:rsidR="006179EC" w:rsidRDefault="006179EC">
      <w:r>
        <w:separator/>
      </w:r>
    </w:p>
  </w:endnote>
  <w:endnote w:type="continuationSeparator" w:id="0">
    <w:p w14:paraId="045BA3F3" w14:textId="77777777" w:rsidR="006179EC" w:rsidRDefault="0061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5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9725" w14:textId="77777777" w:rsidR="005D73D9" w:rsidRDefault="005D7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227B" w14:textId="77777777" w:rsidR="004B4365" w:rsidRPr="007720DE" w:rsidRDefault="004B4365" w:rsidP="007720DE">
    <w:pPr>
      <w:jc w:val="center"/>
      <w:rPr>
        <w:rFonts w:ascii="Arial Narrow" w:hAnsi="Arial Narrow"/>
        <w:sz w:val="20"/>
      </w:rPr>
    </w:pPr>
    <w:r>
      <w:rPr>
        <w:rFonts w:ascii="Arial Narrow" w:hAnsi="Arial Narrow" w:cs="Arial Narrow"/>
        <w:i/>
        <w:iCs/>
        <w:sz w:val="20"/>
      </w:rPr>
      <w:br/>
      <w:t>©20</w:t>
    </w:r>
    <w:r w:rsidR="005B1910">
      <w:rPr>
        <w:rFonts w:ascii="Arial Narrow" w:hAnsi="Arial Narrow" w:cs="Arial Narrow"/>
        <w:i/>
        <w:iCs/>
        <w:sz w:val="20"/>
      </w:rPr>
      <w:t>20</w:t>
    </w:r>
    <w:r>
      <w:rPr>
        <w:rFonts w:ascii="Arial Narrow" w:hAnsi="Arial Narrow" w:cs="Arial Narrow"/>
        <w:i/>
        <w:iCs/>
        <w:sz w:val="20"/>
      </w:rPr>
      <w:t xml:space="preserve"> IEEE Inc. Galveston Bay Section.  Copying permitted, altering forbidden. All other rights reserved. </w:t>
    </w:r>
    <w:r>
      <w:rPr>
        <w:rFonts w:ascii="Arial Narrow" w:hAnsi="Arial Narrow"/>
        <w:i/>
        <w:sz w:val="20"/>
      </w:rPr>
      <w:br/>
    </w:r>
    <w:r>
      <w:rPr>
        <w:rFonts w:ascii="Arial Narrow" w:hAnsi="Arial Narrow"/>
        <w:b/>
        <w:bCs/>
        <w:sz w:val="20"/>
      </w:rPr>
      <w:t xml:space="preserve">      </w:t>
    </w:r>
    <w:r>
      <w:rPr>
        <w:rFonts w:ascii="Arial Narrow" w:hAnsi="Arial Narrow"/>
        <w:sz w:val="20"/>
      </w:rPr>
      <w:t xml:space="preserve">Please check IEEE GBS </w:t>
    </w:r>
    <w:r w:rsidR="007720DE">
      <w:rPr>
        <w:rFonts w:ascii="Arial Narrow" w:hAnsi="Arial Narrow"/>
        <w:sz w:val="20"/>
      </w:rPr>
      <w:t>r5.ieee.org/</w:t>
    </w:r>
    <w:proofErr w:type="spellStart"/>
    <w:r w:rsidR="007720DE">
      <w:rPr>
        <w:rFonts w:ascii="Arial Narrow" w:hAnsi="Arial Narrow"/>
        <w:sz w:val="20"/>
      </w:rPr>
      <w:t>gb</w:t>
    </w:r>
    <w:proofErr w:type="spellEnd"/>
    <w:r w:rsidR="007720DE">
      <w:rPr>
        <w:rFonts w:ascii="Arial Narrow" w:hAnsi="Arial Narrow"/>
        <w:sz w:val="20"/>
      </w:rPr>
      <w:t xml:space="preserve">  </w:t>
    </w:r>
    <w:r>
      <w:rPr>
        <w:rFonts w:ascii="Arial Narrow" w:hAnsi="Arial Narrow"/>
        <w:sz w:val="20"/>
      </w:rPr>
      <w:t>website:  for map and 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FE43" w14:textId="77777777" w:rsidR="005D73D9" w:rsidRDefault="005D7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4BB0" w14:textId="77777777" w:rsidR="006179EC" w:rsidRDefault="006179EC">
      <w:r>
        <w:separator/>
      </w:r>
    </w:p>
  </w:footnote>
  <w:footnote w:type="continuationSeparator" w:id="0">
    <w:p w14:paraId="71D291D3" w14:textId="77777777" w:rsidR="006179EC" w:rsidRDefault="0061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BAE7" w14:textId="77777777" w:rsidR="005D73D9" w:rsidRDefault="005D7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2" w:type="dxa"/>
      <w:tblInd w:w="108" w:type="dxa"/>
      <w:tblLayout w:type="fixed"/>
      <w:tblLook w:val="0000" w:firstRow="0" w:lastRow="0" w:firstColumn="0" w:lastColumn="0" w:noHBand="0" w:noVBand="0"/>
    </w:tblPr>
    <w:tblGrid>
      <w:gridCol w:w="1631"/>
      <w:gridCol w:w="7521"/>
      <w:gridCol w:w="1450"/>
    </w:tblGrid>
    <w:tr w:rsidR="004B4365" w14:paraId="2D065590" w14:textId="77777777">
      <w:trPr>
        <w:trHeight w:val="864"/>
      </w:trPr>
      <w:tc>
        <w:tcPr>
          <w:tcW w:w="1631" w:type="dxa"/>
        </w:tcPr>
        <w:p w14:paraId="59F4B843" w14:textId="77777777" w:rsidR="004B4365" w:rsidRDefault="006179EC">
          <w:pPr>
            <w:spacing w:before="40" w:after="40"/>
            <w:jc w:val="center"/>
            <w:rPr>
              <w:b/>
              <w:sz w:val="32"/>
            </w:rPr>
          </w:pPr>
          <w:r>
            <w:rPr>
              <w:b/>
              <w:noProof/>
              <w:sz w:val="32"/>
            </w:rPr>
            <w:pict w14:anchorId="15CFD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ieeelogo" style="width:61pt;height:60pt;mso-width-percent:0;mso-height-percent:0;mso-width-percent:0;mso-height-percent:0">
                <v:imagedata r:id="rId1" o:title="ieeelogo"/>
              </v:shape>
            </w:pict>
          </w:r>
        </w:p>
      </w:tc>
      <w:tc>
        <w:tcPr>
          <w:tcW w:w="7521" w:type="dxa"/>
        </w:tcPr>
        <w:p w14:paraId="1C4DCADE" w14:textId="77777777" w:rsidR="004B4365" w:rsidRPr="00D32D16" w:rsidRDefault="004B4365" w:rsidP="005D73D9">
          <w:pPr>
            <w:spacing w:before="40" w:after="40"/>
            <w:jc w:val="center"/>
            <w:rPr>
              <w:b/>
            </w:rPr>
          </w:pPr>
          <w:r>
            <w:rPr>
              <w:b/>
              <w:sz w:val="32"/>
            </w:rPr>
            <w:t xml:space="preserve">The Institute of Electrical and Electronics Engineers </w:t>
          </w:r>
          <w:r>
            <w:rPr>
              <w:b/>
              <w:sz w:val="32"/>
            </w:rPr>
            <w:br/>
            <w:t>(IEEE)</w:t>
          </w:r>
          <w:r>
            <w:rPr>
              <w:b/>
              <w:sz w:val="32"/>
            </w:rPr>
            <w:br/>
          </w:r>
          <w:r w:rsidR="005D73D9">
            <w:rPr>
              <w:b/>
              <w:szCs w:val="24"/>
            </w:rPr>
            <w:t xml:space="preserve"> </w:t>
          </w:r>
        </w:p>
      </w:tc>
      <w:tc>
        <w:tcPr>
          <w:tcW w:w="1450" w:type="dxa"/>
        </w:tcPr>
        <w:p w14:paraId="6F6C6908" w14:textId="77777777" w:rsidR="004B4365" w:rsidRDefault="006179EC">
          <w:pPr>
            <w:spacing w:before="40" w:after="40"/>
            <w:jc w:val="center"/>
            <w:rPr>
              <w:b/>
              <w:sz w:val="32"/>
            </w:rPr>
          </w:pPr>
          <w:r>
            <w:rPr>
              <w:b/>
              <w:noProof/>
              <w:sz w:val="32"/>
            </w:rPr>
            <w:pict w14:anchorId="61A70DB3">
              <v:shape id="_x0000_i1033" type="#_x0000_t75" alt="ieeelogo" style="width:61pt;height:60pt;mso-width-percent:0;mso-height-percent:0;mso-width-percent:0;mso-height-percent:0">
                <v:imagedata r:id="rId1" o:title="ieeelogo"/>
              </v:shape>
            </w:pict>
          </w:r>
        </w:p>
      </w:tc>
    </w:tr>
  </w:tbl>
  <w:p w14:paraId="670D4050" w14:textId="77777777" w:rsidR="004B4365" w:rsidRDefault="004B4365">
    <w:pPr>
      <w:pStyle w:val="Header"/>
      <w:ind w:right="-558"/>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D0E8" w14:textId="77777777" w:rsidR="005D73D9" w:rsidRDefault="005D7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DA87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E1ADE"/>
    <w:multiLevelType w:val="hybridMultilevel"/>
    <w:tmpl w:val="C1B4B39A"/>
    <w:lvl w:ilvl="0" w:tplc="AEA8D5AA">
      <w:start w:val="1"/>
      <w:numFmt w:val="bullet"/>
      <w:lvlText w:val=""/>
      <w:lvlJc w:val="left"/>
      <w:pPr>
        <w:tabs>
          <w:tab w:val="num" w:pos="907"/>
        </w:tabs>
        <w:ind w:left="907" w:hanging="360"/>
      </w:pPr>
      <w:rPr>
        <w:rFonts w:ascii="Wingdings" w:hAnsi="Wingdings" w:hint="default"/>
      </w:rPr>
    </w:lvl>
    <w:lvl w:ilvl="1" w:tplc="8EBAF9E4" w:tentative="1">
      <w:start w:val="1"/>
      <w:numFmt w:val="bullet"/>
      <w:lvlText w:val="o"/>
      <w:lvlJc w:val="left"/>
      <w:pPr>
        <w:tabs>
          <w:tab w:val="num" w:pos="1627"/>
        </w:tabs>
        <w:ind w:left="1627" w:hanging="360"/>
      </w:pPr>
      <w:rPr>
        <w:rFonts w:ascii="Courier New" w:hAnsi="Courier New" w:hint="default"/>
      </w:rPr>
    </w:lvl>
    <w:lvl w:ilvl="2" w:tplc="33582DFE" w:tentative="1">
      <w:start w:val="1"/>
      <w:numFmt w:val="bullet"/>
      <w:lvlText w:val=""/>
      <w:lvlJc w:val="left"/>
      <w:pPr>
        <w:tabs>
          <w:tab w:val="num" w:pos="2347"/>
        </w:tabs>
        <w:ind w:left="2347" w:hanging="360"/>
      </w:pPr>
      <w:rPr>
        <w:rFonts w:ascii="Wingdings" w:hAnsi="Wingdings" w:hint="default"/>
      </w:rPr>
    </w:lvl>
    <w:lvl w:ilvl="3" w:tplc="F0127A90" w:tentative="1">
      <w:start w:val="1"/>
      <w:numFmt w:val="bullet"/>
      <w:lvlText w:val=""/>
      <w:lvlJc w:val="left"/>
      <w:pPr>
        <w:tabs>
          <w:tab w:val="num" w:pos="3067"/>
        </w:tabs>
        <w:ind w:left="3067" w:hanging="360"/>
      </w:pPr>
      <w:rPr>
        <w:rFonts w:ascii="Symbol" w:hAnsi="Symbol" w:hint="default"/>
      </w:rPr>
    </w:lvl>
    <w:lvl w:ilvl="4" w:tplc="545E1B5C" w:tentative="1">
      <w:start w:val="1"/>
      <w:numFmt w:val="bullet"/>
      <w:lvlText w:val="o"/>
      <w:lvlJc w:val="left"/>
      <w:pPr>
        <w:tabs>
          <w:tab w:val="num" w:pos="3787"/>
        </w:tabs>
        <w:ind w:left="3787" w:hanging="360"/>
      </w:pPr>
      <w:rPr>
        <w:rFonts w:ascii="Courier New" w:hAnsi="Courier New" w:hint="default"/>
      </w:rPr>
    </w:lvl>
    <w:lvl w:ilvl="5" w:tplc="22822872" w:tentative="1">
      <w:start w:val="1"/>
      <w:numFmt w:val="bullet"/>
      <w:lvlText w:val=""/>
      <w:lvlJc w:val="left"/>
      <w:pPr>
        <w:tabs>
          <w:tab w:val="num" w:pos="4507"/>
        </w:tabs>
        <w:ind w:left="4507" w:hanging="360"/>
      </w:pPr>
      <w:rPr>
        <w:rFonts w:ascii="Wingdings" w:hAnsi="Wingdings" w:hint="default"/>
      </w:rPr>
    </w:lvl>
    <w:lvl w:ilvl="6" w:tplc="20DCDE64" w:tentative="1">
      <w:start w:val="1"/>
      <w:numFmt w:val="bullet"/>
      <w:lvlText w:val=""/>
      <w:lvlJc w:val="left"/>
      <w:pPr>
        <w:tabs>
          <w:tab w:val="num" w:pos="5227"/>
        </w:tabs>
        <w:ind w:left="5227" w:hanging="360"/>
      </w:pPr>
      <w:rPr>
        <w:rFonts w:ascii="Symbol" w:hAnsi="Symbol" w:hint="default"/>
      </w:rPr>
    </w:lvl>
    <w:lvl w:ilvl="7" w:tplc="2FF65152" w:tentative="1">
      <w:start w:val="1"/>
      <w:numFmt w:val="bullet"/>
      <w:lvlText w:val="o"/>
      <w:lvlJc w:val="left"/>
      <w:pPr>
        <w:tabs>
          <w:tab w:val="num" w:pos="5947"/>
        </w:tabs>
        <w:ind w:left="5947" w:hanging="360"/>
      </w:pPr>
      <w:rPr>
        <w:rFonts w:ascii="Courier New" w:hAnsi="Courier New" w:hint="default"/>
      </w:rPr>
    </w:lvl>
    <w:lvl w:ilvl="8" w:tplc="1ABC20E6" w:tentative="1">
      <w:start w:val="1"/>
      <w:numFmt w:val="bullet"/>
      <w:lvlText w:val=""/>
      <w:lvlJc w:val="left"/>
      <w:pPr>
        <w:tabs>
          <w:tab w:val="num" w:pos="6667"/>
        </w:tabs>
        <w:ind w:left="6667" w:hanging="360"/>
      </w:pPr>
      <w:rPr>
        <w:rFonts w:ascii="Wingdings" w:hAnsi="Wingdings" w:hint="default"/>
      </w:rPr>
    </w:lvl>
  </w:abstractNum>
  <w:abstractNum w:abstractNumId="2" w15:restartNumberingAfterBreak="0">
    <w:nsid w:val="0F9750D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BCD5003"/>
    <w:multiLevelType w:val="multilevel"/>
    <w:tmpl w:val="B7DE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E0816"/>
    <w:multiLevelType w:val="hybridMultilevel"/>
    <w:tmpl w:val="C59EF176"/>
    <w:lvl w:ilvl="0" w:tplc="D30AE3AC">
      <w:start w:val="1"/>
      <w:numFmt w:val="bullet"/>
      <w:lvlText w:val="•"/>
      <w:lvlJc w:val="left"/>
      <w:pPr>
        <w:tabs>
          <w:tab w:val="num" w:pos="720"/>
        </w:tabs>
        <w:ind w:left="720" w:hanging="360"/>
      </w:pPr>
      <w:rPr>
        <w:rFonts w:ascii="Times New Roman" w:hAnsi="Times New Roman" w:hint="default"/>
      </w:rPr>
    </w:lvl>
    <w:lvl w:ilvl="1" w:tplc="006C7C9E">
      <w:start w:val="179"/>
      <w:numFmt w:val="bullet"/>
      <w:lvlText w:val="–"/>
      <w:lvlJc w:val="left"/>
      <w:pPr>
        <w:tabs>
          <w:tab w:val="num" w:pos="1440"/>
        </w:tabs>
        <w:ind w:left="1440" w:hanging="360"/>
      </w:pPr>
      <w:rPr>
        <w:rFonts w:ascii="Times New Roman" w:hAnsi="Times New Roman" w:hint="default"/>
      </w:rPr>
    </w:lvl>
    <w:lvl w:ilvl="2" w:tplc="5E788998">
      <w:start w:val="179"/>
      <w:numFmt w:val="bullet"/>
      <w:lvlText w:val="•"/>
      <w:lvlJc w:val="left"/>
      <w:pPr>
        <w:tabs>
          <w:tab w:val="num" w:pos="2160"/>
        </w:tabs>
        <w:ind w:left="2160" w:hanging="360"/>
      </w:pPr>
      <w:rPr>
        <w:rFonts w:ascii="Times New Roman" w:hAnsi="Times New Roman" w:hint="default"/>
      </w:rPr>
    </w:lvl>
    <w:lvl w:ilvl="3" w:tplc="1952B938" w:tentative="1">
      <w:start w:val="1"/>
      <w:numFmt w:val="bullet"/>
      <w:lvlText w:val="•"/>
      <w:lvlJc w:val="left"/>
      <w:pPr>
        <w:tabs>
          <w:tab w:val="num" w:pos="2880"/>
        </w:tabs>
        <w:ind w:left="2880" w:hanging="360"/>
      </w:pPr>
      <w:rPr>
        <w:rFonts w:ascii="Times New Roman" w:hAnsi="Times New Roman" w:hint="default"/>
      </w:rPr>
    </w:lvl>
    <w:lvl w:ilvl="4" w:tplc="418034EA" w:tentative="1">
      <w:start w:val="1"/>
      <w:numFmt w:val="bullet"/>
      <w:lvlText w:val="•"/>
      <w:lvlJc w:val="left"/>
      <w:pPr>
        <w:tabs>
          <w:tab w:val="num" w:pos="3600"/>
        </w:tabs>
        <w:ind w:left="3600" w:hanging="360"/>
      </w:pPr>
      <w:rPr>
        <w:rFonts w:ascii="Times New Roman" w:hAnsi="Times New Roman" w:hint="default"/>
      </w:rPr>
    </w:lvl>
    <w:lvl w:ilvl="5" w:tplc="66C89786" w:tentative="1">
      <w:start w:val="1"/>
      <w:numFmt w:val="bullet"/>
      <w:lvlText w:val="•"/>
      <w:lvlJc w:val="left"/>
      <w:pPr>
        <w:tabs>
          <w:tab w:val="num" w:pos="4320"/>
        </w:tabs>
        <w:ind w:left="4320" w:hanging="360"/>
      </w:pPr>
      <w:rPr>
        <w:rFonts w:ascii="Times New Roman" w:hAnsi="Times New Roman" w:hint="default"/>
      </w:rPr>
    </w:lvl>
    <w:lvl w:ilvl="6" w:tplc="890868D0" w:tentative="1">
      <w:start w:val="1"/>
      <w:numFmt w:val="bullet"/>
      <w:lvlText w:val="•"/>
      <w:lvlJc w:val="left"/>
      <w:pPr>
        <w:tabs>
          <w:tab w:val="num" w:pos="5040"/>
        </w:tabs>
        <w:ind w:left="5040" w:hanging="360"/>
      </w:pPr>
      <w:rPr>
        <w:rFonts w:ascii="Times New Roman" w:hAnsi="Times New Roman" w:hint="default"/>
      </w:rPr>
    </w:lvl>
    <w:lvl w:ilvl="7" w:tplc="6C709E0E" w:tentative="1">
      <w:start w:val="1"/>
      <w:numFmt w:val="bullet"/>
      <w:lvlText w:val="•"/>
      <w:lvlJc w:val="left"/>
      <w:pPr>
        <w:tabs>
          <w:tab w:val="num" w:pos="5760"/>
        </w:tabs>
        <w:ind w:left="5760" w:hanging="360"/>
      </w:pPr>
      <w:rPr>
        <w:rFonts w:ascii="Times New Roman" w:hAnsi="Times New Roman" w:hint="default"/>
      </w:rPr>
    </w:lvl>
    <w:lvl w:ilvl="8" w:tplc="E8CC7FD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7E17E0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3A3F4CA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6C5E116C"/>
    <w:multiLevelType w:val="hybridMultilevel"/>
    <w:tmpl w:val="2EA6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31DD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053454911">
    <w:abstractNumId w:val="1"/>
  </w:num>
  <w:num w:numId="2" w16cid:durableId="2090148965">
    <w:abstractNumId w:val="3"/>
  </w:num>
  <w:num w:numId="3" w16cid:durableId="1819571463">
    <w:abstractNumId w:val="4"/>
  </w:num>
  <w:num w:numId="4" w16cid:durableId="1687949962">
    <w:abstractNumId w:val="5"/>
  </w:num>
  <w:num w:numId="5" w16cid:durableId="1984315072">
    <w:abstractNumId w:val="8"/>
  </w:num>
  <w:num w:numId="6" w16cid:durableId="459148790">
    <w:abstractNumId w:val="6"/>
  </w:num>
  <w:num w:numId="7" w16cid:durableId="1166746394">
    <w:abstractNumId w:val="2"/>
  </w:num>
  <w:num w:numId="8" w16cid:durableId="1401052376">
    <w:abstractNumId w:val="0"/>
  </w:num>
  <w:num w:numId="9" w16cid:durableId="90012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wsjAxNzAyNjcyNzdX0lEKTi0uzszPAykwqgUAXTLCniwAAAA="/>
  </w:docVars>
  <w:rsids>
    <w:rsidRoot w:val="001248F3"/>
    <w:rsid w:val="00035C7F"/>
    <w:rsid w:val="000A68ED"/>
    <w:rsid w:val="000E49AF"/>
    <w:rsid w:val="000F7A1F"/>
    <w:rsid w:val="001248F3"/>
    <w:rsid w:val="00127529"/>
    <w:rsid w:val="00156AD7"/>
    <w:rsid w:val="00182F7E"/>
    <w:rsid w:val="00184773"/>
    <w:rsid w:val="001968BF"/>
    <w:rsid w:val="001B1F0B"/>
    <w:rsid w:val="001D7649"/>
    <w:rsid w:val="00215DD5"/>
    <w:rsid w:val="002366BD"/>
    <w:rsid w:val="0028089F"/>
    <w:rsid w:val="0028314E"/>
    <w:rsid w:val="002A3278"/>
    <w:rsid w:val="002A4E01"/>
    <w:rsid w:val="002A7C90"/>
    <w:rsid w:val="002C5D2D"/>
    <w:rsid w:val="002C6EC9"/>
    <w:rsid w:val="002D42E1"/>
    <w:rsid w:val="002E5435"/>
    <w:rsid w:val="002E5FD1"/>
    <w:rsid w:val="003008F9"/>
    <w:rsid w:val="003028E4"/>
    <w:rsid w:val="00315F2C"/>
    <w:rsid w:val="00320B47"/>
    <w:rsid w:val="00343B43"/>
    <w:rsid w:val="0035640D"/>
    <w:rsid w:val="00373BE7"/>
    <w:rsid w:val="00386A50"/>
    <w:rsid w:val="003B14DC"/>
    <w:rsid w:val="003E39BB"/>
    <w:rsid w:val="003E7CC6"/>
    <w:rsid w:val="00407BE3"/>
    <w:rsid w:val="00433D6A"/>
    <w:rsid w:val="004411B6"/>
    <w:rsid w:val="00441408"/>
    <w:rsid w:val="00484732"/>
    <w:rsid w:val="00485951"/>
    <w:rsid w:val="004B4365"/>
    <w:rsid w:val="004C2602"/>
    <w:rsid w:val="00514023"/>
    <w:rsid w:val="00516E21"/>
    <w:rsid w:val="00537467"/>
    <w:rsid w:val="00542825"/>
    <w:rsid w:val="005470FB"/>
    <w:rsid w:val="0056726C"/>
    <w:rsid w:val="00571514"/>
    <w:rsid w:val="00572E28"/>
    <w:rsid w:val="00590750"/>
    <w:rsid w:val="00591B6D"/>
    <w:rsid w:val="0059582E"/>
    <w:rsid w:val="005A026E"/>
    <w:rsid w:val="005A42A7"/>
    <w:rsid w:val="005B1910"/>
    <w:rsid w:val="005B7BC3"/>
    <w:rsid w:val="005D3CD4"/>
    <w:rsid w:val="005D73D9"/>
    <w:rsid w:val="005E5C9B"/>
    <w:rsid w:val="006179EC"/>
    <w:rsid w:val="00632402"/>
    <w:rsid w:val="00632FF2"/>
    <w:rsid w:val="00650B3F"/>
    <w:rsid w:val="0068155F"/>
    <w:rsid w:val="006A7F89"/>
    <w:rsid w:val="006B4B42"/>
    <w:rsid w:val="006E03EF"/>
    <w:rsid w:val="006F1F6A"/>
    <w:rsid w:val="006F3B9D"/>
    <w:rsid w:val="00716864"/>
    <w:rsid w:val="00732551"/>
    <w:rsid w:val="007720DE"/>
    <w:rsid w:val="007A06BF"/>
    <w:rsid w:val="007A15E1"/>
    <w:rsid w:val="007A1B40"/>
    <w:rsid w:val="007B53BD"/>
    <w:rsid w:val="007D0101"/>
    <w:rsid w:val="007D6203"/>
    <w:rsid w:val="007F71E7"/>
    <w:rsid w:val="008036BF"/>
    <w:rsid w:val="00820359"/>
    <w:rsid w:val="00843079"/>
    <w:rsid w:val="00890E24"/>
    <w:rsid w:val="00895744"/>
    <w:rsid w:val="008A2153"/>
    <w:rsid w:val="008D22C3"/>
    <w:rsid w:val="008E79AE"/>
    <w:rsid w:val="008F4FDA"/>
    <w:rsid w:val="009237FD"/>
    <w:rsid w:val="00962C52"/>
    <w:rsid w:val="00972EE2"/>
    <w:rsid w:val="00985AFD"/>
    <w:rsid w:val="009948D7"/>
    <w:rsid w:val="009B64B5"/>
    <w:rsid w:val="009C5D8A"/>
    <w:rsid w:val="009F05D4"/>
    <w:rsid w:val="009F6257"/>
    <w:rsid w:val="009F62AA"/>
    <w:rsid w:val="00A168F0"/>
    <w:rsid w:val="00A463D5"/>
    <w:rsid w:val="00A503E7"/>
    <w:rsid w:val="00AC49A1"/>
    <w:rsid w:val="00AD4CFC"/>
    <w:rsid w:val="00AD5E89"/>
    <w:rsid w:val="00AE75AA"/>
    <w:rsid w:val="00AF4A4B"/>
    <w:rsid w:val="00B2609C"/>
    <w:rsid w:val="00B73CD4"/>
    <w:rsid w:val="00B768B7"/>
    <w:rsid w:val="00B9135C"/>
    <w:rsid w:val="00B91E28"/>
    <w:rsid w:val="00B93AFB"/>
    <w:rsid w:val="00B9482C"/>
    <w:rsid w:val="00BB786D"/>
    <w:rsid w:val="00BC42D0"/>
    <w:rsid w:val="00BC6A03"/>
    <w:rsid w:val="00BE52FA"/>
    <w:rsid w:val="00BE727E"/>
    <w:rsid w:val="00C03974"/>
    <w:rsid w:val="00C42D6B"/>
    <w:rsid w:val="00C7563B"/>
    <w:rsid w:val="00C767A1"/>
    <w:rsid w:val="00C86409"/>
    <w:rsid w:val="00CB3587"/>
    <w:rsid w:val="00D014C6"/>
    <w:rsid w:val="00D0172A"/>
    <w:rsid w:val="00D23DC8"/>
    <w:rsid w:val="00D32D16"/>
    <w:rsid w:val="00D519F6"/>
    <w:rsid w:val="00D522B1"/>
    <w:rsid w:val="00DA2772"/>
    <w:rsid w:val="00DA7174"/>
    <w:rsid w:val="00DC296E"/>
    <w:rsid w:val="00DC2D61"/>
    <w:rsid w:val="00DC3D47"/>
    <w:rsid w:val="00DD2E1E"/>
    <w:rsid w:val="00DD52F6"/>
    <w:rsid w:val="00DD5773"/>
    <w:rsid w:val="00DE7530"/>
    <w:rsid w:val="00E01AC6"/>
    <w:rsid w:val="00E2760B"/>
    <w:rsid w:val="00E42D54"/>
    <w:rsid w:val="00E573C0"/>
    <w:rsid w:val="00E71162"/>
    <w:rsid w:val="00E72A91"/>
    <w:rsid w:val="00E733BB"/>
    <w:rsid w:val="00E9200E"/>
    <w:rsid w:val="00EA7C86"/>
    <w:rsid w:val="00EB03EC"/>
    <w:rsid w:val="00EB1882"/>
    <w:rsid w:val="00ED17F6"/>
    <w:rsid w:val="00ED304B"/>
    <w:rsid w:val="00F26087"/>
    <w:rsid w:val="00F34468"/>
    <w:rsid w:val="00F524B9"/>
    <w:rsid w:val="00F75162"/>
    <w:rsid w:val="00F90BA5"/>
    <w:rsid w:val="00FA623F"/>
    <w:rsid w:val="00FB70A6"/>
    <w:rsid w:val="00FC331A"/>
    <w:rsid w:val="00FD4296"/>
    <w:rsid w:val="00FF0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B260E"/>
  <w14:defaultImageDpi w14:val="300"/>
  <w15:chartTrackingRefBased/>
  <w15:docId w15:val="{7A9F30D3-DC5B-4875-85F6-CD5021B5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K"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before="100" w:after="100"/>
      <w:textAlignment w:val="baseline"/>
    </w:pPr>
    <w:rPr>
      <w:sz w:val="24"/>
      <w:lang w:val="en-US" w:eastAsia="en-US"/>
    </w:rPr>
  </w:style>
  <w:style w:type="paragraph" w:styleId="Heading1">
    <w:name w:val="heading 1"/>
    <w:basedOn w:val="Normal"/>
    <w:next w:val="Normal"/>
    <w:qFormat/>
    <w:pPr>
      <w:keepNext/>
      <w:tabs>
        <w:tab w:val="left" w:pos="3240"/>
      </w:tabs>
      <w:spacing w:before="0" w:after="0"/>
      <w:ind w:left="1980"/>
      <w:outlineLvl w:val="0"/>
    </w:pPr>
    <w:rPr>
      <w:b/>
      <w:sz w:val="28"/>
    </w:rPr>
  </w:style>
  <w:style w:type="paragraph" w:styleId="Heading2">
    <w:name w:val="heading 2"/>
    <w:basedOn w:val="Normal"/>
    <w:next w:val="Normal"/>
    <w:qFormat/>
    <w:pPr>
      <w:keepNext/>
      <w:spacing w:before="0" w:after="0"/>
      <w:ind w:left="720"/>
      <w:jc w:val="center"/>
      <w:outlineLvl w:val="1"/>
    </w:pPr>
    <w:rPr>
      <w:rFonts w:ascii="Arial Black" w:hAnsi="Arial Black" w:cs="Arial"/>
      <w:b/>
      <w:bCs/>
      <w:sz w:val="40"/>
    </w:rPr>
  </w:style>
  <w:style w:type="paragraph" w:styleId="Heading3">
    <w:name w:val="heading 3"/>
    <w:basedOn w:val="Normal"/>
    <w:next w:val="Normal"/>
    <w:qFormat/>
    <w:pPr>
      <w:keepNext/>
      <w:outlineLvl w:val="2"/>
    </w:pPr>
    <w:rPr>
      <w:rFonts w:ascii="Arial" w:hAnsi="Arial" w:cs="Arial"/>
      <w:sz w:val="40"/>
    </w:rPr>
  </w:style>
  <w:style w:type="paragraph" w:styleId="Heading4">
    <w:name w:val="heading 4"/>
    <w:basedOn w:val="Normal"/>
    <w:next w:val="Normal"/>
    <w:qFormat/>
    <w:pPr>
      <w:keepNext/>
      <w:spacing w:before="0" w:after="0"/>
      <w:outlineLvl w:val="3"/>
    </w:pPr>
    <w:rPr>
      <w:b/>
      <w:bCs/>
      <w:sz w:val="40"/>
    </w:rPr>
  </w:style>
  <w:style w:type="paragraph" w:styleId="Heading5">
    <w:name w:val="heading 5"/>
    <w:basedOn w:val="Normal"/>
    <w:next w:val="Normal"/>
    <w:qFormat/>
    <w:pPr>
      <w:keepNext/>
      <w:jc w:val="center"/>
      <w:outlineLvl w:val="4"/>
    </w:pPr>
    <w:rPr>
      <w:b/>
      <w:sz w:val="32"/>
    </w:rPr>
  </w:style>
  <w:style w:type="paragraph" w:styleId="Heading6">
    <w:name w:val="heading 6"/>
    <w:basedOn w:val="Normal"/>
    <w:next w:val="Normal"/>
    <w:qFormat/>
    <w:pPr>
      <w:keepNext/>
      <w:spacing w:before="60" w:after="60"/>
      <w:jc w:val="center"/>
      <w:outlineLvl w:val="5"/>
    </w:pPr>
    <w:rPr>
      <w:b/>
      <w:sz w:val="56"/>
    </w:rPr>
  </w:style>
  <w:style w:type="paragraph" w:styleId="Heading7">
    <w:name w:val="heading 7"/>
    <w:basedOn w:val="Normal"/>
    <w:next w:val="Normal"/>
    <w:qFormat/>
    <w:pPr>
      <w:keepNext/>
      <w:widowControl/>
      <w:tabs>
        <w:tab w:val="left" w:pos="-1440"/>
        <w:tab w:val="left" w:pos="-720"/>
        <w:tab w:val="left" w:pos="0"/>
        <w:tab w:val="left" w:pos="356"/>
        <w:tab w:val="left" w:pos="720"/>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0" w:after="0"/>
      <w:jc w:val="center"/>
      <w:textAlignment w:val="auto"/>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pPr>
    <w:rPr>
      <w:b/>
      <w:kern w:val="36"/>
      <w:sz w:val="48"/>
    </w:rPr>
  </w:style>
  <w:style w:type="paragraph" w:customStyle="1" w:styleId="H2">
    <w:name w:val="H2"/>
    <w:basedOn w:val="Normal"/>
    <w:next w:val="Normal"/>
    <w:pPr>
      <w:keepNext/>
    </w:pPr>
    <w:rPr>
      <w:b/>
      <w:sz w:val="36"/>
    </w:rPr>
  </w:style>
  <w:style w:type="paragraph" w:customStyle="1" w:styleId="H3">
    <w:name w:val="H3"/>
    <w:basedOn w:val="Normal"/>
    <w:next w:val="Normal"/>
    <w:pPr>
      <w:keepNext/>
    </w:pPr>
    <w:rPr>
      <w:b/>
      <w:sz w:val="28"/>
    </w:rPr>
  </w:style>
  <w:style w:type="paragraph" w:customStyle="1" w:styleId="H4">
    <w:name w:val="H4"/>
    <w:basedOn w:val="Normal"/>
    <w:next w:val="Normal"/>
    <w:pPr>
      <w:keepNext/>
    </w:pPr>
    <w:rPr>
      <w:b/>
    </w:rPr>
  </w:style>
  <w:style w:type="paragraph" w:customStyle="1" w:styleId="H5">
    <w:name w:val="H5"/>
    <w:basedOn w:val="Normal"/>
    <w:next w:val="Normal"/>
    <w:pPr>
      <w:keepNext/>
    </w:pPr>
    <w:rPr>
      <w:b/>
      <w:sz w:val="20"/>
    </w:rPr>
  </w:style>
  <w:style w:type="paragraph" w:customStyle="1" w:styleId="H6">
    <w:name w:val="H6"/>
    <w:basedOn w:val="Normal"/>
    <w:next w:val="Normal"/>
    <w:pPr>
      <w:keepNext/>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1">
    <w:name w:val="z-Bottom of Form1"/>
    <w:next w:val="Normal"/>
    <w:pPr>
      <w:widowControl w:val="0"/>
      <w:pBdr>
        <w:top w:val="double" w:sz="6" w:space="0" w:color="000000"/>
      </w:pBdr>
      <w:overflowPunct w:val="0"/>
      <w:autoSpaceDE w:val="0"/>
      <w:autoSpaceDN w:val="0"/>
      <w:adjustRightInd w:val="0"/>
      <w:jc w:val="center"/>
      <w:textAlignment w:val="baseline"/>
    </w:pPr>
    <w:rPr>
      <w:rFonts w:ascii="Arial" w:hAnsi="Arial"/>
      <w:vanish/>
      <w:sz w:val="16"/>
      <w:lang w:val="en-US" w:eastAsia="en-US"/>
    </w:rPr>
  </w:style>
  <w:style w:type="paragraph" w:customStyle="1" w:styleId="z-TopofForm1">
    <w:name w:val="z-Top of Form1"/>
    <w:next w:val="Normal"/>
    <w:pPr>
      <w:widowControl w:val="0"/>
      <w:pBdr>
        <w:bottom w:val="double" w:sz="6" w:space="0" w:color="000000"/>
      </w:pBdr>
      <w:overflowPunct w:val="0"/>
      <w:autoSpaceDE w:val="0"/>
      <w:autoSpaceDN w:val="0"/>
      <w:adjustRightInd w:val="0"/>
      <w:jc w:val="center"/>
      <w:textAlignment w:val="baseline"/>
    </w:pPr>
    <w:rPr>
      <w:rFonts w:ascii="Arial" w:hAnsi="Arial"/>
      <w:vanish/>
      <w:sz w:val="16"/>
      <w:lang w:val="en-US" w:eastAsia="en-US"/>
    </w:rPr>
  </w:style>
  <w:style w:type="character" w:customStyle="1" w:styleId="Sample">
    <w:name w:val="Sample"/>
    <w:rPr>
      <w:rFonts w:ascii="Courier New" w:hAnsi="Courier New"/>
    </w:rPr>
  </w:style>
  <w:style w:type="character" w:styleId="Strong">
    <w:name w:val="Strong"/>
    <w:uiPriority w:val="22"/>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BodyText2">
    <w:name w:val="Body Text 2"/>
    <w:basedOn w:val="Normal"/>
    <w:semiHidden/>
    <w:pPr>
      <w:widowControl/>
      <w:spacing w:before="0" w:after="0"/>
      <w:ind w:left="720"/>
    </w:pPr>
    <w:rPr>
      <w:sz w:val="20"/>
    </w:rPr>
  </w:style>
  <w:style w:type="paragraph" w:styleId="BodyText">
    <w:name w:val="Body Text"/>
    <w:basedOn w:val="Normal"/>
    <w:semiHidden/>
    <w:pPr>
      <w:jc w:val="center"/>
    </w:pPr>
    <w:rPr>
      <w:sz w:val="32"/>
    </w:rPr>
  </w:style>
  <w:style w:type="paragraph" w:styleId="PlainText">
    <w:name w:val="Plain Text"/>
    <w:basedOn w:val="Normal"/>
    <w:semiHidden/>
    <w:pPr>
      <w:widowControl/>
      <w:overflowPunct/>
      <w:autoSpaceDE/>
      <w:autoSpaceDN/>
      <w:adjustRightInd/>
      <w:spacing w:before="0" w:after="0"/>
      <w:textAlignment w:val="auto"/>
    </w:pPr>
    <w:rPr>
      <w:rFonts w:ascii="Courier New" w:hAnsi="Courier New"/>
      <w:sz w:val="20"/>
    </w:rPr>
  </w:style>
  <w:style w:type="paragraph" w:styleId="BodyTextIndent">
    <w:name w:val="Body Text Indent"/>
    <w:basedOn w:val="Normal"/>
    <w:semiHidden/>
    <w:pPr>
      <w:ind w:firstLine="720"/>
    </w:pPr>
    <w:rPr>
      <w:sz w:val="28"/>
    </w:rPr>
  </w:style>
  <w:style w:type="paragraph" w:styleId="NormalWeb">
    <w:name w:val="Normal (Web)"/>
    <w:basedOn w:val="Normal"/>
    <w:uiPriority w:val="99"/>
    <w:semiHidden/>
    <w:pPr>
      <w:widowControl/>
      <w:overflowPunct/>
      <w:autoSpaceDE/>
      <w:autoSpaceDN/>
      <w:adjustRightInd/>
      <w:spacing w:beforeAutospacing="1" w:afterAutospacing="1"/>
      <w:textAlignment w:val="auto"/>
    </w:pPr>
    <w:rPr>
      <w:rFonts w:ascii="Arial Unicode MS" w:eastAsia="Arial Unicode MS" w:hAnsi="Arial Unicode MS" w:cs="Arial Black"/>
      <w:szCs w:val="24"/>
    </w:rPr>
  </w:style>
  <w:style w:type="character" w:styleId="HTMLTypewriter">
    <w:name w:val="HTML Typewriter"/>
    <w:semiHidden/>
    <w:rPr>
      <w:rFonts w:ascii="Courier New" w:eastAsia="Times New Roman" w:hAnsi="Courier New" w:cs="Arial Unicode MS"/>
      <w:sz w:val="20"/>
      <w:szCs w:val="20"/>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textAlignment w:val="auto"/>
    </w:pPr>
    <w:rPr>
      <w:rFonts w:ascii="Courier New" w:hAnsi="Courier New" w:cs="Arial Unicode MS"/>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link w:val="TitleChar"/>
    <w:qFormat/>
    <w:pPr>
      <w:widowControl/>
      <w:overflowPunct/>
      <w:autoSpaceDE/>
      <w:autoSpaceDN/>
      <w:adjustRightInd/>
      <w:spacing w:before="0" w:after="0"/>
      <w:jc w:val="center"/>
      <w:textAlignment w:val="auto"/>
    </w:pPr>
    <w:rPr>
      <w:sz w:val="28"/>
      <w:szCs w:val="24"/>
    </w:rPr>
  </w:style>
  <w:style w:type="paragraph" w:customStyle="1" w:styleId="body">
    <w:name w:val="body"/>
    <w:basedOn w:val="Normal"/>
    <w:pPr>
      <w:widowControl/>
      <w:overflowPunct/>
      <w:autoSpaceDE/>
      <w:autoSpaceDN/>
      <w:adjustRightInd/>
      <w:spacing w:before="0" w:after="0" w:line="360" w:lineRule="atLeast"/>
      <w:ind w:firstLine="720"/>
      <w:jc w:val="both"/>
      <w:textAlignment w:val="auto"/>
    </w:pPr>
    <w:rPr>
      <w:rFonts w:ascii="Times" w:hAnsi="Times"/>
    </w:rPr>
  </w:style>
  <w:style w:type="paragraph" w:styleId="BodyText3">
    <w:name w:val="Body Text 3"/>
    <w:basedOn w:val="Normal"/>
    <w:semiHidden/>
    <w:pPr>
      <w:spacing w:before="60" w:after="60"/>
      <w:jc w:val="center"/>
    </w:pPr>
    <w:rPr>
      <w:b/>
      <w:sz w:val="56"/>
    </w:rPr>
  </w:style>
  <w:style w:type="paragraph" w:styleId="DocumentMap">
    <w:name w:val="Document Map"/>
    <w:basedOn w:val="Normal"/>
    <w:semiHidden/>
    <w:pPr>
      <w:shd w:val="clear" w:color="auto" w:fill="000080"/>
    </w:pPr>
    <w:rPr>
      <w:rFonts w:ascii="Tahoma" w:hAnsi="Tahoma" w:cs="Tahoma"/>
      <w:sz w:val="20"/>
    </w:rPr>
  </w:style>
  <w:style w:type="character" w:customStyle="1" w:styleId="yshortcuts">
    <w:name w:val="yshortcuts"/>
    <w:basedOn w:val="DefaultParagraphFont"/>
  </w:style>
  <w:style w:type="character" w:customStyle="1" w:styleId="HeaderChar">
    <w:name w:val="Header Char"/>
    <w:semiHidden/>
    <w:rPr>
      <w:sz w:val="24"/>
    </w:rPr>
  </w:style>
  <w:style w:type="character" w:customStyle="1" w:styleId="TitleChar">
    <w:name w:val="Title Char"/>
    <w:link w:val="Title"/>
    <w:rsid w:val="009F62AA"/>
    <w:rPr>
      <w:sz w:val="28"/>
      <w:szCs w:val="24"/>
    </w:rPr>
  </w:style>
  <w:style w:type="character" w:customStyle="1" w:styleId="speakername">
    <w:name w:val="speakername"/>
    <w:rsid w:val="00890E24"/>
  </w:style>
  <w:style w:type="character" w:customStyle="1" w:styleId="apple-converted-space">
    <w:name w:val="apple-converted-space"/>
    <w:rsid w:val="005B1910"/>
  </w:style>
  <w:style w:type="character" w:styleId="UnresolvedMention">
    <w:name w:val="Unresolved Mention"/>
    <w:uiPriority w:val="99"/>
    <w:semiHidden/>
    <w:unhideWhenUsed/>
    <w:rsid w:val="00035C7F"/>
    <w:rPr>
      <w:color w:val="605E5C"/>
      <w:shd w:val="clear" w:color="auto" w:fill="E1DFDD"/>
    </w:rPr>
  </w:style>
  <w:style w:type="paragraph" w:customStyle="1" w:styleId="m-6154580867111736948msoplaintext">
    <w:name w:val="m_-6154580867111736948msoplaintext"/>
    <w:basedOn w:val="Normal"/>
    <w:rsid w:val="00514023"/>
    <w:pPr>
      <w:widowControl/>
      <w:overflowPunct/>
      <w:autoSpaceDE/>
      <w:autoSpaceDN/>
      <w:adjustRightInd/>
      <w:spacing w:beforeAutospacing="1"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2218">
      <w:bodyDiv w:val="1"/>
      <w:marLeft w:val="0"/>
      <w:marRight w:val="0"/>
      <w:marTop w:val="0"/>
      <w:marBottom w:val="0"/>
      <w:divBdr>
        <w:top w:val="none" w:sz="0" w:space="0" w:color="auto"/>
        <w:left w:val="none" w:sz="0" w:space="0" w:color="auto"/>
        <w:bottom w:val="none" w:sz="0" w:space="0" w:color="auto"/>
        <w:right w:val="none" w:sz="0" w:space="0" w:color="auto"/>
      </w:divBdr>
    </w:div>
    <w:div w:id="178474913">
      <w:bodyDiv w:val="1"/>
      <w:marLeft w:val="0"/>
      <w:marRight w:val="0"/>
      <w:marTop w:val="0"/>
      <w:marBottom w:val="0"/>
      <w:divBdr>
        <w:top w:val="none" w:sz="0" w:space="0" w:color="auto"/>
        <w:left w:val="none" w:sz="0" w:space="0" w:color="auto"/>
        <w:bottom w:val="none" w:sz="0" w:space="0" w:color="auto"/>
        <w:right w:val="none" w:sz="0" w:space="0" w:color="auto"/>
      </w:divBdr>
      <w:divsChild>
        <w:div w:id="99378353">
          <w:marLeft w:val="0"/>
          <w:marRight w:val="0"/>
          <w:marTop w:val="0"/>
          <w:marBottom w:val="0"/>
          <w:divBdr>
            <w:top w:val="none" w:sz="0" w:space="0" w:color="auto"/>
            <w:left w:val="none" w:sz="0" w:space="0" w:color="auto"/>
            <w:bottom w:val="none" w:sz="0" w:space="0" w:color="auto"/>
            <w:right w:val="none" w:sz="0" w:space="0" w:color="auto"/>
          </w:divBdr>
        </w:div>
        <w:div w:id="124544103">
          <w:marLeft w:val="0"/>
          <w:marRight w:val="0"/>
          <w:marTop w:val="0"/>
          <w:marBottom w:val="0"/>
          <w:divBdr>
            <w:top w:val="none" w:sz="0" w:space="0" w:color="auto"/>
            <w:left w:val="none" w:sz="0" w:space="0" w:color="auto"/>
            <w:bottom w:val="none" w:sz="0" w:space="0" w:color="auto"/>
            <w:right w:val="none" w:sz="0" w:space="0" w:color="auto"/>
          </w:divBdr>
        </w:div>
        <w:div w:id="211385827">
          <w:marLeft w:val="0"/>
          <w:marRight w:val="0"/>
          <w:marTop w:val="0"/>
          <w:marBottom w:val="0"/>
          <w:divBdr>
            <w:top w:val="none" w:sz="0" w:space="0" w:color="auto"/>
            <w:left w:val="none" w:sz="0" w:space="0" w:color="auto"/>
            <w:bottom w:val="none" w:sz="0" w:space="0" w:color="auto"/>
            <w:right w:val="none" w:sz="0" w:space="0" w:color="auto"/>
          </w:divBdr>
        </w:div>
        <w:div w:id="394285288">
          <w:marLeft w:val="0"/>
          <w:marRight w:val="0"/>
          <w:marTop w:val="0"/>
          <w:marBottom w:val="0"/>
          <w:divBdr>
            <w:top w:val="none" w:sz="0" w:space="0" w:color="auto"/>
            <w:left w:val="none" w:sz="0" w:space="0" w:color="auto"/>
            <w:bottom w:val="none" w:sz="0" w:space="0" w:color="auto"/>
            <w:right w:val="none" w:sz="0" w:space="0" w:color="auto"/>
          </w:divBdr>
        </w:div>
        <w:div w:id="490558475">
          <w:marLeft w:val="0"/>
          <w:marRight w:val="0"/>
          <w:marTop w:val="0"/>
          <w:marBottom w:val="0"/>
          <w:divBdr>
            <w:top w:val="none" w:sz="0" w:space="0" w:color="auto"/>
            <w:left w:val="none" w:sz="0" w:space="0" w:color="auto"/>
            <w:bottom w:val="none" w:sz="0" w:space="0" w:color="auto"/>
            <w:right w:val="none" w:sz="0" w:space="0" w:color="auto"/>
          </w:divBdr>
        </w:div>
        <w:div w:id="497044811">
          <w:marLeft w:val="0"/>
          <w:marRight w:val="0"/>
          <w:marTop w:val="0"/>
          <w:marBottom w:val="0"/>
          <w:divBdr>
            <w:top w:val="none" w:sz="0" w:space="0" w:color="auto"/>
            <w:left w:val="none" w:sz="0" w:space="0" w:color="auto"/>
            <w:bottom w:val="none" w:sz="0" w:space="0" w:color="auto"/>
            <w:right w:val="none" w:sz="0" w:space="0" w:color="auto"/>
          </w:divBdr>
        </w:div>
        <w:div w:id="1130323816">
          <w:marLeft w:val="0"/>
          <w:marRight w:val="0"/>
          <w:marTop w:val="0"/>
          <w:marBottom w:val="0"/>
          <w:divBdr>
            <w:top w:val="none" w:sz="0" w:space="0" w:color="auto"/>
            <w:left w:val="none" w:sz="0" w:space="0" w:color="auto"/>
            <w:bottom w:val="none" w:sz="0" w:space="0" w:color="auto"/>
            <w:right w:val="none" w:sz="0" w:space="0" w:color="auto"/>
          </w:divBdr>
        </w:div>
        <w:div w:id="1266843289">
          <w:marLeft w:val="0"/>
          <w:marRight w:val="0"/>
          <w:marTop w:val="0"/>
          <w:marBottom w:val="0"/>
          <w:divBdr>
            <w:top w:val="none" w:sz="0" w:space="0" w:color="auto"/>
            <w:left w:val="none" w:sz="0" w:space="0" w:color="auto"/>
            <w:bottom w:val="none" w:sz="0" w:space="0" w:color="auto"/>
            <w:right w:val="none" w:sz="0" w:space="0" w:color="auto"/>
          </w:divBdr>
        </w:div>
        <w:div w:id="1316762324">
          <w:marLeft w:val="0"/>
          <w:marRight w:val="0"/>
          <w:marTop w:val="0"/>
          <w:marBottom w:val="0"/>
          <w:divBdr>
            <w:top w:val="none" w:sz="0" w:space="0" w:color="auto"/>
            <w:left w:val="none" w:sz="0" w:space="0" w:color="auto"/>
            <w:bottom w:val="none" w:sz="0" w:space="0" w:color="auto"/>
            <w:right w:val="none" w:sz="0" w:space="0" w:color="auto"/>
          </w:divBdr>
        </w:div>
        <w:div w:id="1662855214">
          <w:marLeft w:val="0"/>
          <w:marRight w:val="0"/>
          <w:marTop w:val="0"/>
          <w:marBottom w:val="0"/>
          <w:divBdr>
            <w:top w:val="none" w:sz="0" w:space="0" w:color="auto"/>
            <w:left w:val="none" w:sz="0" w:space="0" w:color="auto"/>
            <w:bottom w:val="none" w:sz="0" w:space="0" w:color="auto"/>
            <w:right w:val="none" w:sz="0" w:space="0" w:color="auto"/>
          </w:divBdr>
        </w:div>
        <w:div w:id="1782728105">
          <w:marLeft w:val="0"/>
          <w:marRight w:val="0"/>
          <w:marTop w:val="0"/>
          <w:marBottom w:val="0"/>
          <w:divBdr>
            <w:top w:val="none" w:sz="0" w:space="0" w:color="auto"/>
            <w:left w:val="none" w:sz="0" w:space="0" w:color="auto"/>
            <w:bottom w:val="none" w:sz="0" w:space="0" w:color="auto"/>
            <w:right w:val="none" w:sz="0" w:space="0" w:color="auto"/>
          </w:divBdr>
        </w:div>
        <w:div w:id="1812286622">
          <w:marLeft w:val="0"/>
          <w:marRight w:val="0"/>
          <w:marTop w:val="0"/>
          <w:marBottom w:val="0"/>
          <w:divBdr>
            <w:top w:val="none" w:sz="0" w:space="0" w:color="auto"/>
            <w:left w:val="none" w:sz="0" w:space="0" w:color="auto"/>
            <w:bottom w:val="none" w:sz="0" w:space="0" w:color="auto"/>
            <w:right w:val="none" w:sz="0" w:space="0" w:color="auto"/>
          </w:divBdr>
        </w:div>
        <w:div w:id="1905213272">
          <w:marLeft w:val="0"/>
          <w:marRight w:val="0"/>
          <w:marTop w:val="0"/>
          <w:marBottom w:val="0"/>
          <w:divBdr>
            <w:top w:val="none" w:sz="0" w:space="0" w:color="auto"/>
            <w:left w:val="none" w:sz="0" w:space="0" w:color="auto"/>
            <w:bottom w:val="none" w:sz="0" w:space="0" w:color="auto"/>
            <w:right w:val="none" w:sz="0" w:space="0" w:color="auto"/>
          </w:divBdr>
        </w:div>
        <w:div w:id="1955012327">
          <w:marLeft w:val="0"/>
          <w:marRight w:val="0"/>
          <w:marTop w:val="0"/>
          <w:marBottom w:val="0"/>
          <w:divBdr>
            <w:top w:val="none" w:sz="0" w:space="0" w:color="auto"/>
            <w:left w:val="none" w:sz="0" w:space="0" w:color="auto"/>
            <w:bottom w:val="none" w:sz="0" w:space="0" w:color="auto"/>
            <w:right w:val="none" w:sz="0" w:space="0" w:color="auto"/>
          </w:divBdr>
        </w:div>
      </w:divsChild>
    </w:div>
    <w:div w:id="271937563">
      <w:bodyDiv w:val="1"/>
      <w:marLeft w:val="0"/>
      <w:marRight w:val="0"/>
      <w:marTop w:val="0"/>
      <w:marBottom w:val="0"/>
      <w:divBdr>
        <w:top w:val="none" w:sz="0" w:space="0" w:color="auto"/>
        <w:left w:val="none" w:sz="0" w:space="0" w:color="auto"/>
        <w:bottom w:val="none" w:sz="0" w:space="0" w:color="auto"/>
        <w:right w:val="none" w:sz="0" w:space="0" w:color="auto"/>
      </w:divBdr>
    </w:div>
    <w:div w:id="319190747">
      <w:bodyDiv w:val="1"/>
      <w:marLeft w:val="0"/>
      <w:marRight w:val="0"/>
      <w:marTop w:val="0"/>
      <w:marBottom w:val="0"/>
      <w:divBdr>
        <w:top w:val="none" w:sz="0" w:space="0" w:color="auto"/>
        <w:left w:val="none" w:sz="0" w:space="0" w:color="auto"/>
        <w:bottom w:val="none" w:sz="0" w:space="0" w:color="auto"/>
        <w:right w:val="none" w:sz="0" w:space="0" w:color="auto"/>
      </w:divBdr>
    </w:div>
    <w:div w:id="380639574">
      <w:bodyDiv w:val="1"/>
      <w:marLeft w:val="0"/>
      <w:marRight w:val="0"/>
      <w:marTop w:val="0"/>
      <w:marBottom w:val="0"/>
      <w:divBdr>
        <w:top w:val="none" w:sz="0" w:space="0" w:color="auto"/>
        <w:left w:val="none" w:sz="0" w:space="0" w:color="auto"/>
        <w:bottom w:val="none" w:sz="0" w:space="0" w:color="auto"/>
        <w:right w:val="none" w:sz="0" w:space="0" w:color="auto"/>
      </w:divBdr>
    </w:div>
    <w:div w:id="390468240">
      <w:bodyDiv w:val="1"/>
      <w:marLeft w:val="0"/>
      <w:marRight w:val="0"/>
      <w:marTop w:val="0"/>
      <w:marBottom w:val="0"/>
      <w:divBdr>
        <w:top w:val="none" w:sz="0" w:space="0" w:color="auto"/>
        <w:left w:val="none" w:sz="0" w:space="0" w:color="auto"/>
        <w:bottom w:val="none" w:sz="0" w:space="0" w:color="auto"/>
        <w:right w:val="none" w:sz="0" w:space="0" w:color="auto"/>
      </w:divBdr>
    </w:div>
    <w:div w:id="408581286">
      <w:bodyDiv w:val="1"/>
      <w:marLeft w:val="0"/>
      <w:marRight w:val="0"/>
      <w:marTop w:val="0"/>
      <w:marBottom w:val="0"/>
      <w:divBdr>
        <w:top w:val="none" w:sz="0" w:space="0" w:color="auto"/>
        <w:left w:val="none" w:sz="0" w:space="0" w:color="auto"/>
        <w:bottom w:val="none" w:sz="0" w:space="0" w:color="auto"/>
        <w:right w:val="none" w:sz="0" w:space="0" w:color="auto"/>
      </w:divBdr>
    </w:div>
    <w:div w:id="490340547">
      <w:bodyDiv w:val="1"/>
      <w:marLeft w:val="0"/>
      <w:marRight w:val="0"/>
      <w:marTop w:val="0"/>
      <w:marBottom w:val="0"/>
      <w:divBdr>
        <w:top w:val="none" w:sz="0" w:space="0" w:color="auto"/>
        <w:left w:val="none" w:sz="0" w:space="0" w:color="auto"/>
        <w:bottom w:val="none" w:sz="0" w:space="0" w:color="auto"/>
        <w:right w:val="none" w:sz="0" w:space="0" w:color="auto"/>
      </w:divBdr>
    </w:div>
    <w:div w:id="497042665">
      <w:bodyDiv w:val="1"/>
      <w:marLeft w:val="0"/>
      <w:marRight w:val="0"/>
      <w:marTop w:val="0"/>
      <w:marBottom w:val="0"/>
      <w:divBdr>
        <w:top w:val="none" w:sz="0" w:space="0" w:color="auto"/>
        <w:left w:val="none" w:sz="0" w:space="0" w:color="auto"/>
        <w:bottom w:val="none" w:sz="0" w:space="0" w:color="auto"/>
        <w:right w:val="none" w:sz="0" w:space="0" w:color="auto"/>
      </w:divBdr>
    </w:div>
    <w:div w:id="713429992">
      <w:bodyDiv w:val="1"/>
      <w:marLeft w:val="0"/>
      <w:marRight w:val="0"/>
      <w:marTop w:val="0"/>
      <w:marBottom w:val="0"/>
      <w:divBdr>
        <w:top w:val="none" w:sz="0" w:space="0" w:color="auto"/>
        <w:left w:val="none" w:sz="0" w:space="0" w:color="auto"/>
        <w:bottom w:val="none" w:sz="0" w:space="0" w:color="auto"/>
        <w:right w:val="none" w:sz="0" w:space="0" w:color="auto"/>
      </w:divBdr>
    </w:div>
    <w:div w:id="721246339">
      <w:bodyDiv w:val="1"/>
      <w:marLeft w:val="0"/>
      <w:marRight w:val="0"/>
      <w:marTop w:val="0"/>
      <w:marBottom w:val="0"/>
      <w:divBdr>
        <w:top w:val="none" w:sz="0" w:space="0" w:color="auto"/>
        <w:left w:val="none" w:sz="0" w:space="0" w:color="auto"/>
        <w:bottom w:val="none" w:sz="0" w:space="0" w:color="auto"/>
        <w:right w:val="none" w:sz="0" w:space="0" w:color="auto"/>
      </w:divBdr>
    </w:div>
    <w:div w:id="827481767">
      <w:bodyDiv w:val="1"/>
      <w:marLeft w:val="0"/>
      <w:marRight w:val="0"/>
      <w:marTop w:val="0"/>
      <w:marBottom w:val="0"/>
      <w:divBdr>
        <w:top w:val="none" w:sz="0" w:space="0" w:color="auto"/>
        <w:left w:val="none" w:sz="0" w:space="0" w:color="auto"/>
        <w:bottom w:val="none" w:sz="0" w:space="0" w:color="auto"/>
        <w:right w:val="none" w:sz="0" w:space="0" w:color="auto"/>
      </w:divBdr>
    </w:div>
    <w:div w:id="840896362">
      <w:bodyDiv w:val="1"/>
      <w:marLeft w:val="0"/>
      <w:marRight w:val="0"/>
      <w:marTop w:val="0"/>
      <w:marBottom w:val="0"/>
      <w:divBdr>
        <w:top w:val="none" w:sz="0" w:space="0" w:color="auto"/>
        <w:left w:val="none" w:sz="0" w:space="0" w:color="auto"/>
        <w:bottom w:val="none" w:sz="0" w:space="0" w:color="auto"/>
        <w:right w:val="none" w:sz="0" w:space="0" w:color="auto"/>
      </w:divBdr>
    </w:div>
    <w:div w:id="901521280">
      <w:bodyDiv w:val="1"/>
      <w:marLeft w:val="0"/>
      <w:marRight w:val="0"/>
      <w:marTop w:val="0"/>
      <w:marBottom w:val="0"/>
      <w:divBdr>
        <w:top w:val="none" w:sz="0" w:space="0" w:color="auto"/>
        <w:left w:val="none" w:sz="0" w:space="0" w:color="auto"/>
        <w:bottom w:val="none" w:sz="0" w:space="0" w:color="auto"/>
        <w:right w:val="none" w:sz="0" w:space="0" w:color="auto"/>
      </w:divBdr>
    </w:div>
    <w:div w:id="973215806">
      <w:bodyDiv w:val="1"/>
      <w:marLeft w:val="0"/>
      <w:marRight w:val="0"/>
      <w:marTop w:val="0"/>
      <w:marBottom w:val="0"/>
      <w:divBdr>
        <w:top w:val="none" w:sz="0" w:space="0" w:color="auto"/>
        <w:left w:val="none" w:sz="0" w:space="0" w:color="auto"/>
        <w:bottom w:val="none" w:sz="0" w:space="0" w:color="auto"/>
        <w:right w:val="none" w:sz="0" w:space="0" w:color="auto"/>
      </w:divBdr>
    </w:div>
    <w:div w:id="994644066">
      <w:bodyDiv w:val="1"/>
      <w:marLeft w:val="0"/>
      <w:marRight w:val="0"/>
      <w:marTop w:val="0"/>
      <w:marBottom w:val="0"/>
      <w:divBdr>
        <w:top w:val="none" w:sz="0" w:space="0" w:color="auto"/>
        <w:left w:val="none" w:sz="0" w:space="0" w:color="auto"/>
        <w:bottom w:val="none" w:sz="0" w:space="0" w:color="auto"/>
        <w:right w:val="none" w:sz="0" w:space="0" w:color="auto"/>
      </w:divBdr>
    </w:div>
    <w:div w:id="1073890255">
      <w:bodyDiv w:val="1"/>
      <w:marLeft w:val="0"/>
      <w:marRight w:val="0"/>
      <w:marTop w:val="0"/>
      <w:marBottom w:val="0"/>
      <w:divBdr>
        <w:top w:val="none" w:sz="0" w:space="0" w:color="auto"/>
        <w:left w:val="none" w:sz="0" w:space="0" w:color="auto"/>
        <w:bottom w:val="none" w:sz="0" w:space="0" w:color="auto"/>
        <w:right w:val="none" w:sz="0" w:space="0" w:color="auto"/>
      </w:divBdr>
    </w:div>
    <w:div w:id="1157578682">
      <w:bodyDiv w:val="1"/>
      <w:marLeft w:val="0"/>
      <w:marRight w:val="0"/>
      <w:marTop w:val="0"/>
      <w:marBottom w:val="0"/>
      <w:divBdr>
        <w:top w:val="none" w:sz="0" w:space="0" w:color="auto"/>
        <w:left w:val="none" w:sz="0" w:space="0" w:color="auto"/>
        <w:bottom w:val="none" w:sz="0" w:space="0" w:color="auto"/>
        <w:right w:val="none" w:sz="0" w:space="0" w:color="auto"/>
      </w:divBdr>
    </w:div>
    <w:div w:id="1169448752">
      <w:bodyDiv w:val="1"/>
      <w:marLeft w:val="0"/>
      <w:marRight w:val="0"/>
      <w:marTop w:val="0"/>
      <w:marBottom w:val="0"/>
      <w:divBdr>
        <w:top w:val="none" w:sz="0" w:space="0" w:color="auto"/>
        <w:left w:val="none" w:sz="0" w:space="0" w:color="auto"/>
        <w:bottom w:val="none" w:sz="0" w:space="0" w:color="auto"/>
        <w:right w:val="none" w:sz="0" w:space="0" w:color="auto"/>
      </w:divBdr>
    </w:div>
    <w:div w:id="1175800159">
      <w:bodyDiv w:val="1"/>
      <w:marLeft w:val="0"/>
      <w:marRight w:val="0"/>
      <w:marTop w:val="0"/>
      <w:marBottom w:val="0"/>
      <w:divBdr>
        <w:top w:val="none" w:sz="0" w:space="0" w:color="auto"/>
        <w:left w:val="none" w:sz="0" w:space="0" w:color="auto"/>
        <w:bottom w:val="none" w:sz="0" w:space="0" w:color="auto"/>
        <w:right w:val="none" w:sz="0" w:space="0" w:color="auto"/>
      </w:divBdr>
    </w:div>
    <w:div w:id="1209145086">
      <w:bodyDiv w:val="1"/>
      <w:marLeft w:val="0"/>
      <w:marRight w:val="0"/>
      <w:marTop w:val="0"/>
      <w:marBottom w:val="0"/>
      <w:divBdr>
        <w:top w:val="none" w:sz="0" w:space="0" w:color="auto"/>
        <w:left w:val="none" w:sz="0" w:space="0" w:color="auto"/>
        <w:bottom w:val="none" w:sz="0" w:space="0" w:color="auto"/>
        <w:right w:val="none" w:sz="0" w:space="0" w:color="auto"/>
      </w:divBdr>
    </w:div>
    <w:div w:id="1270088330">
      <w:bodyDiv w:val="1"/>
      <w:marLeft w:val="0"/>
      <w:marRight w:val="0"/>
      <w:marTop w:val="0"/>
      <w:marBottom w:val="0"/>
      <w:divBdr>
        <w:top w:val="none" w:sz="0" w:space="0" w:color="auto"/>
        <w:left w:val="none" w:sz="0" w:space="0" w:color="auto"/>
        <w:bottom w:val="none" w:sz="0" w:space="0" w:color="auto"/>
        <w:right w:val="none" w:sz="0" w:space="0" w:color="auto"/>
      </w:divBdr>
    </w:div>
    <w:div w:id="1280453189">
      <w:bodyDiv w:val="1"/>
      <w:marLeft w:val="0"/>
      <w:marRight w:val="0"/>
      <w:marTop w:val="0"/>
      <w:marBottom w:val="0"/>
      <w:divBdr>
        <w:top w:val="none" w:sz="0" w:space="0" w:color="auto"/>
        <w:left w:val="none" w:sz="0" w:space="0" w:color="auto"/>
        <w:bottom w:val="none" w:sz="0" w:space="0" w:color="auto"/>
        <w:right w:val="none" w:sz="0" w:space="0" w:color="auto"/>
      </w:divBdr>
    </w:div>
    <w:div w:id="1606108796">
      <w:bodyDiv w:val="1"/>
      <w:marLeft w:val="0"/>
      <w:marRight w:val="0"/>
      <w:marTop w:val="0"/>
      <w:marBottom w:val="0"/>
      <w:divBdr>
        <w:top w:val="none" w:sz="0" w:space="0" w:color="auto"/>
        <w:left w:val="none" w:sz="0" w:space="0" w:color="auto"/>
        <w:bottom w:val="none" w:sz="0" w:space="0" w:color="auto"/>
        <w:right w:val="none" w:sz="0" w:space="0" w:color="auto"/>
      </w:divBdr>
    </w:div>
    <w:div w:id="1637297508">
      <w:bodyDiv w:val="1"/>
      <w:marLeft w:val="0"/>
      <w:marRight w:val="0"/>
      <w:marTop w:val="0"/>
      <w:marBottom w:val="0"/>
      <w:divBdr>
        <w:top w:val="none" w:sz="0" w:space="0" w:color="auto"/>
        <w:left w:val="none" w:sz="0" w:space="0" w:color="auto"/>
        <w:bottom w:val="none" w:sz="0" w:space="0" w:color="auto"/>
        <w:right w:val="none" w:sz="0" w:space="0" w:color="auto"/>
      </w:divBdr>
    </w:div>
    <w:div w:id="1649288356">
      <w:bodyDiv w:val="1"/>
      <w:marLeft w:val="0"/>
      <w:marRight w:val="0"/>
      <w:marTop w:val="0"/>
      <w:marBottom w:val="0"/>
      <w:divBdr>
        <w:top w:val="none" w:sz="0" w:space="0" w:color="auto"/>
        <w:left w:val="none" w:sz="0" w:space="0" w:color="auto"/>
        <w:bottom w:val="none" w:sz="0" w:space="0" w:color="auto"/>
        <w:right w:val="none" w:sz="0" w:space="0" w:color="auto"/>
      </w:divBdr>
    </w:div>
    <w:div w:id="1811439251">
      <w:bodyDiv w:val="1"/>
      <w:marLeft w:val="0"/>
      <w:marRight w:val="0"/>
      <w:marTop w:val="0"/>
      <w:marBottom w:val="0"/>
      <w:divBdr>
        <w:top w:val="none" w:sz="0" w:space="0" w:color="auto"/>
        <w:left w:val="none" w:sz="0" w:space="0" w:color="auto"/>
        <w:bottom w:val="none" w:sz="0" w:space="0" w:color="auto"/>
        <w:right w:val="none" w:sz="0" w:space="0" w:color="auto"/>
      </w:divBdr>
    </w:div>
    <w:div w:id="1812019292">
      <w:bodyDiv w:val="1"/>
      <w:marLeft w:val="0"/>
      <w:marRight w:val="0"/>
      <w:marTop w:val="0"/>
      <w:marBottom w:val="0"/>
      <w:divBdr>
        <w:top w:val="none" w:sz="0" w:space="0" w:color="auto"/>
        <w:left w:val="none" w:sz="0" w:space="0" w:color="auto"/>
        <w:bottom w:val="none" w:sz="0" w:space="0" w:color="auto"/>
        <w:right w:val="none" w:sz="0" w:space="0" w:color="auto"/>
      </w:divBdr>
    </w:div>
    <w:div w:id="1839342880">
      <w:bodyDiv w:val="1"/>
      <w:marLeft w:val="0"/>
      <w:marRight w:val="0"/>
      <w:marTop w:val="0"/>
      <w:marBottom w:val="0"/>
      <w:divBdr>
        <w:top w:val="none" w:sz="0" w:space="0" w:color="auto"/>
        <w:left w:val="none" w:sz="0" w:space="0" w:color="auto"/>
        <w:bottom w:val="none" w:sz="0" w:space="0" w:color="auto"/>
        <w:right w:val="none" w:sz="0" w:space="0" w:color="auto"/>
      </w:divBdr>
    </w:div>
    <w:div w:id="1852909030">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83902677">
      <w:bodyDiv w:val="1"/>
      <w:marLeft w:val="0"/>
      <w:marRight w:val="0"/>
      <w:marTop w:val="0"/>
      <w:marBottom w:val="0"/>
      <w:divBdr>
        <w:top w:val="none" w:sz="0" w:space="0" w:color="auto"/>
        <w:left w:val="none" w:sz="0" w:space="0" w:color="auto"/>
        <w:bottom w:val="none" w:sz="0" w:space="0" w:color="auto"/>
        <w:right w:val="none" w:sz="0" w:space="0" w:color="auto"/>
      </w:divBdr>
    </w:div>
    <w:div w:id="1897543033">
      <w:bodyDiv w:val="1"/>
      <w:marLeft w:val="0"/>
      <w:marRight w:val="0"/>
      <w:marTop w:val="0"/>
      <w:marBottom w:val="0"/>
      <w:divBdr>
        <w:top w:val="none" w:sz="0" w:space="0" w:color="auto"/>
        <w:left w:val="none" w:sz="0" w:space="0" w:color="auto"/>
        <w:bottom w:val="none" w:sz="0" w:space="0" w:color="auto"/>
        <w:right w:val="none" w:sz="0" w:space="0" w:color="auto"/>
      </w:divBdr>
    </w:div>
    <w:div w:id="1961951787">
      <w:bodyDiv w:val="1"/>
      <w:marLeft w:val="0"/>
      <w:marRight w:val="0"/>
      <w:marTop w:val="0"/>
      <w:marBottom w:val="0"/>
      <w:divBdr>
        <w:top w:val="none" w:sz="0" w:space="0" w:color="auto"/>
        <w:left w:val="none" w:sz="0" w:space="0" w:color="auto"/>
        <w:bottom w:val="none" w:sz="0" w:space="0" w:color="auto"/>
        <w:right w:val="none" w:sz="0" w:space="0" w:color="auto"/>
      </w:divBdr>
    </w:div>
    <w:div w:id="2036080842">
      <w:bodyDiv w:val="1"/>
      <w:marLeft w:val="0"/>
      <w:marRight w:val="0"/>
      <w:marTop w:val="0"/>
      <w:marBottom w:val="0"/>
      <w:divBdr>
        <w:top w:val="none" w:sz="0" w:space="0" w:color="auto"/>
        <w:left w:val="none" w:sz="0" w:space="0" w:color="auto"/>
        <w:bottom w:val="none" w:sz="0" w:space="0" w:color="auto"/>
        <w:right w:val="none" w:sz="0" w:space="0" w:color="auto"/>
      </w:divBdr>
      <w:divsChild>
        <w:div w:id="984822365">
          <w:marLeft w:val="0"/>
          <w:marRight w:val="0"/>
          <w:marTop w:val="0"/>
          <w:marBottom w:val="0"/>
          <w:divBdr>
            <w:top w:val="none" w:sz="0" w:space="0" w:color="auto"/>
            <w:left w:val="none" w:sz="0" w:space="0" w:color="auto"/>
            <w:bottom w:val="none" w:sz="0" w:space="0" w:color="auto"/>
            <w:right w:val="none" w:sz="0" w:space="0" w:color="auto"/>
          </w:divBdr>
        </w:div>
        <w:div w:id="1046442872">
          <w:marLeft w:val="0"/>
          <w:marRight w:val="0"/>
          <w:marTop w:val="0"/>
          <w:marBottom w:val="0"/>
          <w:divBdr>
            <w:top w:val="none" w:sz="0" w:space="0" w:color="auto"/>
            <w:left w:val="none" w:sz="0" w:space="0" w:color="auto"/>
            <w:bottom w:val="none" w:sz="0" w:space="0" w:color="auto"/>
            <w:right w:val="none" w:sz="0" w:space="0" w:color="auto"/>
          </w:divBdr>
        </w:div>
      </w:divsChild>
    </w:div>
    <w:div w:id="21248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toboldlypreserve.space/" TargetMode="External"/><Relationship Id="rId12" Type="http://schemas.openxmlformats.org/officeDocument/2006/relationships/image" Target="media/image3.jpeg"/><Relationship Id="rId17" Type="http://schemas.openxmlformats.org/officeDocument/2006/relationships/image" Target="https://ieee-aess.org/files/ieeeaess/styles/responsive_4_5_760w/public/images/contacts/Rassa%20Headshot.jpg?h=72845473&amp;itok=aG4-1Hw6"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hyperlink" Target="http://www.toboldlypreserve.space"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mailto:j-coopersmith@tamu.edu" TargetMode="External"/><Relationship Id="rId14" Type="http://schemas.openxmlformats.org/officeDocument/2006/relationships/package" Target="embeddings/Microsoft_Word_Document.docx"/><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IEEE GBS Section Meeting for September 2005</vt:lpstr>
    </vt:vector>
  </TitlesOfParts>
  <Manager>E. B. Worley, Jr., P. E.</Manager>
  <Company>N/A</Company>
  <LinksUpToDate>false</LinksUpToDate>
  <CharactersWithSpaces>10515</CharactersWithSpaces>
  <SharedDoc>false</SharedDoc>
  <HLinks>
    <vt:vector size="18" baseType="variant">
      <vt:variant>
        <vt:i4>2687020</vt:i4>
      </vt:variant>
      <vt:variant>
        <vt:i4>6</vt:i4>
      </vt:variant>
      <vt:variant>
        <vt:i4>0</vt:i4>
      </vt:variant>
      <vt:variant>
        <vt:i4>5</vt:i4>
      </vt:variant>
      <vt:variant>
        <vt:lpwstr>http://www.toboldlypreserve.space/</vt:lpwstr>
      </vt:variant>
      <vt:variant>
        <vt:lpwstr/>
      </vt:variant>
      <vt:variant>
        <vt:i4>4194338</vt:i4>
      </vt:variant>
      <vt:variant>
        <vt:i4>3</vt:i4>
      </vt:variant>
      <vt:variant>
        <vt:i4>0</vt:i4>
      </vt:variant>
      <vt:variant>
        <vt:i4>5</vt:i4>
      </vt:variant>
      <vt:variant>
        <vt:lpwstr>mailto:j-coopersmith@tamu.edu</vt:lpwstr>
      </vt:variant>
      <vt:variant>
        <vt:lpwstr/>
      </vt:variant>
      <vt:variant>
        <vt:i4>2687020</vt:i4>
      </vt:variant>
      <vt:variant>
        <vt:i4>0</vt:i4>
      </vt:variant>
      <vt:variant>
        <vt:i4>0</vt:i4>
      </vt:variant>
      <vt:variant>
        <vt:i4>5</vt:i4>
      </vt:variant>
      <vt:variant>
        <vt:lpwstr>http://www.toboldlypreserve.space/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GBS Section Meeting for September 2005</dc:title>
  <dc:subject>Arc-Flash Hazard Analysis</dc:subject>
  <dc:creator>E. B. Worley, Jr., P. E.</dc:creator>
  <cp:keywords/>
  <cp:lastModifiedBy>Zafar Taqvi</cp:lastModifiedBy>
  <cp:revision>2</cp:revision>
  <cp:lastPrinted>2023-03-20T22:13:00Z</cp:lastPrinted>
  <dcterms:created xsi:type="dcterms:W3CDTF">2023-06-08T21:57:00Z</dcterms:created>
  <dcterms:modified xsi:type="dcterms:W3CDTF">2023-06-08T21:57:00Z</dcterms:modified>
  <cp:category>Professional Technical</cp:category>
</cp:coreProperties>
</file>