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B56E" w14:textId="4D111BBF" w:rsidR="00B72AB8" w:rsidRDefault="00B72AB8" w:rsidP="00184305">
      <w:pPr>
        <w:jc w:val="center"/>
        <w:rPr>
          <w:sz w:val="32"/>
          <w:szCs w:val="32"/>
          <w:lang w:val="en-US"/>
        </w:rPr>
      </w:pPr>
      <w:r>
        <w:rPr>
          <w:b/>
          <w:noProof/>
          <w:sz w:val="32"/>
        </w:rPr>
        <w:drawing>
          <wp:inline distT="0" distB="0" distL="0" distR="0" wp14:anchorId="24623F9C" wp14:editId="682F199D">
            <wp:extent cx="778510" cy="760730"/>
            <wp:effectExtent l="0" t="0" r="0" b="0"/>
            <wp:docPr id="1" name="Picture 1" descr="ieee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eelogo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6A38C" w14:textId="5A8935E0" w:rsidR="00B72AB8" w:rsidRDefault="00B72AB8" w:rsidP="0018430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IEEE Galveston Bay Section</w:t>
      </w:r>
    </w:p>
    <w:p w14:paraId="75FCDF30" w14:textId="77777777" w:rsidR="00B72AB8" w:rsidRDefault="00B72AB8" w:rsidP="0018430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Joint Technical Societies Chapters</w:t>
      </w:r>
    </w:p>
    <w:p w14:paraId="010B3086" w14:textId="77777777" w:rsidR="00B72AB8" w:rsidRDefault="00B72AB8" w:rsidP="0018430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Present</w:t>
      </w:r>
    </w:p>
    <w:p w14:paraId="2551305D" w14:textId="77777777" w:rsidR="00B72AB8" w:rsidRDefault="00B72AB8" w:rsidP="00184305">
      <w:pPr>
        <w:jc w:val="center"/>
        <w:rPr>
          <w:sz w:val="32"/>
          <w:szCs w:val="32"/>
          <w:lang w:val="en-US"/>
        </w:rPr>
      </w:pPr>
    </w:p>
    <w:p w14:paraId="36B935A8" w14:textId="7D4264C2" w:rsidR="00B72AB8" w:rsidRDefault="00B72AB8" w:rsidP="00184305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"</w:t>
      </w:r>
      <w:r w:rsidR="00892F51">
        <w:rPr>
          <w:b/>
          <w:bCs/>
          <w:sz w:val="48"/>
          <w:szCs w:val="48"/>
          <w:lang w:val="en-US"/>
        </w:rPr>
        <w:t xml:space="preserve">COMSOC </w:t>
      </w:r>
      <w:r w:rsidRPr="00365015">
        <w:rPr>
          <w:b/>
          <w:bCs/>
          <w:sz w:val="48"/>
          <w:szCs w:val="48"/>
          <w:lang w:val="en-US"/>
        </w:rPr>
        <w:t xml:space="preserve"> WEEK</w:t>
      </w:r>
      <w:r>
        <w:rPr>
          <w:b/>
          <w:bCs/>
          <w:sz w:val="48"/>
          <w:szCs w:val="48"/>
          <w:lang w:val="en-US"/>
        </w:rPr>
        <w:t>"</w:t>
      </w:r>
    </w:p>
    <w:p w14:paraId="7A4C3326" w14:textId="77777777" w:rsidR="00B72AB8" w:rsidRDefault="00B72AB8" w:rsidP="0018430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with special  Webinars </w:t>
      </w:r>
    </w:p>
    <w:p w14:paraId="58533B7A" w14:textId="77777777" w:rsidR="00B72AB8" w:rsidRDefault="00B72AB8" w:rsidP="0018430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on</w:t>
      </w:r>
    </w:p>
    <w:p w14:paraId="0C1DAF22" w14:textId="62C38A21" w:rsidR="00B72AB8" w:rsidRDefault="00892F51" w:rsidP="0018430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THUR</w:t>
      </w:r>
      <w:r w:rsidR="00B72AB8">
        <w:rPr>
          <w:b/>
          <w:bCs/>
          <w:sz w:val="28"/>
          <w:szCs w:val="28"/>
          <w:lang w:val="en-US"/>
        </w:rPr>
        <w:t>SDAY-</w:t>
      </w:r>
      <w:r w:rsidR="004A7722">
        <w:rPr>
          <w:b/>
          <w:bCs/>
          <w:sz w:val="28"/>
          <w:szCs w:val="28"/>
          <w:lang w:val="en-US"/>
        </w:rPr>
        <w:t>September</w:t>
      </w:r>
      <w:r w:rsidR="00B72AB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15</w:t>
      </w:r>
      <w:r w:rsidR="004A7722">
        <w:rPr>
          <w:b/>
          <w:bCs/>
          <w:sz w:val="28"/>
          <w:szCs w:val="28"/>
          <w:lang w:val="en-US"/>
        </w:rPr>
        <w:t xml:space="preserve">th, </w:t>
      </w:r>
      <w:r w:rsidR="00B72AB8">
        <w:rPr>
          <w:b/>
          <w:bCs/>
          <w:sz w:val="28"/>
          <w:szCs w:val="28"/>
          <w:lang w:val="en-US"/>
        </w:rPr>
        <w:t xml:space="preserve">and </w:t>
      </w:r>
      <w:r w:rsidR="005C4470">
        <w:rPr>
          <w:b/>
          <w:bCs/>
          <w:sz w:val="28"/>
          <w:szCs w:val="28"/>
          <w:lang w:val="en-US"/>
        </w:rPr>
        <w:t>SATUR</w:t>
      </w:r>
      <w:r>
        <w:rPr>
          <w:b/>
          <w:bCs/>
          <w:sz w:val="28"/>
          <w:szCs w:val="28"/>
          <w:lang w:val="en-US"/>
        </w:rPr>
        <w:t>DAY</w:t>
      </w:r>
      <w:r w:rsidR="00102A60">
        <w:rPr>
          <w:b/>
          <w:bCs/>
          <w:sz w:val="28"/>
          <w:szCs w:val="28"/>
          <w:lang w:val="en-US"/>
        </w:rPr>
        <w:t xml:space="preserve">- September  </w:t>
      </w:r>
      <w:r>
        <w:rPr>
          <w:b/>
          <w:bCs/>
          <w:sz w:val="28"/>
          <w:szCs w:val="28"/>
          <w:lang w:val="en-US"/>
        </w:rPr>
        <w:t>1</w:t>
      </w:r>
      <w:r w:rsidR="005C4470"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  <w:lang w:val="en-US"/>
        </w:rPr>
        <w:t>th</w:t>
      </w:r>
    </w:p>
    <w:p w14:paraId="1C5BF5F8" w14:textId="77777777" w:rsidR="00B72AB8" w:rsidRPr="00A533E8" w:rsidRDefault="00B72AB8" w:rsidP="00184305">
      <w:pPr>
        <w:rPr>
          <w:rFonts w:cstheme="minorHAnsi"/>
          <w:b/>
          <w:bCs/>
          <w:sz w:val="36"/>
          <w:szCs w:val="36"/>
          <w:lang w:val="en-US"/>
        </w:rPr>
      </w:pPr>
    </w:p>
    <w:p w14:paraId="0EF7F92C" w14:textId="263F3BE6" w:rsidR="00B72AB8" w:rsidRPr="00A533E8" w:rsidRDefault="00B72AB8" w:rsidP="00F231F5">
      <w:pPr>
        <w:jc w:val="mediumKashida"/>
        <w:rPr>
          <w:rFonts w:cstheme="minorHAnsi"/>
          <w:b/>
          <w:bCs/>
          <w:sz w:val="36"/>
          <w:szCs w:val="36"/>
          <w:lang w:val="en-US"/>
        </w:rPr>
      </w:pPr>
      <w:r w:rsidRPr="00A533E8">
        <w:rPr>
          <w:rFonts w:cstheme="minorHAnsi"/>
          <w:b/>
          <w:bCs/>
          <w:sz w:val="36"/>
          <w:szCs w:val="36"/>
          <w:lang w:val="en-US"/>
        </w:rPr>
        <w:t>T</w:t>
      </w:r>
      <w:r w:rsidR="00892F51">
        <w:rPr>
          <w:rFonts w:cstheme="minorHAnsi"/>
          <w:b/>
          <w:bCs/>
          <w:sz w:val="36"/>
          <w:szCs w:val="36"/>
          <w:lang w:val="en-US"/>
        </w:rPr>
        <w:t>HUR</w:t>
      </w:r>
      <w:r w:rsidRPr="00A533E8">
        <w:rPr>
          <w:rFonts w:cstheme="minorHAnsi"/>
          <w:b/>
          <w:bCs/>
          <w:sz w:val="36"/>
          <w:szCs w:val="36"/>
          <w:lang w:val="en-US"/>
        </w:rPr>
        <w:t>SDAY-</w:t>
      </w:r>
      <w:r w:rsidR="00591A7A" w:rsidRPr="00A533E8">
        <w:rPr>
          <w:rFonts w:cstheme="minorHAnsi"/>
          <w:b/>
          <w:bCs/>
          <w:sz w:val="36"/>
          <w:szCs w:val="36"/>
          <w:lang w:val="en-US"/>
        </w:rPr>
        <w:t>September</w:t>
      </w:r>
      <w:r w:rsidRPr="00A533E8">
        <w:rPr>
          <w:rFonts w:cstheme="minorHAnsi"/>
          <w:b/>
          <w:bCs/>
          <w:sz w:val="36"/>
          <w:szCs w:val="36"/>
          <w:lang w:val="en-US"/>
        </w:rPr>
        <w:t xml:space="preserve"> </w:t>
      </w:r>
      <w:r w:rsidR="00892F51">
        <w:rPr>
          <w:rFonts w:cstheme="minorHAnsi"/>
          <w:b/>
          <w:bCs/>
          <w:sz w:val="36"/>
          <w:szCs w:val="36"/>
          <w:lang w:val="en-US"/>
        </w:rPr>
        <w:t>15</w:t>
      </w:r>
      <w:r w:rsidRPr="00A533E8">
        <w:rPr>
          <w:rFonts w:cstheme="minorHAnsi"/>
          <w:b/>
          <w:bCs/>
          <w:sz w:val="36"/>
          <w:szCs w:val="36"/>
          <w:lang w:val="en-US"/>
        </w:rPr>
        <w:t xml:space="preserve">th, </w:t>
      </w:r>
      <w:r w:rsidR="00892F51">
        <w:rPr>
          <w:rFonts w:cstheme="minorHAnsi"/>
          <w:b/>
          <w:bCs/>
          <w:sz w:val="36"/>
          <w:szCs w:val="36"/>
          <w:lang w:val="en-US"/>
        </w:rPr>
        <w:t>11</w:t>
      </w:r>
      <w:r w:rsidRPr="00A533E8">
        <w:rPr>
          <w:rFonts w:cstheme="minorHAnsi"/>
          <w:b/>
          <w:bCs/>
          <w:sz w:val="36"/>
          <w:szCs w:val="36"/>
          <w:lang w:val="en-US"/>
        </w:rPr>
        <w:t>:00 AM US-Central</w:t>
      </w:r>
    </w:p>
    <w:p w14:paraId="6A56EEB1" w14:textId="29C12D41" w:rsidR="00B72AB8" w:rsidRPr="00321E5B" w:rsidRDefault="00B72AB8" w:rsidP="00F231F5">
      <w:pPr>
        <w:jc w:val="mediumKashida"/>
        <w:rPr>
          <w:rFonts w:eastAsia="SimSun" w:cstheme="minorHAnsi"/>
          <w:b/>
          <w:bCs/>
          <w:color w:val="000000"/>
          <w:sz w:val="32"/>
          <w:szCs w:val="32"/>
          <w:lang w:val="en-US" w:eastAsia="zh-CN"/>
        </w:rPr>
      </w:pPr>
      <w:r w:rsidRPr="00A533E8">
        <w:rPr>
          <w:rFonts w:cstheme="minorHAnsi"/>
          <w:b/>
          <w:bCs/>
          <w:sz w:val="36"/>
          <w:szCs w:val="36"/>
          <w:lang w:val="en-US"/>
        </w:rPr>
        <w:t>TOPIC</w:t>
      </w:r>
      <w:r w:rsidR="00C46CC9" w:rsidRPr="00A533E8">
        <w:rPr>
          <w:rFonts w:cstheme="minorHAnsi"/>
          <w:b/>
          <w:bCs/>
          <w:sz w:val="36"/>
          <w:szCs w:val="36"/>
          <w:lang w:val="en-US"/>
        </w:rPr>
        <w:t xml:space="preserve"> </w:t>
      </w:r>
      <w:r w:rsidR="001F7C45" w:rsidRPr="00A533E8">
        <w:rPr>
          <w:rFonts w:cstheme="minorHAnsi"/>
          <w:b/>
          <w:bCs/>
          <w:sz w:val="36"/>
          <w:szCs w:val="36"/>
          <w:lang w:val="en-US"/>
        </w:rPr>
        <w:t>: "</w:t>
      </w:r>
      <w:r w:rsidR="00892F51">
        <w:rPr>
          <w:rFonts w:eastAsia="SimSun" w:cstheme="minorHAnsi"/>
          <w:b/>
          <w:bCs/>
          <w:color w:val="000000"/>
          <w:sz w:val="32"/>
          <w:szCs w:val="32"/>
          <w:lang w:val="en-US" w:eastAsia="zh-CN"/>
        </w:rPr>
        <w:t xml:space="preserve"> </w:t>
      </w:r>
      <w:r w:rsidR="00321E5B" w:rsidRPr="00321E5B">
        <w:rPr>
          <w:rFonts w:eastAsia="SimSun" w:cstheme="minorHAnsi"/>
          <w:b/>
          <w:bCs/>
          <w:color w:val="000000"/>
          <w:sz w:val="32"/>
          <w:szCs w:val="32"/>
          <w:lang w:val="en-US" w:eastAsia="zh-CN"/>
        </w:rPr>
        <w:t>Wireless Nano-Bio Communication Networks</w:t>
      </w:r>
      <w:r w:rsidR="00321E5B">
        <w:rPr>
          <w:rFonts w:eastAsia="SimSun" w:cstheme="minorHAnsi"/>
          <w:b/>
          <w:bCs/>
          <w:color w:val="000000"/>
          <w:sz w:val="32"/>
          <w:szCs w:val="32"/>
          <w:lang w:val="en-US" w:eastAsia="zh-CN"/>
        </w:rPr>
        <w:t xml:space="preserve"> </w:t>
      </w:r>
      <w:r w:rsidR="00321E5B" w:rsidRPr="00321E5B">
        <w:rPr>
          <w:rFonts w:eastAsia="SimSun" w:cstheme="minorHAnsi"/>
          <w:b/>
          <w:bCs/>
          <w:color w:val="000000"/>
          <w:sz w:val="32"/>
          <w:szCs w:val="32"/>
          <w:lang w:val="en-US" w:eastAsia="zh-CN"/>
        </w:rPr>
        <w:t xml:space="preserve">enabled by </w:t>
      </w:r>
      <w:proofErr w:type="spellStart"/>
      <w:r w:rsidR="00321E5B" w:rsidRPr="00321E5B">
        <w:rPr>
          <w:rFonts w:eastAsia="SimSun" w:cstheme="minorHAnsi"/>
          <w:b/>
          <w:bCs/>
          <w:color w:val="000000"/>
          <w:sz w:val="32"/>
          <w:szCs w:val="32"/>
          <w:lang w:val="en-US" w:eastAsia="zh-CN"/>
        </w:rPr>
        <w:t>Optogenomic</w:t>
      </w:r>
      <w:proofErr w:type="spellEnd"/>
      <w:r w:rsidR="00321E5B" w:rsidRPr="00321E5B">
        <w:rPr>
          <w:rFonts w:eastAsia="SimSun" w:cstheme="minorHAnsi"/>
          <w:b/>
          <w:bCs/>
          <w:color w:val="000000"/>
          <w:sz w:val="32"/>
          <w:szCs w:val="32"/>
          <w:lang w:val="en-US" w:eastAsia="zh-CN"/>
        </w:rPr>
        <w:t xml:space="preserve"> Interfaces</w:t>
      </w:r>
      <w:r w:rsidR="001F7C45" w:rsidRPr="00A533E8">
        <w:rPr>
          <w:rFonts w:eastAsia="SimSun" w:cstheme="minorHAnsi"/>
          <w:b/>
          <w:bCs/>
          <w:color w:val="000000"/>
          <w:sz w:val="32"/>
          <w:szCs w:val="32"/>
          <w:lang w:val="en-US" w:eastAsia="zh-CN"/>
        </w:rPr>
        <w:t>"</w:t>
      </w:r>
    </w:p>
    <w:p w14:paraId="0F8869E4" w14:textId="2E2D9200" w:rsidR="00B72AB8" w:rsidRPr="00892F51" w:rsidRDefault="00B72AB8" w:rsidP="00F231F5">
      <w:pPr>
        <w:jc w:val="mediumKashida"/>
        <w:rPr>
          <w:rFonts w:cstheme="minorHAnsi"/>
          <w:b/>
          <w:bCs/>
          <w:sz w:val="28"/>
          <w:szCs w:val="28"/>
          <w:lang w:val="en-US"/>
        </w:rPr>
      </w:pPr>
      <w:r w:rsidRPr="00A533E8">
        <w:rPr>
          <w:rFonts w:eastAsia="Times New Roman" w:cstheme="minorHAnsi"/>
          <w:b/>
          <w:bCs/>
          <w:color w:val="222222"/>
          <w:sz w:val="36"/>
          <w:szCs w:val="36"/>
          <w:shd w:val="clear" w:color="auto" w:fill="FFFFFF"/>
          <w:lang w:val="en-US" w:eastAsia="en-GB"/>
        </w:rPr>
        <w:t>SPEAKER:</w:t>
      </w:r>
      <w:r w:rsidRPr="00A533E8">
        <w:rPr>
          <w:rFonts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="00321E5B" w:rsidRPr="00321E5B">
        <w:rPr>
          <w:rFonts w:cstheme="minorHAnsi"/>
          <w:b/>
          <w:bCs/>
          <w:sz w:val="28"/>
          <w:szCs w:val="28"/>
          <w:lang w:val="en-US"/>
        </w:rPr>
        <w:t>Josep</w:t>
      </w:r>
      <w:proofErr w:type="spellEnd"/>
      <w:r w:rsidR="00321E5B" w:rsidRPr="00321E5B">
        <w:rPr>
          <w:rFonts w:cstheme="minorHAnsi"/>
          <w:b/>
          <w:bCs/>
          <w:sz w:val="28"/>
          <w:szCs w:val="28"/>
          <w:lang w:val="en-US"/>
        </w:rPr>
        <w:t xml:space="preserve"> Miquel </w:t>
      </w:r>
      <w:proofErr w:type="spellStart"/>
      <w:r w:rsidR="00321E5B" w:rsidRPr="00321E5B">
        <w:rPr>
          <w:rFonts w:cstheme="minorHAnsi"/>
          <w:b/>
          <w:bCs/>
          <w:sz w:val="28"/>
          <w:szCs w:val="28"/>
          <w:lang w:val="en-US"/>
        </w:rPr>
        <w:t>Jornet</w:t>
      </w:r>
      <w:proofErr w:type="spellEnd"/>
      <w:r w:rsidR="00321E5B" w:rsidRPr="00321E5B">
        <w:rPr>
          <w:rFonts w:cstheme="minorHAnsi"/>
          <w:b/>
          <w:bCs/>
          <w:sz w:val="28"/>
          <w:szCs w:val="28"/>
          <w:lang w:val="en-US"/>
        </w:rPr>
        <w:t>, Ph.D.</w:t>
      </w:r>
      <w:r w:rsidR="00321E5B">
        <w:rPr>
          <w:rFonts w:cstheme="minorHAnsi"/>
          <w:b/>
          <w:bCs/>
          <w:sz w:val="28"/>
          <w:szCs w:val="28"/>
          <w:lang w:val="en-US"/>
        </w:rPr>
        <w:t xml:space="preserve">, </w:t>
      </w:r>
      <w:proofErr w:type="spellStart"/>
      <w:r w:rsidR="00321E5B">
        <w:rPr>
          <w:rFonts w:cstheme="minorHAnsi"/>
          <w:b/>
          <w:bCs/>
          <w:sz w:val="28"/>
          <w:szCs w:val="28"/>
          <w:lang w:val="en-US"/>
        </w:rPr>
        <w:t>Northestern</w:t>
      </w:r>
      <w:proofErr w:type="spellEnd"/>
      <w:r w:rsidR="00321E5B">
        <w:rPr>
          <w:rFonts w:cstheme="minorHAnsi"/>
          <w:b/>
          <w:bCs/>
          <w:sz w:val="28"/>
          <w:szCs w:val="28"/>
          <w:lang w:val="en-US"/>
        </w:rPr>
        <w:t xml:space="preserve"> University, Boston, </w:t>
      </w:r>
      <w:proofErr w:type="spellStart"/>
      <w:r w:rsidR="00321E5B">
        <w:rPr>
          <w:rFonts w:cstheme="minorHAnsi"/>
          <w:b/>
          <w:bCs/>
          <w:sz w:val="28"/>
          <w:szCs w:val="28"/>
          <w:lang w:val="en-US"/>
        </w:rPr>
        <w:t>ComSoc</w:t>
      </w:r>
      <w:proofErr w:type="spellEnd"/>
      <w:r w:rsidR="00321E5B">
        <w:rPr>
          <w:rFonts w:cstheme="minorHAnsi"/>
          <w:b/>
          <w:bCs/>
          <w:sz w:val="28"/>
          <w:szCs w:val="28"/>
          <w:lang w:val="en-US"/>
        </w:rPr>
        <w:t xml:space="preserve"> Distinguished Speaker</w:t>
      </w:r>
      <w:r w:rsidR="00591A7A" w:rsidRPr="00A533E8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C46CC9" w:rsidRPr="00A533E8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p w14:paraId="7F5301F4" w14:textId="14E9C91F" w:rsidR="00B72AB8" w:rsidRDefault="00B72AB8" w:rsidP="00F231F5">
      <w:pPr>
        <w:jc w:val="mediumKashida"/>
        <w:rPr>
          <w:rFonts w:cstheme="minorHAnsi"/>
          <w:b/>
          <w:bCs/>
          <w:sz w:val="36"/>
          <w:szCs w:val="36"/>
          <w:lang w:val="en-US"/>
        </w:rPr>
      </w:pPr>
      <w:r w:rsidRPr="00A533E8">
        <w:rPr>
          <w:rFonts w:cstheme="minorHAnsi"/>
          <w:b/>
          <w:bCs/>
          <w:sz w:val="36"/>
          <w:szCs w:val="36"/>
          <w:lang w:val="en-US"/>
        </w:rPr>
        <w:t>PRESENTATION:</w:t>
      </w:r>
    </w:p>
    <w:p w14:paraId="5C143431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 xml:space="preserve">Major breakthroughs in the field of </w:t>
      </w:r>
      <w:proofErr w:type="spellStart"/>
      <w:r w:rsidRPr="00321E5B">
        <w:rPr>
          <w:rFonts w:eastAsia="SimSun" w:cstheme="minorHAnsi"/>
          <w:color w:val="000000"/>
          <w:lang w:val="en-US"/>
        </w:rPr>
        <w:t>biophotonics</w:t>
      </w:r>
      <w:proofErr w:type="spellEnd"/>
      <w:r w:rsidRPr="00321E5B">
        <w:rPr>
          <w:rFonts w:eastAsia="SimSun" w:cstheme="minorHAnsi"/>
          <w:color w:val="000000"/>
          <w:lang w:val="en-US"/>
        </w:rPr>
        <w:t>, genomics and stem cell biology are enabling the control of</w:t>
      </w:r>
    </w:p>
    <w:p w14:paraId="0E23351D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biological processes through light. By incorporating light-actuated and light-emitting proteins into cells, key</w:t>
      </w:r>
    </w:p>
    <w:p w14:paraId="77B94FEE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biological processes at the single-cell level can be controlled in real time. In parallel to such developments,</w:t>
      </w:r>
    </w:p>
    <w:p w14:paraId="1B3C58B8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nanotechnology is providing the engineering community with a new set of tools to create novel nanoscale</w:t>
      </w:r>
    </w:p>
    <w:p w14:paraId="75245D0A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devices with unprecedented functionalities. These include, among others, plasmonic nano-lasers with sub-</w:t>
      </w:r>
    </w:p>
    <w:p w14:paraId="0F122C71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micrometric footprint, plasmonic nano-antennas able to confine light in nanometric structures, or single-</w:t>
      </w:r>
    </w:p>
    <w:p w14:paraId="473F9C6E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photon detectors with unrivaled sensitivity, which can be combined to create novel optical nano-sensors and</w:t>
      </w:r>
    </w:p>
    <w:p w14:paraId="6E60F655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nano-actuators. Together, networks of nano-actuators and nano-sensors can control and monitor biological</w:t>
      </w:r>
    </w:p>
    <w:p w14:paraId="18D71AEF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processes at the sub-cellular level with unprecedented temporal and spatial accuracy. The resulting light-</w:t>
      </w:r>
    </w:p>
    <w:p w14:paraId="0F3106A3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mediated nano-bio-interfaces enable new unique applications, ranging from new tools to study, understand</w:t>
      </w:r>
    </w:p>
    <w:p w14:paraId="66D85D73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and enhance the recovery from developmental and neurodegenerative diseases to novel brain machine</w:t>
      </w:r>
    </w:p>
    <w:p w14:paraId="1585F480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interfaces and other technologies targeted at enriching human-machine interaction. In this talk, the</w:t>
      </w:r>
    </w:p>
    <w:p w14:paraId="4F017F4E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fundamentals and the experimental state of the art and future research directions for wireless nano-bio</w:t>
      </w:r>
    </w:p>
    <w:p w14:paraId="077DC502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 xml:space="preserve">communication networks enabled by </w:t>
      </w:r>
      <w:proofErr w:type="spellStart"/>
      <w:r w:rsidRPr="00321E5B">
        <w:rPr>
          <w:rFonts w:eastAsia="SimSun" w:cstheme="minorHAnsi"/>
          <w:color w:val="000000"/>
          <w:lang w:val="en-US"/>
        </w:rPr>
        <w:t>optogenomics</w:t>
      </w:r>
      <w:proofErr w:type="spellEnd"/>
      <w:r w:rsidRPr="00321E5B">
        <w:rPr>
          <w:rFonts w:eastAsia="SimSun" w:cstheme="minorHAnsi"/>
          <w:color w:val="000000"/>
          <w:lang w:val="en-US"/>
        </w:rPr>
        <w:t xml:space="preserve"> will be presented. </w:t>
      </w:r>
      <w:proofErr w:type="spellStart"/>
      <w:r w:rsidRPr="00321E5B">
        <w:rPr>
          <w:rFonts w:eastAsia="SimSun" w:cstheme="minorHAnsi"/>
          <w:color w:val="000000"/>
          <w:lang w:val="en-US"/>
        </w:rPr>
        <w:t>Optogenomic</w:t>
      </w:r>
      <w:proofErr w:type="spellEnd"/>
      <w:r w:rsidRPr="00321E5B">
        <w:rPr>
          <w:rFonts w:eastAsia="SimSun" w:cstheme="minorHAnsi"/>
          <w:color w:val="000000"/>
          <w:lang w:val="en-US"/>
        </w:rPr>
        <w:t xml:space="preserve"> interfaces are light-</w:t>
      </w:r>
    </w:p>
    <w:p w14:paraId="7EFB7FE4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mediated nano-bio-interfaces that allow the control and monitoring of the genome and, thus, of all the cell</w:t>
      </w:r>
    </w:p>
    <w:p w14:paraId="11664771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functionalities, with (sub) cellular resolution and high temporal accuracy. The biological principles of cell</w:t>
      </w:r>
    </w:p>
    <w:p w14:paraId="1BCF6609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development and function and, in particular, the role of the FGFR1 gene will be described. Then, the state-</w:t>
      </w:r>
    </w:p>
    <w:p w14:paraId="7E8A32A5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of-the-art in optical nano-devices will be summarized. Experimental results demonstrating the feasibility to</w:t>
      </w:r>
    </w:p>
    <w:p w14:paraId="16C5D9CE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optically actuate the expression of FGFR1 and, thus, the genome, will be presented. Future steps towards</w:t>
      </w:r>
    </w:p>
    <w:p w14:paraId="3F418309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moving fundamental in-vitro lab to in-vivo testing and, ultimately, deployment in humans, will be discussed</w:t>
      </w:r>
    </w:p>
    <w:p w14:paraId="4F4CC9E2" w14:textId="77777777" w:rsidR="00321E5B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while highlighting the role of wireless communication engineers in this truly transformative research</w:t>
      </w:r>
    </w:p>
    <w:p w14:paraId="53B14915" w14:textId="4FE9C63B" w:rsidR="00B72AB8" w:rsidRPr="00321E5B" w:rsidRDefault="00321E5B" w:rsidP="00F231F5">
      <w:pPr>
        <w:jc w:val="lowKashida"/>
        <w:rPr>
          <w:rFonts w:eastAsia="SimSun" w:cstheme="minorHAnsi"/>
          <w:color w:val="000000"/>
          <w:lang w:val="en-US"/>
        </w:rPr>
      </w:pPr>
      <w:r w:rsidRPr="00321E5B">
        <w:rPr>
          <w:rFonts w:eastAsia="SimSun" w:cstheme="minorHAnsi"/>
          <w:color w:val="000000"/>
          <w:lang w:val="en-US"/>
        </w:rPr>
        <w:t>paradigm.</w:t>
      </w:r>
    </w:p>
    <w:p w14:paraId="534D9879" w14:textId="77777777" w:rsidR="00B72AB8" w:rsidRPr="00A533E8" w:rsidRDefault="00B72AB8" w:rsidP="00F231F5">
      <w:pPr>
        <w:jc w:val="mediumKashida"/>
        <w:rPr>
          <w:rFonts w:cstheme="minorHAnsi"/>
          <w:b/>
          <w:bCs/>
          <w:sz w:val="28"/>
          <w:szCs w:val="28"/>
          <w:lang w:val="en-US"/>
        </w:rPr>
      </w:pPr>
      <w:r w:rsidRPr="00A533E8">
        <w:rPr>
          <w:rFonts w:cstheme="minorHAnsi"/>
          <w:b/>
          <w:bCs/>
          <w:sz w:val="36"/>
          <w:szCs w:val="36"/>
          <w:lang w:val="en-US"/>
        </w:rPr>
        <w:t xml:space="preserve">PRESENTER: </w:t>
      </w:r>
      <w:r w:rsidRPr="00A533E8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p w14:paraId="62505188" w14:textId="0EECD96C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proofErr w:type="spellStart"/>
      <w:r w:rsidRPr="00321E5B">
        <w:rPr>
          <w:rFonts w:eastAsia="SimSun" w:cstheme="minorHAnsi"/>
          <w:color w:val="000000"/>
          <w:lang w:val="en-US" w:eastAsia="zh-CN"/>
        </w:rPr>
        <w:t>Josep</w:t>
      </w:r>
      <w:proofErr w:type="spellEnd"/>
      <w:r w:rsidRPr="00321E5B">
        <w:rPr>
          <w:rFonts w:eastAsia="SimSun" w:cstheme="minorHAnsi"/>
          <w:color w:val="000000"/>
          <w:lang w:val="en-US" w:eastAsia="zh-CN"/>
        </w:rPr>
        <w:t xml:space="preserve"> M. </w:t>
      </w:r>
      <w:proofErr w:type="spellStart"/>
      <w:r w:rsidRPr="00321E5B">
        <w:rPr>
          <w:rFonts w:eastAsia="SimSun" w:cstheme="minorHAnsi"/>
          <w:color w:val="000000"/>
          <w:lang w:val="en-US" w:eastAsia="zh-CN"/>
        </w:rPr>
        <w:t>Jornet</w:t>
      </w:r>
      <w:proofErr w:type="spellEnd"/>
      <w:r w:rsidRPr="00321E5B">
        <w:rPr>
          <w:rFonts w:eastAsia="SimSun" w:cstheme="minorHAnsi"/>
          <w:color w:val="000000"/>
          <w:lang w:val="en-US" w:eastAsia="zh-CN"/>
        </w:rPr>
        <w:t xml:space="preserve"> is an Associate Professor in the Department of Electrical and Computer Engineering, the</w:t>
      </w:r>
    </w:p>
    <w:p w14:paraId="3E54C35F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 xml:space="preserve">Director of the Ultrabroadband </w:t>
      </w:r>
      <w:proofErr w:type="spellStart"/>
      <w:r w:rsidRPr="00321E5B">
        <w:rPr>
          <w:rFonts w:eastAsia="SimSun" w:cstheme="minorHAnsi"/>
          <w:color w:val="000000"/>
          <w:lang w:val="en-US" w:eastAsia="zh-CN"/>
        </w:rPr>
        <w:t>Nanonetworking</w:t>
      </w:r>
      <w:proofErr w:type="spellEnd"/>
      <w:r w:rsidRPr="00321E5B">
        <w:rPr>
          <w:rFonts w:eastAsia="SimSun" w:cstheme="minorHAnsi"/>
          <w:color w:val="000000"/>
          <w:lang w:val="en-US" w:eastAsia="zh-CN"/>
        </w:rPr>
        <w:t xml:space="preserve"> Laboratory and a faculty member of the Institute for the</w:t>
      </w:r>
    </w:p>
    <w:p w14:paraId="54D7DBBE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Wireless Internet of Things and the SMART Center at Northeastern University, in Boston, MA. He received</w:t>
      </w:r>
    </w:p>
    <w:p w14:paraId="7815E5C1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the B.S. in Telecommunication Engineering and the M.Sc. in Information and Communication Technologies</w:t>
      </w:r>
    </w:p>
    <w:p w14:paraId="7B1C263B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 xml:space="preserve">from the </w:t>
      </w:r>
      <w:proofErr w:type="spellStart"/>
      <w:r w:rsidRPr="00321E5B">
        <w:rPr>
          <w:rFonts w:eastAsia="SimSun" w:cstheme="minorHAnsi"/>
          <w:color w:val="000000"/>
          <w:lang w:val="en-US" w:eastAsia="zh-CN"/>
        </w:rPr>
        <w:t>Universitat</w:t>
      </w:r>
      <w:proofErr w:type="spellEnd"/>
      <w:r w:rsidRPr="00321E5B">
        <w:rPr>
          <w:rFonts w:eastAsia="SimSun" w:cstheme="minorHAnsi"/>
          <w:color w:val="000000"/>
          <w:lang w:val="en-US" w:eastAsia="zh-CN"/>
        </w:rPr>
        <w:t xml:space="preserve"> </w:t>
      </w:r>
      <w:proofErr w:type="spellStart"/>
      <w:r w:rsidRPr="00321E5B">
        <w:rPr>
          <w:rFonts w:eastAsia="SimSun" w:cstheme="minorHAnsi"/>
          <w:color w:val="000000"/>
          <w:lang w:val="en-US" w:eastAsia="zh-CN"/>
        </w:rPr>
        <w:t>Politecnica</w:t>
      </w:r>
      <w:proofErr w:type="spellEnd"/>
      <w:r w:rsidRPr="00321E5B">
        <w:rPr>
          <w:rFonts w:eastAsia="SimSun" w:cstheme="minorHAnsi"/>
          <w:color w:val="000000"/>
          <w:lang w:val="en-US" w:eastAsia="zh-CN"/>
        </w:rPr>
        <w:t xml:space="preserve"> de Catalunya, Barcelona, Spain, in 2008. He received the Ph.D. degree in</w:t>
      </w:r>
    </w:p>
    <w:p w14:paraId="01F38EDD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Electrical and Computer Engineering from the Georgia Institute of Technology, Atlanta, GA, in 2013. His</w:t>
      </w:r>
    </w:p>
    <w:p w14:paraId="77BC5746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research interests are in Terahertz-band communication networks, Wireless Nano-bio-communication</w:t>
      </w:r>
    </w:p>
    <w:p w14:paraId="0F6D11F8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Networks and the Internet of Nano-Things. In these areas, he has co-authored more than 200 peer-reviewed</w:t>
      </w:r>
    </w:p>
    <w:p w14:paraId="6657131C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scientific publications, 1 book, and has also been granted 5 US patents, which accumulate over 12,800</w:t>
      </w:r>
    </w:p>
    <w:p w14:paraId="358505F8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citations (h-index of 52) as of August 2022. He is serving as the lead PI on multiple grants from U.S. federal</w:t>
      </w:r>
    </w:p>
    <w:p w14:paraId="4B42CB0B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agencies including the National Science Foundation, the Air Force Office of Scientific Research and the Air</w:t>
      </w:r>
    </w:p>
    <w:p w14:paraId="5C743791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Force Research Laboratory. He is a recipient of the National Science Foundation CAREER award and of</w:t>
      </w:r>
    </w:p>
    <w:p w14:paraId="718495F5" w14:textId="6F17E6E1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 xml:space="preserve">several other awards from IEEE, ACM, UB and NU. He is a Senior Member of the IEEE, a </w:t>
      </w:r>
      <w:r w:rsidR="00F231F5">
        <w:rPr>
          <w:rFonts w:eastAsia="SimSun" w:cstheme="minorHAnsi"/>
          <w:color w:val="000000"/>
          <w:lang w:val="en-US" w:eastAsia="zh-CN"/>
        </w:rPr>
        <w:t>m</w:t>
      </w:r>
      <w:r w:rsidRPr="00321E5B">
        <w:rPr>
          <w:rFonts w:eastAsia="SimSun" w:cstheme="minorHAnsi"/>
          <w:color w:val="000000"/>
          <w:lang w:val="en-US" w:eastAsia="zh-CN"/>
        </w:rPr>
        <w:t>ember of the</w:t>
      </w:r>
    </w:p>
    <w:p w14:paraId="0679C182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 xml:space="preserve">ACM, and an IEEE </w:t>
      </w:r>
      <w:proofErr w:type="spellStart"/>
      <w:r w:rsidRPr="00321E5B">
        <w:rPr>
          <w:rFonts w:eastAsia="SimSun" w:cstheme="minorHAnsi"/>
          <w:color w:val="000000"/>
          <w:lang w:val="en-US" w:eastAsia="zh-CN"/>
        </w:rPr>
        <w:t>ComSoc</w:t>
      </w:r>
      <w:proofErr w:type="spellEnd"/>
      <w:r w:rsidRPr="00321E5B">
        <w:rPr>
          <w:rFonts w:eastAsia="SimSun" w:cstheme="minorHAnsi"/>
          <w:color w:val="000000"/>
          <w:lang w:val="en-US" w:eastAsia="zh-CN"/>
        </w:rPr>
        <w:t xml:space="preserve"> Distinguished Lecturer (class of 2022-2023). He is serving as a Vice Chair of</w:t>
      </w:r>
    </w:p>
    <w:p w14:paraId="0801421D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 xml:space="preserve">IEEE </w:t>
      </w:r>
      <w:proofErr w:type="spellStart"/>
      <w:r w:rsidRPr="00321E5B">
        <w:rPr>
          <w:rFonts w:eastAsia="SimSun" w:cstheme="minorHAnsi"/>
          <w:color w:val="000000"/>
          <w:lang w:val="en-US" w:eastAsia="zh-CN"/>
        </w:rPr>
        <w:t>ComSoc</w:t>
      </w:r>
      <w:proofErr w:type="spellEnd"/>
      <w:r w:rsidRPr="00321E5B">
        <w:rPr>
          <w:rFonts w:eastAsia="SimSun" w:cstheme="minorHAnsi"/>
          <w:color w:val="000000"/>
          <w:lang w:val="en-US" w:eastAsia="zh-CN"/>
        </w:rPr>
        <w:t xml:space="preserve"> RCC SIG on THz Communications, and as an Editor for IEEE Transactions on</w:t>
      </w:r>
    </w:p>
    <w:p w14:paraId="33521A9E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Communications. He is also the Editor-in-Chief of Elsevier Nano Communication Networks Journal, and</w:t>
      </w:r>
    </w:p>
    <w:p w14:paraId="6FD3EF32" w14:textId="77777777" w:rsidR="00321E5B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serves in the Steering Committee of the ACM Conference Series on Nanoscale Computing and</w:t>
      </w:r>
    </w:p>
    <w:p w14:paraId="297697E7" w14:textId="581EF919" w:rsidR="00B72AB8" w:rsidRPr="00321E5B" w:rsidRDefault="00321E5B" w:rsidP="00F231F5">
      <w:pPr>
        <w:jc w:val="mediumKashida"/>
        <w:rPr>
          <w:rFonts w:eastAsia="SimSun" w:cstheme="minorHAnsi"/>
          <w:color w:val="000000"/>
          <w:lang w:val="en-US" w:eastAsia="zh-CN"/>
        </w:rPr>
      </w:pPr>
      <w:r w:rsidRPr="00321E5B">
        <w:rPr>
          <w:rFonts w:eastAsia="SimSun" w:cstheme="minorHAnsi"/>
          <w:color w:val="000000"/>
          <w:lang w:val="en-US" w:eastAsia="zh-CN"/>
        </w:rPr>
        <w:t>Communications.</w:t>
      </w:r>
      <w:r>
        <w:rPr>
          <w:rFonts w:eastAsia="SimSun" w:cstheme="minorHAnsi"/>
          <w:color w:val="000000"/>
          <w:lang w:val="en-US" w:eastAsia="zh-CN"/>
        </w:rPr>
        <w:t xml:space="preserve"> </w:t>
      </w:r>
      <w:r w:rsidRPr="00321E5B">
        <w:rPr>
          <w:rFonts w:eastAsia="SimSun" w:cstheme="minorHAnsi"/>
          <w:color w:val="000000"/>
          <w:lang w:val="en-US" w:eastAsia="zh-CN"/>
        </w:rPr>
        <w:t>Email: jmjornet@northeastern.edu</w:t>
      </w:r>
      <w:r>
        <w:rPr>
          <w:rFonts w:eastAsia="SimSun" w:cstheme="minorHAnsi"/>
          <w:color w:val="000000"/>
          <w:lang w:val="en-US" w:eastAsia="zh-CN"/>
        </w:rPr>
        <w:t xml:space="preserve">, </w:t>
      </w:r>
      <w:r w:rsidRPr="00321E5B">
        <w:rPr>
          <w:rFonts w:eastAsia="SimSun" w:cstheme="minorHAnsi"/>
          <w:color w:val="000000"/>
          <w:lang w:val="en-US" w:eastAsia="zh-CN"/>
        </w:rPr>
        <w:t>Webpage: https://www.unlab.tech</w:t>
      </w:r>
    </w:p>
    <w:p w14:paraId="4065F4EF" w14:textId="77777777" w:rsidR="00321E5B" w:rsidRDefault="00321E5B" w:rsidP="00F231F5">
      <w:pPr>
        <w:jc w:val="mediumKashida"/>
        <w:rPr>
          <w:rFonts w:cstheme="minorHAnsi"/>
          <w:b/>
          <w:bCs/>
          <w:sz w:val="28"/>
          <w:szCs w:val="28"/>
          <w:lang w:val="en-US"/>
        </w:rPr>
      </w:pPr>
    </w:p>
    <w:p w14:paraId="45AE3815" w14:textId="37472BBE" w:rsidR="00B72AB8" w:rsidRPr="00A533E8" w:rsidRDefault="00B72AB8" w:rsidP="00F231F5">
      <w:pPr>
        <w:jc w:val="mediumKashida"/>
        <w:rPr>
          <w:rFonts w:cstheme="minorHAnsi"/>
          <w:b/>
          <w:bCs/>
          <w:sz w:val="28"/>
          <w:szCs w:val="28"/>
          <w:lang w:val="en-US"/>
        </w:rPr>
      </w:pPr>
      <w:r w:rsidRPr="00A533E8">
        <w:rPr>
          <w:rFonts w:cstheme="minorHAnsi"/>
          <w:b/>
          <w:bCs/>
          <w:sz w:val="28"/>
          <w:szCs w:val="28"/>
          <w:lang w:val="en-US"/>
        </w:rPr>
        <w:t xml:space="preserve">Complimentary Registration on </w:t>
      </w:r>
      <w:proofErr w:type="spellStart"/>
      <w:r w:rsidRPr="00A533E8">
        <w:rPr>
          <w:rFonts w:cstheme="minorHAnsi"/>
          <w:b/>
          <w:bCs/>
          <w:sz w:val="28"/>
          <w:szCs w:val="28"/>
          <w:lang w:val="en-US"/>
        </w:rPr>
        <w:t>VTool</w:t>
      </w:r>
      <w:proofErr w:type="spellEnd"/>
      <w:r w:rsidRPr="00A533E8">
        <w:rPr>
          <w:rFonts w:cstheme="minorHAnsi"/>
          <w:b/>
          <w:bCs/>
          <w:sz w:val="28"/>
          <w:szCs w:val="28"/>
          <w:lang w:val="en-US"/>
        </w:rPr>
        <w:t>:</w:t>
      </w:r>
    </w:p>
    <w:p w14:paraId="6D9F801E" w14:textId="7001E1E4" w:rsidR="00B72AB8" w:rsidRPr="00A533E8" w:rsidRDefault="00D339DA" w:rsidP="00184305">
      <w:pPr>
        <w:rPr>
          <w:rFonts w:cstheme="minorHAnsi"/>
          <w:b/>
          <w:bCs/>
          <w:sz w:val="28"/>
          <w:szCs w:val="28"/>
          <w:lang w:val="en-US"/>
        </w:rPr>
      </w:pPr>
      <w:r w:rsidRPr="00A533E8">
        <w:rPr>
          <w:rFonts w:cstheme="minorHAnsi"/>
          <w:sz w:val="28"/>
          <w:szCs w:val="28"/>
          <w:lang w:val="en-US"/>
        </w:rPr>
        <w:t>https://</w:t>
      </w:r>
      <w:r w:rsidR="00B0659E" w:rsidRPr="00B0659E">
        <w:t xml:space="preserve"> </w:t>
      </w:r>
      <w:r w:rsidR="00B0659E">
        <w:rPr>
          <w:lang w:val="en-US"/>
        </w:rPr>
        <w:t>E</w:t>
      </w:r>
      <w:r w:rsidR="00B0659E" w:rsidRPr="00B0659E">
        <w:rPr>
          <w:rFonts w:cstheme="minorHAnsi"/>
          <w:sz w:val="28"/>
          <w:szCs w:val="28"/>
          <w:lang w:val="en-US"/>
        </w:rPr>
        <w:t>vents.vtools.ieee.org/event/register/323531</w:t>
      </w:r>
    </w:p>
    <w:p w14:paraId="1B02E135" w14:textId="4A210752" w:rsidR="00B72AB8" w:rsidRPr="00A533E8" w:rsidRDefault="00B72AB8" w:rsidP="00184305">
      <w:pPr>
        <w:rPr>
          <w:rFonts w:cstheme="minorHAnsi"/>
          <w:b/>
          <w:bCs/>
          <w:sz w:val="28"/>
          <w:szCs w:val="28"/>
          <w:lang w:val="en-US"/>
        </w:rPr>
      </w:pPr>
      <w:r w:rsidRPr="00A533E8">
        <w:rPr>
          <w:rFonts w:cstheme="minorHAnsi"/>
          <w:b/>
          <w:bCs/>
          <w:sz w:val="28"/>
          <w:szCs w:val="28"/>
          <w:lang w:val="en-US"/>
        </w:rPr>
        <w:t xml:space="preserve">Deadline: </w:t>
      </w:r>
      <w:r w:rsidR="00317023" w:rsidRPr="00A533E8">
        <w:rPr>
          <w:rFonts w:cstheme="minorHAnsi"/>
          <w:b/>
          <w:bCs/>
          <w:sz w:val="28"/>
          <w:szCs w:val="28"/>
          <w:lang w:val="en-US"/>
        </w:rPr>
        <w:t>September 1</w:t>
      </w:r>
      <w:r w:rsidR="00892F51">
        <w:rPr>
          <w:rFonts w:cstheme="minorHAnsi"/>
          <w:b/>
          <w:bCs/>
          <w:sz w:val="28"/>
          <w:szCs w:val="28"/>
          <w:lang w:val="en-US"/>
        </w:rPr>
        <w:t>4</w:t>
      </w:r>
      <w:r w:rsidR="00317023" w:rsidRPr="00A533E8">
        <w:rPr>
          <w:rFonts w:cstheme="minorHAnsi"/>
          <w:b/>
          <w:bCs/>
          <w:sz w:val="28"/>
          <w:szCs w:val="28"/>
          <w:lang w:val="en-US"/>
        </w:rPr>
        <w:t>th</w:t>
      </w:r>
      <w:r w:rsidRPr="00A533E8">
        <w:rPr>
          <w:rFonts w:cstheme="minorHAnsi"/>
          <w:b/>
          <w:bCs/>
          <w:sz w:val="28"/>
          <w:szCs w:val="28"/>
          <w:lang w:val="en-US"/>
        </w:rPr>
        <w:t>, 5:00 PM US-Central</w:t>
      </w:r>
    </w:p>
    <w:p w14:paraId="58866DB8" w14:textId="77777777" w:rsidR="00B72AB8" w:rsidRPr="00A533E8" w:rsidRDefault="00B72AB8" w:rsidP="00184305">
      <w:pPr>
        <w:rPr>
          <w:rFonts w:cstheme="minorHAnsi"/>
          <w:b/>
          <w:bCs/>
          <w:sz w:val="28"/>
          <w:szCs w:val="28"/>
          <w:lang w:val="en-US"/>
        </w:rPr>
      </w:pPr>
    </w:p>
    <w:p w14:paraId="0B058635" w14:textId="1DE76E93" w:rsidR="00B72AB8" w:rsidRPr="00A533E8" w:rsidRDefault="00B72AB8" w:rsidP="00102A60">
      <w:pPr>
        <w:rPr>
          <w:rFonts w:cstheme="minorHAnsi"/>
          <w:b/>
          <w:bCs/>
          <w:sz w:val="28"/>
          <w:szCs w:val="28"/>
          <w:lang w:val="en-US"/>
        </w:rPr>
      </w:pPr>
      <w:r w:rsidRPr="00A533E8">
        <w:rPr>
          <w:rFonts w:cstheme="minorHAnsi"/>
          <w:b/>
          <w:bCs/>
          <w:sz w:val="28"/>
          <w:szCs w:val="28"/>
          <w:lang w:val="en-US"/>
        </w:rPr>
        <w:t>***********************************************</w:t>
      </w:r>
    </w:p>
    <w:p w14:paraId="6DFA5CB1" w14:textId="332F5526" w:rsidR="00B72AB8" w:rsidRPr="00A533E8" w:rsidRDefault="005C4470" w:rsidP="00184305">
      <w:pPr>
        <w:rPr>
          <w:rFonts w:cstheme="minorHAnsi"/>
          <w:b/>
          <w:bCs/>
          <w:sz w:val="36"/>
          <w:szCs w:val="36"/>
          <w:lang w:val="en-US"/>
        </w:rPr>
      </w:pPr>
      <w:r>
        <w:rPr>
          <w:rFonts w:cstheme="minorHAnsi"/>
          <w:b/>
          <w:bCs/>
          <w:sz w:val="36"/>
          <w:szCs w:val="36"/>
          <w:lang w:val="en-US"/>
        </w:rPr>
        <w:t>SATUR</w:t>
      </w:r>
      <w:r w:rsidR="005165C5">
        <w:rPr>
          <w:rFonts w:cstheme="minorHAnsi"/>
          <w:b/>
          <w:bCs/>
          <w:sz w:val="36"/>
          <w:szCs w:val="36"/>
          <w:lang w:val="en-US"/>
        </w:rPr>
        <w:t>DAY</w:t>
      </w:r>
      <w:r w:rsidR="00B72AB8" w:rsidRPr="00A533E8">
        <w:rPr>
          <w:rFonts w:cstheme="minorHAnsi"/>
          <w:b/>
          <w:bCs/>
          <w:sz w:val="36"/>
          <w:szCs w:val="36"/>
          <w:lang w:val="en-US"/>
        </w:rPr>
        <w:t xml:space="preserve">, </w:t>
      </w:r>
      <w:r w:rsidR="00591A7A" w:rsidRPr="00A533E8">
        <w:rPr>
          <w:rFonts w:cstheme="minorHAnsi"/>
          <w:b/>
          <w:bCs/>
          <w:sz w:val="36"/>
          <w:szCs w:val="36"/>
          <w:lang w:val="en-US"/>
        </w:rPr>
        <w:t>September</w:t>
      </w:r>
      <w:r w:rsidR="00B72AB8" w:rsidRPr="00A533E8">
        <w:rPr>
          <w:rFonts w:cstheme="minorHAnsi"/>
          <w:b/>
          <w:bCs/>
          <w:sz w:val="36"/>
          <w:szCs w:val="36"/>
          <w:lang w:val="en-US"/>
        </w:rPr>
        <w:t xml:space="preserve"> </w:t>
      </w:r>
      <w:r w:rsidR="005165C5">
        <w:rPr>
          <w:rFonts w:cstheme="minorHAnsi"/>
          <w:b/>
          <w:bCs/>
          <w:sz w:val="36"/>
          <w:szCs w:val="36"/>
          <w:lang w:val="en-US"/>
        </w:rPr>
        <w:t>1</w:t>
      </w:r>
      <w:r>
        <w:rPr>
          <w:rFonts w:cstheme="minorHAnsi"/>
          <w:b/>
          <w:bCs/>
          <w:sz w:val="36"/>
          <w:szCs w:val="36"/>
          <w:lang w:val="en-US"/>
        </w:rPr>
        <w:t>7</w:t>
      </w:r>
      <w:r w:rsidR="005165C5">
        <w:rPr>
          <w:rFonts w:cstheme="minorHAnsi"/>
          <w:b/>
          <w:bCs/>
          <w:sz w:val="36"/>
          <w:szCs w:val="36"/>
          <w:lang w:val="en-US"/>
        </w:rPr>
        <w:t>th</w:t>
      </w:r>
      <w:r w:rsidR="00B72AB8" w:rsidRPr="00A533E8">
        <w:rPr>
          <w:rFonts w:cstheme="minorHAnsi"/>
          <w:b/>
          <w:bCs/>
          <w:sz w:val="36"/>
          <w:szCs w:val="36"/>
          <w:lang w:val="en-US"/>
        </w:rPr>
        <w:t>, 11:00 AM US-Central</w:t>
      </w:r>
    </w:p>
    <w:p w14:paraId="15BAC291" w14:textId="44FF659B" w:rsidR="00F14B70" w:rsidRPr="00A533E8" w:rsidRDefault="00D339DA" w:rsidP="00F14B70">
      <w:pPr>
        <w:pStyle w:val="Heading2"/>
        <w:rPr>
          <w:rFonts w:asciiTheme="minorHAnsi" w:eastAsia="Times New Roman" w:hAnsiTheme="minorHAnsi" w:cstheme="minorHAnsi"/>
          <w:b/>
          <w:bCs/>
          <w:color w:val="222222"/>
          <w:sz w:val="32"/>
          <w:szCs w:val="32"/>
          <w:shd w:val="clear" w:color="auto" w:fill="FFFFFF"/>
          <w:lang w:val="en-US" w:eastAsia="en-GB"/>
        </w:rPr>
      </w:pPr>
      <w:r w:rsidRPr="00A533E8">
        <w:rPr>
          <w:rFonts w:asciiTheme="minorHAnsi" w:hAnsiTheme="minorHAnsi" w:cstheme="minorHAnsi"/>
          <w:b/>
          <w:bCs/>
          <w:color w:val="212121"/>
          <w:sz w:val="32"/>
          <w:szCs w:val="32"/>
          <w:lang w:val="en-US"/>
        </w:rPr>
        <w:t xml:space="preserve">TOPIC: </w:t>
      </w:r>
      <w:r w:rsidR="005C4470" w:rsidRPr="005C4470">
        <w:rPr>
          <w:rFonts w:asciiTheme="minorHAnsi" w:hAnsiTheme="minorHAnsi" w:cstheme="minorHAnsi"/>
          <w:b/>
          <w:bCs/>
          <w:color w:val="212121"/>
          <w:sz w:val="32"/>
          <w:szCs w:val="32"/>
          <w:lang w:val="en-US"/>
        </w:rPr>
        <w:t>“Cognitive Approach to Building a Safe and Smart Cities/Societies”</w:t>
      </w:r>
    </w:p>
    <w:p w14:paraId="7CB97949" w14:textId="4C31D9DD" w:rsidR="005C4470" w:rsidRPr="005C4470" w:rsidRDefault="00F14B70" w:rsidP="005C4470">
      <w:pPr>
        <w:shd w:val="clear" w:color="auto" w:fill="FFFFFF"/>
        <w:spacing w:line="300" w:lineRule="atLeast"/>
        <w:rPr>
          <w:rFonts w:eastAsia="SimSun" w:cstheme="minorHAnsi"/>
          <w:color w:val="000000"/>
          <w:szCs w:val="16"/>
          <w:lang w:val="en-US"/>
        </w:rPr>
      </w:pPr>
      <w:r w:rsidRPr="00A533E8">
        <w:rPr>
          <w:rFonts w:eastAsia="Times New Roman" w:cstheme="minorHAnsi"/>
          <w:b/>
          <w:bCs/>
          <w:color w:val="222222"/>
          <w:sz w:val="36"/>
          <w:szCs w:val="36"/>
          <w:shd w:val="clear" w:color="auto" w:fill="FFFFFF"/>
          <w:lang w:val="en-US" w:eastAsia="en-GB"/>
        </w:rPr>
        <w:t>SPEAKER:</w:t>
      </w:r>
      <w:r w:rsidR="00591A7A" w:rsidRPr="00A533E8">
        <w:rPr>
          <w:rFonts w:eastAsia="Times New Roman" w:cstheme="minorHAnsi"/>
          <w:b/>
          <w:bCs/>
          <w:color w:val="222222"/>
          <w:sz w:val="36"/>
          <w:szCs w:val="36"/>
          <w:shd w:val="clear" w:color="auto" w:fill="FFFFFF"/>
          <w:lang w:val="en-US" w:eastAsia="en-GB"/>
        </w:rPr>
        <w:t xml:space="preserve"> </w:t>
      </w:r>
      <w:r w:rsidR="008954F8" w:rsidRPr="00A533E8">
        <w:rPr>
          <w:rFonts w:eastAsia="Times New Roman" w:cstheme="minorHAnsi"/>
          <w:b/>
          <w:bCs/>
          <w:color w:val="222222"/>
          <w:sz w:val="36"/>
          <w:szCs w:val="36"/>
          <w:shd w:val="clear" w:color="auto" w:fill="FFFFFF"/>
          <w:lang w:val="en-US" w:eastAsia="en-GB"/>
        </w:rPr>
        <w:t xml:space="preserve"> </w:t>
      </w:r>
      <w:r w:rsidR="005165C5">
        <w:rPr>
          <w:rFonts w:eastAsia="Times New Roman" w:cstheme="minorHAnsi"/>
          <w:b/>
          <w:bCs/>
          <w:color w:val="222222"/>
          <w:sz w:val="36"/>
          <w:szCs w:val="36"/>
          <w:shd w:val="clear" w:color="auto" w:fill="FFFFFF"/>
          <w:lang w:val="en-US" w:eastAsia="en-GB"/>
        </w:rPr>
        <w:t xml:space="preserve"> </w:t>
      </w:r>
      <w:r w:rsidR="005165C5">
        <w:rPr>
          <w:rFonts w:cstheme="minorHAnsi"/>
          <w:b/>
          <w:bCs/>
          <w:sz w:val="28"/>
          <w:szCs w:val="28"/>
          <w:lang w:val="en-US"/>
        </w:rPr>
        <w:t xml:space="preserve">Fawzi </w:t>
      </w:r>
      <w:proofErr w:type="spellStart"/>
      <w:r w:rsidR="005165C5">
        <w:rPr>
          <w:rFonts w:cstheme="minorHAnsi"/>
          <w:b/>
          <w:bCs/>
          <w:sz w:val="28"/>
          <w:szCs w:val="28"/>
          <w:lang w:val="en-US"/>
        </w:rPr>
        <w:t>Behmann</w:t>
      </w:r>
      <w:proofErr w:type="spellEnd"/>
      <w:r w:rsidR="005165C5" w:rsidRPr="00A533E8">
        <w:rPr>
          <w:rFonts w:cstheme="minorHAnsi"/>
          <w:b/>
          <w:bCs/>
          <w:sz w:val="28"/>
          <w:szCs w:val="28"/>
          <w:lang w:val="en-US"/>
        </w:rPr>
        <w:t xml:space="preserve">, </w:t>
      </w:r>
      <w:r w:rsidR="005C4470" w:rsidRPr="005C4470">
        <w:rPr>
          <w:rFonts w:eastAsia="SimSun" w:cstheme="minorHAnsi"/>
          <w:color w:val="000000"/>
          <w:szCs w:val="16"/>
          <w:lang w:val="en-US"/>
        </w:rPr>
        <w:t>DL, MBA, M. Comp. Sc., Author and Lecturer</w:t>
      </w:r>
    </w:p>
    <w:p w14:paraId="41B60CDB" w14:textId="3EEF183C" w:rsidR="007239B6" w:rsidRDefault="007F245B" w:rsidP="007F245B">
      <w:pPr>
        <w:shd w:val="clear" w:color="auto" w:fill="FFFFFF"/>
        <w:spacing w:line="300" w:lineRule="atLeast"/>
        <w:rPr>
          <w:rFonts w:eastAsia="SimSun" w:cstheme="minorHAnsi"/>
          <w:color w:val="000000"/>
          <w:szCs w:val="16"/>
          <w:lang w:val="en-US"/>
        </w:rPr>
      </w:pPr>
      <w:r>
        <w:rPr>
          <w:rFonts w:eastAsia="SimSun" w:cstheme="minorHAnsi"/>
          <w:color w:val="000000"/>
          <w:szCs w:val="16"/>
          <w:lang w:val="en-US"/>
        </w:rPr>
        <w:t xml:space="preserve">                               </w:t>
      </w:r>
      <w:r w:rsidR="005C4470" w:rsidRPr="005C4470">
        <w:rPr>
          <w:rFonts w:eastAsia="SimSun" w:cstheme="minorHAnsi"/>
          <w:color w:val="000000"/>
          <w:szCs w:val="16"/>
          <w:lang w:val="en-US"/>
        </w:rPr>
        <w:t xml:space="preserve">President, </w:t>
      </w:r>
      <w:proofErr w:type="spellStart"/>
      <w:r w:rsidR="005C4470" w:rsidRPr="005C4470">
        <w:rPr>
          <w:rFonts w:eastAsia="SimSun" w:cstheme="minorHAnsi"/>
          <w:color w:val="000000"/>
          <w:szCs w:val="16"/>
          <w:lang w:val="en-US"/>
        </w:rPr>
        <w:t>TelNet</w:t>
      </w:r>
      <w:proofErr w:type="spellEnd"/>
      <w:r w:rsidR="005C4470" w:rsidRPr="005C4470">
        <w:rPr>
          <w:rFonts w:eastAsia="SimSun" w:cstheme="minorHAnsi"/>
          <w:color w:val="000000"/>
          <w:szCs w:val="16"/>
          <w:lang w:val="en-US"/>
        </w:rPr>
        <w:t xml:space="preserve"> Management Consulting Inc.</w:t>
      </w:r>
      <w:r>
        <w:rPr>
          <w:rFonts w:eastAsia="SimSun" w:cstheme="minorHAnsi"/>
          <w:color w:val="000000"/>
          <w:szCs w:val="16"/>
          <w:lang w:val="en-US"/>
        </w:rPr>
        <w:t xml:space="preserve">, </w:t>
      </w:r>
      <w:r w:rsidR="005C4470" w:rsidRPr="005C4470">
        <w:rPr>
          <w:rFonts w:eastAsia="SimSun" w:cstheme="minorHAnsi"/>
          <w:color w:val="000000"/>
          <w:szCs w:val="16"/>
          <w:lang w:val="en-US"/>
        </w:rPr>
        <w:t xml:space="preserve">IEEE </w:t>
      </w:r>
      <w:proofErr w:type="spellStart"/>
      <w:r w:rsidR="005C4470" w:rsidRPr="005C4470">
        <w:rPr>
          <w:rFonts w:eastAsia="SimSun" w:cstheme="minorHAnsi"/>
          <w:color w:val="000000"/>
          <w:szCs w:val="16"/>
          <w:lang w:val="en-US"/>
        </w:rPr>
        <w:t>ComSoc</w:t>
      </w:r>
      <w:proofErr w:type="spellEnd"/>
      <w:r w:rsidR="005C4470" w:rsidRPr="005C4470">
        <w:rPr>
          <w:rFonts w:eastAsia="SimSun" w:cstheme="minorHAnsi"/>
          <w:color w:val="000000"/>
          <w:szCs w:val="16"/>
          <w:lang w:val="en-US"/>
        </w:rPr>
        <w:t xml:space="preserve"> NA Regional Director</w:t>
      </w:r>
    </w:p>
    <w:p w14:paraId="44EEA544" w14:textId="607FC50A" w:rsidR="005C4470" w:rsidRPr="005C4470" w:rsidRDefault="005C4470" w:rsidP="005C4470">
      <w:pPr>
        <w:shd w:val="clear" w:color="auto" w:fill="FFFFFF"/>
        <w:spacing w:line="300" w:lineRule="atLeast"/>
        <w:rPr>
          <w:rFonts w:eastAsia="SimSun" w:cstheme="minorHAnsi"/>
          <w:b/>
          <w:bCs/>
          <w:color w:val="000000"/>
          <w:sz w:val="36"/>
          <w:szCs w:val="36"/>
          <w:lang w:val="en-US"/>
        </w:rPr>
      </w:pPr>
      <w:r w:rsidRPr="005C4470">
        <w:rPr>
          <w:rFonts w:eastAsia="SimSun" w:cstheme="minorHAnsi"/>
          <w:b/>
          <w:bCs/>
          <w:color w:val="000000"/>
          <w:sz w:val="36"/>
          <w:szCs w:val="36"/>
          <w:lang w:val="en-US"/>
        </w:rPr>
        <w:t>PRESENTATION:</w:t>
      </w:r>
    </w:p>
    <w:p w14:paraId="0C297D64" w14:textId="3DFE6708" w:rsidR="009C4BA3" w:rsidRPr="007F245B" w:rsidRDefault="009C4BA3" w:rsidP="009C4BA3">
      <w:pPr>
        <w:shd w:val="clear" w:color="auto" w:fill="FFFFFF"/>
        <w:spacing w:line="300" w:lineRule="atLeast"/>
        <w:jc w:val="mediumKashida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Layers of smartness—using technology and data—are being built into cities to make them safer,</w:t>
      </w:r>
    </w:p>
    <w:p w14:paraId="2EBC2C83" w14:textId="77777777" w:rsidR="009C4BA3" w:rsidRPr="007F245B" w:rsidRDefault="009C4BA3" w:rsidP="009C4BA3">
      <w:pPr>
        <w:shd w:val="clear" w:color="auto" w:fill="FFFFFF"/>
        <w:spacing w:line="300" w:lineRule="atLeast"/>
        <w:jc w:val="mediumKashida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more efficient and sustainable. Developed cities around the world are actively launching smart</w:t>
      </w:r>
    </w:p>
    <w:p w14:paraId="04046680" w14:textId="77777777" w:rsidR="009C4BA3" w:rsidRPr="007F245B" w:rsidRDefault="009C4BA3" w:rsidP="009C4BA3">
      <w:pPr>
        <w:shd w:val="clear" w:color="auto" w:fill="FFFFFF"/>
        <w:spacing w:line="300" w:lineRule="atLeast"/>
        <w:jc w:val="mediumKashida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solutions, while new and emerging cities are integrating intelligent, connected systems from the</w:t>
      </w:r>
    </w:p>
    <w:p w14:paraId="37DCE5DC" w14:textId="77777777" w:rsidR="009C4BA3" w:rsidRPr="007F245B" w:rsidRDefault="009C4BA3" w:rsidP="009C4BA3">
      <w:pPr>
        <w:shd w:val="clear" w:color="auto" w:fill="FFFFFF"/>
        <w:spacing w:line="300" w:lineRule="atLeast"/>
        <w:jc w:val="mediumKashida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start. The big cities of today may not be those of tomorrow. The opportunities are</w:t>
      </w:r>
    </w:p>
    <w:p w14:paraId="306B0CF4" w14:textId="77777777" w:rsidR="009C4BA3" w:rsidRPr="007F245B" w:rsidRDefault="009C4BA3" w:rsidP="009C4BA3">
      <w:pPr>
        <w:shd w:val="clear" w:color="auto" w:fill="FFFFFF"/>
        <w:spacing w:line="300" w:lineRule="atLeast"/>
        <w:jc w:val="mediumKashida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immense—across infrastructure, mobility, energy, healthcare and beyond. Innovative technology</w:t>
      </w:r>
    </w:p>
    <w:p w14:paraId="15DCB2ED" w14:textId="77777777" w:rsidR="009C4BA3" w:rsidRPr="007F245B" w:rsidRDefault="009C4BA3" w:rsidP="009C4BA3">
      <w:pPr>
        <w:shd w:val="clear" w:color="auto" w:fill="FFFFFF"/>
        <w:spacing w:line="300" w:lineRule="atLeast"/>
        <w:jc w:val="mediumKashida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applications and their adoption in society offer a turning point. At its core, the smart city is about</w:t>
      </w:r>
    </w:p>
    <w:p w14:paraId="4EC8F01C" w14:textId="77777777" w:rsidR="009C4BA3" w:rsidRPr="007F245B" w:rsidRDefault="009C4BA3" w:rsidP="009C4BA3">
      <w:pPr>
        <w:shd w:val="clear" w:color="auto" w:fill="FFFFFF"/>
        <w:spacing w:line="300" w:lineRule="atLeast"/>
        <w:jc w:val="mediumKashida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people and improving the quality of our everyday lives. The COVID-19 pandemic has revealed</w:t>
      </w:r>
    </w:p>
    <w:p w14:paraId="0DB03CFD" w14:textId="77777777" w:rsidR="009C4BA3" w:rsidRPr="007F245B" w:rsidRDefault="009C4BA3" w:rsidP="009C4BA3">
      <w:pPr>
        <w:shd w:val="clear" w:color="auto" w:fill="FFFFFF"/>
        <w:spacing w:line="300" w:lineRule="atLeast"/>
        <w:jc w:val="mediumKashida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some of the shortcomings of major cities in times of crisis.</w:t>
      </w:r>
    </w:p>
    <w:p w14:paraId="3D206F15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</w:p>
    <w:p w14:paraId="205242CF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The talk will cover the following areas:</w:t>
      </w:r>
    </w:p>
    <w:p w14:paraId="0ED9D24C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 w:rsidRPr="007F245B">
        <w:rPr>
          <w:rFonts w:cstheme="minorHAnsi"/>
          <w:b/>
          <w:bCs/>
          <w:lang w:val="en-US"/>
        </w:rPr>
        <w:t>Intro:</w:t>
      </w:r>
      <w:r w:rsidRPr="007F245B">
        <w:rPr>
          <w:rFonts w:cstheme="minorHAnsi"/>
          <w:lang w:val="en-US"/>
        </w:rPr>
        <w:t xml:space="preserve"> Current state and challenges of Smart Cities</w:t>
      </w:r>
    </w:p>
    <w:p w14:paraId="556571F1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>
        <w:rPr>
          <w:rFonts w:cstheme="minorHAnsi"/>
          <w:lang w:val="en-US"/>
        </w:rPr>
        <w:t>**</w:t>
      </w:r>
      <w:r w:rsidRPr="007F245B">
        <w:rPr>
          <w:rFonts w:cstheme="minorHAnsi"/>
          <w:lang w:val="en-US"/>
        </w:rPr>
        <w:t>Disruptive technologies enable building solid foundation for smart cities - highlights of</w:t>
      </w:r>
    </w:p>
    <w:p w14:paraId="2FD11D91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current and future of IoT, 5G/6G, Analytics (AI/ML/DP) across key markets</w:t>
      </w:r>
    </w:p>
    <w:p w14:paraId="0468168D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>
        <w:rPr>
          <w:rFonts w:cstheme="minorHAnsi"/>
          <w:lang w:val="en-US"/>
        </w:rPr>
        <w:t>**</w:t>
      </w:r>
      <w:r w:rsidRPr="007F245B">
        <w:rPr>
          <w:rFonts w:cstheme="minorHAnsi"/>
          <w:lang w:val="en-US"/>
        </w:rPr>
        <w:t>Key examples – technology convergence &amp;amp; adoption in new use cases in key verticals such</w:t>
      </w:r>
    </w:p>
    <w:p w14:paraId="2835CEA7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as smart homes, public safety, autonomous driving, healthcare, smart energy and others.</w:t>
      </w:r>
    </w:p>
    <w:p w14:paraId="3345B5AF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>
        <w:rPr>
          <w:rFonts w:cstheme="minorHAnsi"/>
          <w:lang w:val="en-US"/>
        </w:rPr>
        <w:t>**</w:t>
      </w:r>
      <w:r w:rsidRPr="007F245B">
        <w:rPr>
          <w:rFonts w:cstheme="minorHAnsi"/>
          <w:lang w:val="en-US"/>
        </w:rPr>
        <w:t xml:space="preserve"> Covid-19 accelerate return to new norm with greater innovation, and end-to-end services</w:t>
      </w:r>
    </w:p>
    <w:p w14:paraId="1457CC53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Conclusion: Adoption of disruptive technologies and acceleration to a new norm that will help</w:t>
      </w:r>
    </w:p>
    <w:p w14:paraId="07464627" w14:textId="77777777" w:rsidR="009C4BA3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transition to smart societies.</w:t>
      </w:r>
    </w:p>
    <w:p w14:paraId="2DFDE9E9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</w:p>
    <w:p w14:paraId="01035BC7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b/>
          <w:bCs/>
          <w:lang w:val="en-US"/>
        </w:rPr>
      </w:pPr>
      <w:r w:rsidRPr="007F245B">
        <w:rPr>
          <w:rFonts w:cstheme="minorHAnsi"/>
          <w:b/>
          <w:bCs/>
          <w:lang w:val="en-US"/>
        </w:rPr>
        <w:t>Key Takeaways</w:t>
      </w:r>
    </w:p>
    <w:p w14:paraId="78E48362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• Understanding the mission of smart cities and current situation of 50 worldwide top smart</w:t>
      </w:r>
    </w:p>
    <w:p w14:paraId="7191393E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cities and impact from Coronavirus Covid-19</w:t>
      </w:r>
    </w:p>
    <w:p w14:paraId="6B4DE174" w14:textId="77777777" w:rsidR="009C4BA3" w:rsidRPr="007F245B" w:rsidRDefault="009C4BA3" w:rsidP="009C4BA3">
      <w:pPr>
        <w:shd w:val="clear" w:color="auto" w:fill="FFFFFF"/>
        <w:spacing w:line="300" w:lineRule="atLeast"/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• Technology Features overview and roadmap of 4G/5G/6G, IoT and AI</w:t>
      </w:r>
    </w:p>
    <w:p w14:paraId="25CF0891" w14:textId="77777777" w:rsidR="009C4BA3" w:rsidRPr="007F245B" w:rsidRDefault="009C4BA3" w:rsidP="009C4BA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lang w:val="en-US" w:eastAsia="en-GB"/>
        </w:rPr>
      </w:pPr>
      <w:r w:rsidRPr="007F245B">
        <w:rPr>
          <w:rFonts w:cstheme="minorHAnsi"/>
          <w:lang w:val="en-US"/>
        </w:rPr>
        <w:t>• Sample use cases and power of virtualization and network slicing</w:t>
      </w:r>
    </w:p>
    <w:p w14:paraId="3E9F450D" w14:textId="63C3672F" w:rsidR="00B72AB8" w:rsidRDefault="00FB4749" w:rsidP="007239B6">
      <w:pPr>
        <w:rPr>
          <w:rFonts w:cstheme="minorHAnsi"/>
          <w:b/>
          <w:bCs/>
          <w:sz w:val="36"/>
          <w:szCs w:val="36"/>
          <w:lang w:val="en-US"/>
        </w:rPr>
      </w:pPr>
      <w:r w:rsidRPr="00A533E8">
        <w:rPr>
          <w:rFonts w:cstheme="minorHAnsi"/>
          <w:b/>
          <w:bCs/>
          <w:sz w:val="36"/>
          <w:szCs w:val="36"/>
          <w:lang w:val="en-US"/>
        </w:rPr>
        <w:t>PRESENTER:</w:t>
      </w:r>
    </w:p>
    <w:p w14:paraId="58505FD8" w14:textId="77777777" w:rsidR="00F231F5" w:rsidRDefault="005C4470" w:rsidP="005C4470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 xml:space="preserve">Fawzi is currently the founder and president of </w:t>
      </w:r>
      <w:proofErr w:type="spellStart"/>
      <w:r w:rsidRPr="007F245B">
        <w:rPr>
          <w:rFonts w:cstheme="minorHAnsi"/>
          <w:lang w:val="en-US"/>
        </w:rPr>
        <w:t>TelNet</w:t>
      </w:r>
      <w:proofErr w:type="spellEnd"/>
      <w:r w:rsidRPr="007F245B">
        <w:rPr>
          <w:rFonts w:cstheme="minorHAnsi"/>
          <w:lang w:val="en-US"/>
        </w:rPr>
        <w:t xml:space="preserve"> Management Consulting Inc. offering international </w:t>
      </w:r>
    </w:p>
    <w:p w14:paraId="34AB2516" w14:textId="77777777" w:rsidR="00F231F5" w:rsidRDefault="005C4470" w:rsidP="00F231F5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professional</w:t>
      </w:r>
      <w:r w:rsidR="00F231F5">
        <w:rPr>
          <w:rFonts w:cstheme="minorHAnsi"/>
          <w:lang w:val="en-US"/>
        </w:rPr>
        <w:t xml:space="preserve"> </w:t>
      </w:r>
      <w:r w:rsidRPr="007F245B">
        <w:rPr>
          <w:rFonts w:cstheme="minorHAnsi"/>
          <w:lang w:val="en-US"/>
        </w:rPr>
        <w:t xml:space="preserve">services in the areas of technology trends; positioning and building smart networking ecosystem </w:t>
      </w:r>
    </w:p>
    <w:p w14:paraId="49C2016E" w14:textId="77777777" w:rsidR="00F231F5" w:rsidRDefault="005C4470" w:rsidP="00F231F5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solutions in key</w:t>
      </w:r>
      <w:r w:rsidR="00F231F5">
        <w:rPr>
          <w:rFonts w:cstheme="minorHAnsi"/>
          <w:lang w:val="en-US"/>
        </w:rPr>
        <w:t xml:space="preserve"> </w:t>
      </w:r>
      <w:r w:rsidRPr="007F245B">
        <w:rPr>
          <w:rFonts w:cstheme="minorHAnsi"/>
          <w:lang w:val="en-US"/>
        </w:rPr>
        <w:t>markets. Prior, Fawzi held various executive and leadership positions with Tier 1 companies in</w:t>
      </w:r>
    </w:p>
    <w:p w14:paraId="2CF3F4FF" w14:textId="77777777" w:rsidR="00F231F5" w:rsidRDefault="005C4470" w:rsidP="00F231F5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 xml:space="preserve"> the areas of</w:t>
      </w:r>
      <w:r w:rsidR="00F231F5">
        <w:rPr>
          <w:rFonts w:cstheme="minorHAnsi"/>
          <w:lang w:val="en-US"/>
        </w:rPr>
        <w:t xml:space="preserve"> </w:t>
      </w:r>
      <w:r w:rsidRPr="007F245B">
        <w:rPr>
          <w:rFonts w:cstheme="minorHAnsi"/>
          <w:lang w:val="en-US"/>
        </w:rPr>
        <w:t xml:space="preserve">communications and networking in Canada and US. He championed the development of Telecom </w:t>
      </w:r>
    </w:p>
    <w:p w14:paraId="47B48024" w14:textId="77777777" w:rsidR="00F231F5" w:rsidRDefault="005C4470" w:rsidP="00F231F5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Network</w:t>
      </w:r>
      <w:r w:rsidR="00F231F5">
        <w:rPr>
          <w:rFonts w:cstheme="minorHAnsi"/>
          <w:lang w:val="en-US"/>
        </w:rPr>
        <w:t xml:space="preserve"> </w:t>
      </w:r>
      <w:r w:rsidRPr="007F245B">
        <w:rPr>
          <w:rFonts w:cstheme="minorHAnsi"/>
          <w:lang w:val="en-US"/>
        </w:rPr>
        <w:t>Management systems, led efforts in rolling out product releases for network edge and core and</w:t>
      </w:r>
    </w:p>
    <w:p w14:paraId="3C24362A" w14:textId="37061A7B" w:rsidR="005C4470" w:rsidRDefault="005C4470" w:rsidP="00F231F5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 xml:space="preserve"> marketing SoC</w:t>
      </w:r>
      <w:r w:rsidR="00F231F5">
        <w:rPr>
          <w:rFonts w:cstheme="minorHAnsi"/>
          <w:lang w:val="en-US"/>
        </w:rPr>
        <w:t xml:space="preserve"> </w:t>
      </w:r>
      <w:r w:rsidRPr="007F245B">
        <w:rPr>
          <w:rFonts w:cstheme="minorHAnsi"/>
          <w:lang w:val="en-US"/>
        </w:rPr>
        <w:t>product line and roadmap.</w:t>
      </w:r>
    </w:p>
    <w:p w14:paraId="45CF3F0B" w14:textId="77777777" w:rsidR="007F245B" w:rsidRPr="007F245B" w:rsidRDefault="007F245B" w:rsidP="005C4470">
      <w:pPr>
        <w:rPr>
          <w:rFonts w:cstheme="minorHAnsi"/>
          <w:lang w:val="en-US"/>
        </w:rPr>
      </w:pPr>
    </w:p>
    <w:p w14:paraId="543ECC03" w14:textId="77777777" w:rsidR="005C4470" w:rsidRPr="007F245B" w:rsidRDefault="005C4470" w:rsidP="005C4470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Fawzi has been a keynote speaker and distinguished lecturer at several domestic and international conferences and</w:t>
      </w:r>
    </w:p>
    <w:p w14:paraId="0825785E" w14:textId="74853529" w:rsidR="005C4470" w:rsidRPr="007F245B" w:rsidRDefault="005C4470" w:rsidP="005C4470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events. He has several publications and co-authored book on Collaborative Internet of Things for Future Smart</w:t>
      </w:r>
    </w:p>
    <w:p w14:paraId="7FCEFC18" w14:textId="77777777" w:rsidR="0031077A" w:rsidRDefault="005C4470" w:rsidP="0031077A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Connected Life and Business</w:t>
      </w:r>
      <w:r w:rsidR="0031077A">
        <w:rPr>
          <w:rFonts w:cstheme="minorHAnsi"/>
          <w:lang w:val="en-US"/>
        </w:rPr>
        <w:t xml:space="preserve">, </w:t>
      </w:r>
      <w:r w:rsidRPr="007F245B">
        <w:rPr>
          <w:rFonts w:cstheme="minorHAnsi"/>
          <w:lang w:val="en-US"/>
        </w:rPr>
        <w:t>published by Wiley.</w:t>
      </w:r>
      <w:r w:rsidR="0031077A">
        <w:rPr>
          <w:rFonts w:cstheme="minorHAnsi"/>
          <w:lang w:val="en-US"/>
        </w:rPr>
        <w:t xml:space="preserve"> He</w:t>
      </w:r>
      <w:r w:rsidRPr="007F245B">
        <w:rPr>
          <w:rFonts w:cstheme="minorHAnsi"/>
          <w:lang w:val="en-US"/>
        </w:rPr>
        <w:t xml:space="preserve"> is a voting member of IEEE Conference Committee (2022-2023), </w:t>
      </w:r>
    </w:p>
    <w:p w14:paraId="0474C206" w14:textId="152BF9EA" w:rsidR="005C4470" w:rsidRPr="007F245B" w:rsidRDefault="005C4470" w:rsidP="0031077A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Co-Chair IEEE SA Transdisciplinary Framework</w:t>
      </w:r>
      <w:r w:rsidR="0031077A">
        <w:rPr>
          <w:rFonts w:cstheme="minorHAnsi"/>
          <w:lang w:val="en-US"/>
        </w:rPr>
        <w:t xml:space="preserve"> </w:t>
      </w:r>
      <w:r w:rsidRPr="007F245B">
        <w:rPr>
          <w:rFonts w:cstheme="minorHAnsi"/>
          <w:lang w:val="en-US"/>
        </w:rPr>
        <w:t>working groups and contributor to IEEE Future Direction Initiatives.</w:t>
      </w:r>
    </w:p>
    <w:p w14:paraId="631AB811" w14:textId="30C1E2B8" w:rsidR="005C4470" w:rsidRPr="007F245B" w:rsidRDefault="0031077A" w:rsidP="0031077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He</w:t>
      </w:r>
      <w:r w:rsidR="005C4470" w:rsidRPr="007F245B">
        <w:rPr>
          <w:rFonts w:cstheme="minorHAnsi"/>
          <w:lang w:val="en-US"/>
        </w:rPr>
        <w:t xml:space="preserve"> is IEEE </w:t>
      </w:r>
      <w:proofErr w:type="spellStart"/>
      <w:r w:rsidR="005C4470" w:rsidRPr="007F245B">
        <w:rPr>
          <w:rFonts w:cstheme="minorHAnsi"/>
          <w:lang w:val="en-US"/>
        </w:rPr>
        <w:t>ComSoc</w:t>
      </w:r>
      <w:proofErr w:type="spellEnd"/>
      <w:r w:rsidR="005C4470" w:rsidRPr="007F245B">
        <w:rPr>
          <w:rFonts w:cstheme="minorHAnsi"/>
          <w:lang w:val="en-US"/>
        </w:rPr>
        <w:t xml:space="preserve"> Regional Director for North America and </w:t>
      </w:r>
      <w:proofErr w:type="spellStart"/>
      <w:r w:rsidR="005C4470" w:rsidRPr="007F245B">
        <w:rPr>
          <w:rFonts w:cstheme="minorHAnsi"/>
          <w:lang w:val="en-US"/>
        </w:rPr>
        <w:t>BoG</w:t>
      </w:r>
      <w:proofErr w:type="spellEnd"/>
      <w:r w:rsidR="005C4470" w:rsidRPr="007F245B">
        <w:rPr>
          <w:rFonts w:cstheme="minorHAnsi"/>
          <w:lang w:val="en-US"/>
        </w:rPr>
        <w:t xml:space="preserve"> member (2020-2021, 2022-2023). </w:t>
      </w:r>
      <w:r>
        <w:rPr>
          <w:rFonts w:cstheme="minorHAnsi"/>
          <w:lang w:val="en-US"/>
        </w:rPr>
        <w:t>and</w:t>
      </w:r>
      <w:r w:rsidR="005C4470" w:rsidRPr="007F245B">
        <w:rPr>
          <w:rFonts w:cstheme="minorHAnsi"/>
          <w:lang w:val="en-US"/>
        </w:rPr>
        <w:t xml:space="preserve"> chair of</w:t>
      </w:r>
    </w:p>
    <w:p w14:paraId="1314474F" w14:textId="192367C7" w:rsidR="005C4470" w:rsidRDefault="005C4470" w:rsidP="005C4470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multiple society chapters (</w:t>
      </w:r>
      <w:proofErr w:type="spellStart"/>
      <w:r w:rsidRPr="007F245B">
        <w:rPr>
          <w:rFonts w:cstheme="minorHAnsi"/>
          <w:lang w:val="en-US"/>
        </w:rPr>
        <w:t>ComSoc</w:t>
      </w:r>
      <w:proofErr w:type="spellEnd"/>
      <w:r w:rsidRPr="007F245B">
        <w:rPr>
          <w:rFonts w:cstheme="minorHAnsi"/>
          <w:lang w:val="en-US"/>
        </w:rPr>
        <w:t xml:space="preserve">, Signal Processing, Computer, EMB, </w:t>
      </w:r>
      <w:proofErr w:type="spellStart"/>
      <w:r w:rsidRPr="007F245B">
        <w:rPr>
          <w:rFonts w:cstheme="minorHAnsi"/>
          <w:lang w:val="en-US"/>
        </w:rPr>
        <w:t>CTSoc</w:t>
      </w:r>
      <w:proofErr w:type="spellEnd"/>
      <w:r w:rsidRPr="007F245B">
        <w:rPr>
          <w:rFonts w:cstheme="minorHAnsi"/>
          <w:lang w:val="en-US"/>
        </w:rPr>
        <w:t>).</w:t>
      </w:r>
    </w:p>
    <w:p w14:paraId="7E50FE97" w14:textId="77777777" w:rsidR="0031077A" w:rsidRPr="007F245B" w:rsidRDefault="0031077A" w:rsidP="005C4470">
      <w:pPr>
        <w:rPr>
          <w:rFonts w:cstheme="minorHAnsi"/>
          <w:lang w:val="en-US"/>
        </w:rPr>
      </w:pPr>
    </w:p>
    <w:p w14:paraId="0C006118" w14:textId="77777777" w:rsidR="005C4470" w:rsidRPr="007F245B" w:rsidRDefault="005C4470" w:rsidP="005C4470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Fawzi engaged with international forums and successfully organized international conferences since 2010. He has</w:t>
      </w:r>
    </w:p>
    <w:p w14:paraId="05997C76" w14:textId="77777777" w:rsidR="005C4470" w:rsidRPr="007F245B" w:rsidRDefault="005C4470" w:rsidP="005C4470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been the general chair of WCNC 2022 hybrid conference “Boosting Verticals in Wireless Orbit”, and has organized</w:t>
      </w:r>
    </w:p>
    <w:p w14:paraId="6C486AD2" w14:textId="77777777" w:rsidR="005C4470" w:rsidRPr="007F245B" w:rsidRDefault="005C4470" w:rsidP="005C4470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several events such as smart city summit (2019), Blockchain for Healthcare (2018) and Greentech of Smart Cities</w:t>
      </w:r>
    </w:p>
    <w:p w14:paraId="3136DDB8" w14:textId="7C503DF6" w:rsidR="005C4470" w:rsidRPr="007F245B" w:rsidRDefault="005C4470" w:rsidP="005C4470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 xml:space="preserve">(2018), Advanced technologies in </w:t>
      </w:r>
      <w:proofErr w:type="gramStart"/>
      <w:r w:rsidRPr="007F245B">
        <w:rPr>
          <w:rFonts w:cstheme="minorHAnsi"/>
          <w:lang w:val="en-US"/>
        </w:rPr>
        <w:t>Healthcare</w:t>
      </w:r>
      <w:proofErr w:type="gramEnd"/>
      <w:r w:rsidRPr="007F245B">
        <w:rPr>
          <w:rFonts w:cstheme="minorHAnsi"/>
          <w:lang w:val="en-US"/>
        </w:rPr>
        <w:t xml:space="preserve"> (2017) and others. In addition, </w:t>
      </w:r>
      <w:r w:rsidR="0031077A">
        <w:rPr>
          <w:rFonts w:cstheme="minorHAnsi"/>
          <w:lang w:val="en-US"/>
        </w:rPr>
        <w:t xml:space="preserve">he </w:t>
      </w:r>
      <w:r w:rsidRPr="007F245B">
        <w:rPr>
          <w:rFonts w:cstheme="minorHAnsi"/>
          <w:lang w:val="en-US"/>
        </w:rPr>
        <w:t>has been Industry Forum and</w:t>
      </w:r>
    </w:p>
    <w:p w14:paraId="20E4B72F" w14:textId="5ECF8FFE" w:rsidR="005C4470" w:rsidRPr="007F245B" w:rsidRDefault="005C4470" w:rsidP="005C4470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exhibit chair, panel/session chair, marketing &amp; publicity chair as well as local arrangement chair at many conferences</w:t>
      </w:r>
    </w:p>
    <w:p w14:paraId="015449AA" w14:textId="77777777" w:rsidR="005C4470" w:rsidRPr="007F245B" w:rsidRDefault="005C4470" w:rsidP="005C4470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 xml:space="preserve">such as </w:t>
      </w:r>
      <w:proofErr w:type="spellStart"/>
      <w:r w:rsidRPr="007F245B">
        <w:rPr>
          <w:rFonts w:cstheme="minorHAnsi"/>
          <w:lang w:val="en-US"/>
        </w:rPr>
        <w:t>Globecom</w:t>
      </w:r>
      <w:proofErr w:type="spellEnd"/>
      <w:r w:rsidRPr="007F245B">
        <w:rPr>
          <w:rFonts w:cstheme="minorHAnsi"/>
          <w:lang w:val="en-US"/>
        </w:rPr>
        <w:t xml:space="preserve">, ICC, WCNC, </w:t>
      </w:r>
      <w:proofErr w:type="spellStart"/>
      <w:r w:rsidRPr="007F245B">
        <w:rPr>
          <w:rFonts w:cstheme="minorHAnsi"/>
          <w:lang w:val="en-US"/>
        </w:rPr>
        <w:t>WFIoT</w:t>
      </w:r>
      <w:proofErr w:type="spellEnd"/>
      <w:r w:rsidRPr="007F245B">
        <w:rPr>
          <w:rFonts w:cstheme="minorHAnsi"/>
          <w:lang w:val="en-US"/>
        </w:rPr>
        <w:t xml:space="preserve">, Future Networks (WF5G), ICCE, </w:t>
      </w:r>
      <w:proofErr w:type="spellStart"/>
      <w:r w:rsidRPr="007F245B">
        <w:rPr>
          <w:rFonts w:cstheme="minorHAnsi"/>
          <w:lang w:val="en-US"/>
        </w:rPr>
        <w:t>Himss</w:t>
      </w:r>
      <w:proofErr w:type="spellEnd"/>
      <w:r w:rsidRPr="007F245B">
        <w:rPr>
          <w:rFonts w:cstheme="minorHAnsi"/>
          <w:lang w:val="en-US"/>
        </w:rPr>
        <w:t>, BHI, Smart connected cities, CABA,</w:t>
      </w:r>
    </w:p>
    <w:p w14:paraId="46A399E5" w14:textId="77777777" w:rsidR="0031077A" w:rsidRDefault="005C4470" w:rsidP="0031077A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Enterprise IoT, and others.</w:t>
      </w:r>
      <w:r w:rsidR="0031077A">
        <w:rPr>
          <w:rFonts w:cstheme="minorHAnsi"/>
          <w:lang w:val="en-US"/>
        </w:rPr>
        <w:t xml:space="preserve"> He has been honored with</w:t>
      </w:r>
      <w:r w:rsidRPr="007F245B">
        <w:rPr>
          <w:rFonts w:cstheme="minorHAnsi"/>
          <w:lang w:val="en-US"/>
        </w:rPr>
        <w:t xml:space="preserve"> several awards from Industry and IEEE. Freescale CEO Diamond</w:t>
      </w:r>
    </w:p>
    <w:p w14:paraId="6860EAFB" w14:textId="77777777" w:rsidR="00B12A4C" w:rsidRDefault="005C4470" w:rsidP="0031077A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Chip Award in</w:t>
      </w:r>
      <w:r w:rsidR="0031077A">
        <w:rPr>
          <w:rFonts w:cstheme="minorHAnsi"/>
          <w:lang w:val="en-US"/>
        </w:rPr>
        <w:t xml:space="preserve"> </w:t>
      </w:r>
      <w:r w:rsidRPr="007F245B">
        <w:rPr>
          <w:rFonts w:cstheme="minorHAnsi"/>
          <w:lang w:val="en-US"/>
        </w:rPr>
        <w:t>2008, and IEEE Communications Society Chapter Achievement and Chapter of the year awards in 2015</w:t>
      </w:r>
    </w:p>
    <w:p w14:paraId="33476A72" w14:textId="2D189B55" w:rsidR="00B12A4C" w:rsidRDefault="005C4470" w:rsidP="00B12A4C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 xml:space="preserve"> and</w:t>
      </w:r>
      <w:r w:rsidR="00B12A4C">
        <w:rPr>
          <w:rFonts w:cstheme="minorHAnsi"/>
          <w:lang w:val="en-US"/>
        </w:rPr>
        <w:t xml:space="preserve"> </w:t>
      </w:r>
      <w:r w:rsidRPr="007F245B">
        <w:rPr>
          <w:rFonts w:cstheme="minorHAnsi"/>
          <w:lang w:val="en-US"/>
        </w:rPr>
        <w:t xml:space="preserve">2017, </w:t>
      </w:r>
      <w:r w:rsidR="00885176">
        <w:rPr>
          <w:rFonts w:cstheme="minorHAnsi"/>
          <w:lang w:val="en-US"/>
        </w:rPr>
        <w:t xml:space="preserve">Region 5 </w:t>
      </w:r>
      <w:r w:rsidRPr="007F245B">
        <w:rPr>
          <w:rFonts w:cstheme="minorHAnsi"/>
          <w:lang w:val="en-US"/>
        </w:rPr>
        <w:t xml:space="preserve">Outstanding </w:t>
      </w:r>
      <w:r w:rsidR="00885176">
        <w:rPr>
          <w:rFonts w:cstheme="minorHAnsi"/>
          <w:lang w:val="en-US"/>
        </w:rPr>
        <w:t>M</w:t>
      </w:r>
      <w:r w:rsidRPr="007F245B">
        <w:rPr>
          <w:rFonts w:cstheme="minorHAnsi"/>
          <w:lang w:val="en-US"/>
        </w:rPr>
        <w:t>ember award for 2013, 2014 and 2015. Most recently, Fawzi received IEEE</w:t>
      </w:r>
      <w:r w:rsidR="00B12A4C">
        <w:rPr>
          <w:rFonts w:cstheme="minorHAnsi"/>
          <w:lang w:val="en-US"/>
        </w:rPr>
        <w:t>-</w:t>
      </w:r>
      <w:r w:rsidRPr="007F245B">
        <w:rPr>
          <w:rFonts w:cstheme="minorHAnsi"/>
          <w:lang w:val="en-US"/>
        </w:rPr>
        <w:t xml:space="preserve">USA </w:t>
      </w:r>
    </w:p>
    <w:p w14:paraId="4DE8A409" w14:textId="7699D53E" w:rsidR="005C4470" w:rsidRPr="007F245B" w:rsidRDefault="005C4470" w:rsidP="00B12A4C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Regional Professional Leadership Award in 2018 and Outstanding Large section and Section Visionary</w:t>
      </w:r>
      <w:r w:rsidR="00B12A4C">
        <w:rPr>
          <w:rFonts w:cstheme="minorHAnsi"/>
          <w:lang w:val="en-US"/>
        </w:rPr>
        <w:t xml:space="preserve"> </w:t>
      </w:r>
      <w:r w:rsidRPr="007F245B">
        <w:rPr>
          <w:rFonts w:cstheme="minorHAnsi"/>
          <w:lang w:val="en-US"/>
        </w:rPr>
        <w:t>chair for 2018-2019.</w:t>
      </w:r>
    </w:p>
    <w:p w14:paraId="17F5193D" w14:textId="77777777" w:rsidR="00B12A4C" w:rsidRDefault="005C4470" w:rsidP="00B12A4C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Fawzi holds a Bachelor of Science with honors and distinction from Concordia University, Montreal;</w:t>
      </w:r>
      <w:r w:rsidR="00B12A4C">
        <w:rPr>
          <w:rFonts w:cstheme="minorHAnsi"/>
          <w:lang w:val="en-US"/>
        </w:rPr>
        <w:t xml:space="preserve"> </w:t>
      </w:r>
      <w:r w:rsidRPr="007F245B">
        <w:rPr>
          <w:rFonts w:cstheme="minorHAnsi"/>
          <w:lang w:val="en-US"/>
        </w:rPr>
        <w:t xml:space="preserve">Masters in </w:t>
      </w:r>
    </w:p>
    <w:p w14:paraId="08292B55" w14:textId="69ECA9FB" w:rsidR="005C4470" w:rsidRPr="007F245B" w:rsidRDefault="005C4470" w:rsidP="00B12A4C">
      <w:pPr>
        <w:rPr>
          <w:rFonts w:cstheme="minorHAnsi"/>
          <w:lang w:val="en-US"/>
        </w:rPr>
      </w:pPr>
      <w:r w:rsidRPr="007F245B">
        <w:rPr>
          <w:rFonts w:cstheme="minorHAnsi"/>
          <w:lang w:val="en-US"/>
        </w:rPr>
        <w:t>Computer Science from the University of Waterloo, Ontario and Executive MBA from Queen’s</w:t>
      </w:r>
      <w:r w:rsidR="00885176">
        <w:rPr>
          <w:rFonts w:cstheme="minorHAnsi"/>
          <w:lang w:val="en-US"/>
        </w:rPr>
        <w:t xml:space="preserve"> </w:t>
      </w:r>
      <w:r w:rsidRPr="007F245B">
        <w:rPr>
          <w:rFonts w:cstheme="minorHAnsi"/>
          <w:lang w:val="en-US"/>
        </w:rPr>
        <w:t>University, Ontario Canada.</w:t>
      </w:r>
    </w:p>
    <w:p w14:paraId="5CD17A1B" w14:textId="007AA6AB" w:rsidR="00B72AB8" w:rsidRPr="00892F51" w:rsidRDefault="00591A7A" w:rsidP="00892F51">
      <w:pPr>
        <w:pStyle w:val="NormalWeb"/>
        <w:shd w:val="clear" w:color="auto" w:fill="FFFFFF"/>
        <w:spacing w:before="0" w:beforeAutospacing="0" w:after="180" w:afterAutospacing="0"/>
        <w:rPr>
          <w:rFonts w:cstheme="minorHAnsi"/>
          <w:color w:val="222222"/>
          <w:sz w:val="20"/>
          <w:szCs w:val="20"/>
          <w:lang w:val="en-US"/>
        </w:rPr>
      </w:pPr>
      <w:r w:rsidRPr="00A533E8">
        <w:rPr>
          <w:rFonts w:asciiTheme="minorHAnsi" w:hAnsiTheme="minorHAnsi" w:cstheme="minorHAnsi"/>
          <w:lang w:val="en-US"/>
        </w:rPr>
        <w:t xml:space="preserve"> </w:t>
      </w:r>
      <w:r w:rsidR="00892F51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 </w:t>
      </w:r>
    </w:p>
    <w:p w14:paraId="6B464056" w14:textId="20C5BF58" w:rsidR="00B72AB8" w:rsidRPr="00A533E8" w:rsidRDefault="00B72AB8" w:rsidP="00B72AB8">
      <w:pPr>
        <w:rPr>
          <w:rFonts w:cstheme="minorHAnsi"/>
          <w:b/>
          <w:bCs/>
          <w:sz w:val="28"/>
          <w:szCs w:val="28"/>
          <w:lang w:val="en-US"/>
        </w:rPr>
      </w:pPr>
      <w:r w:rsidRPr="00A533E8">
        <w:rPr>
          <w:rFonts w:cstheme="minorHAnsi"/>
          <w:b/>
          <w:bCs/>
          <w:sz w:val="28"/>
          <w:szCs w:val="28"/>
          <w:lang w:val="en-US"/>
        </w:rPr>
        <w:t xml:space="preserve">Complimentary Registration on </w:t>
      </w:r>
      <w:proofErr w:type="spellStart"/>
      <w:r w:rsidRPr="00A533E8">
        <w:rPr>
          <w:rFonts w:cstheme="minorHAnsi"/>
          <w:b/>
          <w:bCs/>
          <w:sz w:val="28"/>
          <w:szCs w:val="28"/>
          <w:lang w:val="en-US"/>
        </w:rPr>
        <w:t>VTool</w:t>
      </w:r>
      <w:r w:rsidR="00F14B70" w:rsidRPr="00A533E8">
        <w:rPr>
          <w:rFonts w:cstheme="minorHAnsi"/>
          <w:b/>
          <w:bCs/>
          <w:sz w:val="28"/>
          <w:szCs w:val="28"/>
          <w:lang w:val="en-US"/>
        </w:rPr>
        <w:t>s</w:t>
      </w:r>
      <w:proofErr w:type="spellEnd"/>
    </w:p>
    <w:p w14:paraId="21CDC7AE" w14:textId="4040CD76" w:rsidR="00B72AB8" w:rsidRPr="008E7E5B" w:rsidRDefault="00B72AB8" w:rsidP="008E7E5B">
      <w:pPr>
        <w:rPr>
          <w:rFonts w:cstheme="minorHAnsi"/>
          <w:sz w:val="28"/>
          <w:szCs w:val="28"/>
          <w:lang w:val="en-US"/>
        </w:rPr>
      </w:pPr>
      <w:r w:rsidRPr="00A533E8">
        <w:rPr>
          <w:rFonts w:cstheme="minorHAnsi"/>
          <w:sz w:val="28"/>
          <w:szCs w:val="28"/>
          <w:lang w:val="en-US"/>
        </w:rPr>
        <w:t>https://</w:t>
      </w:r>
      <w:r w:rsidR="00484D0B" w:rsidRPr="00484D0B">
        <w:t xml:space="preserve"> </w:t>
      </w:r>
      <w:r w:rsidR="00484D0B" w:rsidRPr="00484D0B">
        <w:rPr>
          <w:rFonts w:cstheme="minorHAnsi"/>
          <w:sz w:val="28"/>
          <w:szCs w:val="28"/>
          <w:lang w:val="en-US"/>
        </w:rPr>
        <w:t>https://</w:t>
      </w:r>
      <w:r w:rsidR="00FB4749" w:rsidRPr="00FB4749">
        <w:t xml:space="preserve"> </w:t>
      </w:r>
      <w:r w:rsidR="00FB4749" w:rsidRPr="00FB4749">
        <w:rPr>
          <w:rFonts w:cstheme="minorHAnsi"/>
          <w:sz w:val="28"/>
          <w:szCs w:val="28"/>
          <w:lang w:val="en-US"/>
        </w:rPr>
        <w:t>https://events.vtools.ieee.org/event/register/323532</w:t>
      </w:r>
    </w:p>
    <w:p w14:paraId="3BE8AE4E" w14:textId="634F07D7" w:rsidR="00484D0B" w:rsidRPr="00A533E8" w:rsidRDefault="00B72AB8" w:rsidP="008E7E5B">
      <w:pPr>
        <w:rPr>
          <w:rFonts w:cstheme="minorHAnsi"/>
          <w:b/>
          <w:bCs/>
          <w:sz w:val="28"/>
          <w:szCs w:val="28"/>
          <w:lang w:val="en-US"/>
        </w:rPr>
      </w:pPr>
      <w:r w:rsidRPr="00A533E8">
        <w:rPr>
          <w:rFonts w:cstheme="minorHAnsi"/>
          <w:b/>
          <w:bCs/>
          <w:sz w:val="28"/>
          <w:szCs w:val="28"/>
          <w:lang w:val="en-US"/>
        </w:rPr>
        <w:t xml:space="preserve">Deadline: </w:t>
      </w:r>
      <w:r w:rsidR="00885176">
        <w:rPr>
          <w:rFonts w:cstheme="minorHAnsi"/>
          <w:b/>
          <w:bCs/>
          <w:sz w:val="28"/>
          <w:szCs w:val="28"/>
          <w:lang w:val="en-US"/>
        </w:rPr>
        <w:t>Fri</w:t>
      </w:r>
      <w:r w:rsidRPr="00A533E8">
        <w:rPr>
          <w:rFonts w:cstheme="minorHAnsi"/>
          <w:b/>
          <w:bCs/>
          <w:sz w:val="28"/>
          <w:szCs w:val="28"/>
          <w:lang w:val="en-US"/>
        </w:rPr>
        <w:t xml:space="preserve">day </w:t>
      </w:r>
      <w:r w:rsidR="00591A7A" w:rsidRPr="00A533E8">
        <w:rPr>
          <w:rFonts w:cstheme="minorHAnsi"/>
          <w:b/>
          <w:bCs/>
          <w:sz w:val="28"/>
          <w:szCs w:val="28"/>
          <w:lang w:val="en-US"/>
        </w:rPr>
        <w:t xml:space="preserve">September </w:t>
      </w:r>
      <w:r w:rsidR="00885176">
        <w:rPr>
          <w:rFonts w:cstheme="minorHAnsi"/>
          <w:b/>
          <w:bCs/>
          <w:sz w:val="28"/>
          <w:szCs w:val="28"/>
          <w:lang w:val="en-US"/>
        </w:rPr>
        <w:t>16</w:t>
      </w:r>
      <w:r w:rsidRPr="00A533E8">
        <w:rPr>
          <w:rFonts w:cstheme="minorHAnsi"/>
          <w:b/>
          <w:bCs/>
          <w:sz w:val="28"/>
          <w:szCs w:val="28"/>
          <w:lang w:val="en-US"/>
        </w:rPr>
        <w:t>th , 5:00 PM US-Central</w:t>
      </w:r>
    </w:p>
    <w:p w14:paraId="69AB3EA1" w14:textId="7B109FBD" w:rsidR="00F948FC" w:rsidRPr="00A533E8" w:rsidRDefault="00102A60" w:rsidP="008E7E5B">
      <w:pPr>
        <w:rPr>
          <w:rFonts w:cstheme="minorHAnsi"/>
          <w:lang w:val="en-US"/>
        </w:rPr>
      </w:pPr>
      <w:r w:rsidRPr="00A533E8">
        <w:rPr>
          <w:rFonts w:cstheme="minorHAnsi"/>
          <w:lang w:val="en-US"/>
        </w:rPr>
        <w:t>********************************</w:t>
      </w:r>
    </w:p>
    <w:p w14:paraId="213FB772" w14:textId="77777777" w:rsidR="008E7E5B" w:rsidRDefault="008E7E5B" w:rsidP="00102A60">
      <w:pPr>
        <w:rPr>
          <w:rFonts w:cstheme="minorHAnsi"/>
          <w:b/>
          <w:bCs/>
          <w:sz w:val="36"/>
          <w:szCs w:val="36"/>
          <w:lang w:val="en-US"/>
        </w:rPr>
      </w:pPr>
    </w:p>
    <w:p w14:paraId="2D77D98A" w14:textId="630415AD" w:rsidR="00102A60" w:rsidRPr="008E7E5B" w:rsidRDefault="00102A60" w:rsidP="008E7E5B">
      <w:pPr>
        <w:rPr>
          <w:rFonts w:cstheme="minorHAnsi"/>
          <w:b/>
          <w:bCs/>
          <w:sz w:val="28"/>
          <w:szCs w:val="28"/>
          <w:lang w:val="en-US"/>
        </w:rPr>
      </w:pPr>
      <w:r w:rsidRPr="00A533E8">
        <w:rPr>
          <w:rFonts w:cstheme="minorHAnsi"/>
          <w:b/>
          <w:bCs/>
          <w:sz w:val="28"/>
          <w:szCs w:val="28"/>
          <w:lang w:val="en-US"/>
        </w:rPr>
        <w:t>****************************************</w:t>
      </w:r>
    </w:p>
    <w:p w14:paraId="0DB78F80" w14:textId="4A196A24" w:rsidR="00B72AB8" w:rsidRDefault="00B72AB8" w:rsidP="00B72AB8">
      <w:pPr>
        <w:rPr>
          <w:sz w:val="22"/>
          <w:szCs w:val="22"/>
          <w:lang w:val="en-US"/>
        </w:rPr>
      </w:pPr>
      <w:r w:rsidRPr="00960E91">
        <w:rPr>
          <w:sz w:val="22"/>
          <w:szCs w:val="22"/>
          <w:lang w:val="en-US"/>
        </w:rPr>
        <w:t xml:space="preserve">GBS </w:t>
      </w:r>
      <w:r>
        <w:rPr>
          <w:sz w:val="22"/>
          <w:szCs w:val="22"/>
          <w:lang w:val="en-US"/>
        </w:rPr>
        <w:t>"</w:t>
      </w:r>
      <w:r w:rsidR="00317023">
        <w:rPr>
          <w:sz w:val="22"/>
          <w:szCs w:val="22"/>
          <w:lang w:val="en-US"/>
        </w:rPr>
        <w:t>Societies</w:t>
      </w:r>
      <w:r w:rsidR="00591A7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WEEK"</w:t>
      </w:r>
      <w:r w:rsidRPr="00960E91">
        <w:rPr>
          <w:sz w:val="22"/>
          <w:szCs w:val="22"/>
          <w:lang w:val="en-US"/>
        </w:rPr>
        <w:t xml:space="preserve"> Coordinator: </w:t>
      </w:r>
    </w:p>
    <w:p w14:paraId="200E72EB" w14:textId="55707AF2" w:rsidR="00B72AB8" w:rsidRDefault="00B72AB8" w:rsidP="008E7E5B">
      <w:pPr>
        <w:rPr>
          <w:sz w:val="22"/>
          <w:szCs w:val="22"/>
          <w:lang w:val="en-US"/>
        </w:rPr>
      </w:pPr>
      <w:r w:rsidRPr="00960E91">
        <w:rPr>
          <w:sz w:val="22"/>
          <w:szCs w:val="22"/>
          <w:lang w:val="en-US"/>
        </w:rPr>
        <w:t xml:space="preserve">Dr Zafar Taqvi, Chair GBS Joint </w:t>
      </w:r>
      <w:r w:rsidR="00591A7A">
        <w:rPr>
          <w:sz w:val="22"/>
          <w:szCs w:val="22"/>
          <w:lang w:val="en-US"/>
        </w:rPr>
        <w:t xml:space="preserve"> Societies </w:t>
      </w:r>
      <w:r w:rsidRPr="00960E91">
        <w:rPr>
          <w:sz w:val="22"/>
          <w:szCs w:val="22"/>
          <w:lang w:val="en-US"/>
        </w:rPr>
        <w:t>Chapter</w:t>
      </w:r>
      <w:r>
        <w:rPr>
          <w:sz w:val="22"/>
          <w:szCs w:val="22"/>
          <w:lang w:val="en-US"/>
        </w:rPr>
        <w:t>, University of Houston Clear La</w:t>
      </w:r>
      <w:r w:rsidR="005165C5">
        <w:rPr>
          <w:sz w:val="22"/>
          <w:szCs w:val="22"/>
          <w:lang w:val="en-US"/>
        </w:rPr>
        <w:t>ke</w:t>
      </w:r>
      <w:r w:rsidR="00591A7A">
        <w:rPr>
          <w:sz w:val="22"/>
          <w:szCs w:val="22"/>
          <w:lang w:val="en-US"/>
        </w:rPr>
        <w:t xml:space="preserve"> </w:t>
      </w:r>
    </w:p>
    <w:p w14:paraId="655B6C4C" w14:textId="77777777" w:rsidR="00B72AB8" w:rsidRPr="00960E91" w:rsidRDefault="00B72AB8" w:rsidP="00B72A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GBS Website  //r5.ieee.org/</w:t>
      </w:r>
      <w:proofErr w:type="spellStart"/>
      <w:r>
        <w:rPr>
          <w:sz w:val="22"/>
          <w:szCs w:val="22"/>
          <w:lang w:val="en-US"/>
        </w:rPr>
        <w:t>gb</w:t>
      </w:r>
      <w:proofErr w:type="spellEnd"/>
    </w:p>
    <w:p w14:paraId="213179A3" w14:textId="77777777" w:rsidR="00B72AB8" w:rsidRDefault="00B72AB8"/>
    <w:sectPr w:rsidR="00B72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B8"/>
    <w:rsid w:val="0010079E"/>
    <w:rsid w:val="00102A60"/>
    <w:rsid w:val="00184305"/>
    <w:rsid w:val="001B42CE"/>
    <w:rsid w:val="001D1475"/>
    <w:rsid w:val="001F7C45"/>
    <w:rsid w:val="0031077A"/>
    <w:rsid w:val="00317023"/>
    <w:rsid w:val="00321E5B"/>
    <w:rsid w:val="003E3702"/>
    <w:rsid w:val="00484D0B"/>
    <w:rsid w:val="004A7722"/>
    <w:rsid w:val="00506819"/>
    <w:rsid w:val="00510E71"/>
    <w:rsid w:val="005165C5"/>
    <w:rsid w:val="00581886"/>
    <w:rsid w:val="00591A7A"/>
    <w:rsid w:val="005C4470"/>
    <w:rsid w:val="00693476"/>
    <w:rsid w:val="006C65E4"/>
    <w:rsid w:val="007239B6"/>
    <w:rsid w:val="007534EA"/>
    <w:rsid w:val="007F245B"/>
    <w:rsid w:val="00885176"/>
    <w:rsid w:val="00892F51"/>
    <w:rsid w:val="008954F8"/>
    <w:rsid w:val="008E7E5B"/>
    <w:rsid w:val="009C4BA3"/>
    <w:rsid w:val="009F2103"/>
    <w:rsid w:val="00A17EA0"/>
    <w:rsid w:val="00A3567F"/>
    <w:rsid w:val="00A533E8"/>
    <w:rsid w:val="00B0659E"/>
    <w:rsid w:val="00B12A4C"/>
    <w:rsid w:val="00B714F9"/>
    <w:rsid w:val="00B72AB8"/>
    <w:rsid w:val="00BD124A"/>
    <w:rsid w:val="00C46CC9"/>
    <w:rsid w:val="00D339DA"/>
    <w:rsid w:val="00F14B70"/>
    <w:rsid w:val="00F231F5"/>
    <w:rsid w:val="00F948FC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B6F25"/>
  <w15:chartTrackingRefBased/>
  <w15:docId w15:val="{BB52F687-D99D-724E-822D-C04D8CC5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B8"/>
  </w:style>
  <w:style w:type="paragraph" w:styleId="Heading1">
    <w:name w:val="heading 1"/>
    <w:basedOn w:val="Normal"/>
    <w:next w:val="Normal"/>
    <w:link w:val="Heading1Char"/>
    <w:uiPriority w:val="9"/>
    <w:qFormat/>
    <w:rsid w:val="00184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3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007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3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079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079E"/>
    <w:rPr>
      <w:color w:val="0000FF"/>
      <w:u w:val="single"/>
    </w:rPr>
  </w:style>
  <w:style w:type="character" w:customStyle="1" w:styleId="views-label">
    <w:name w:val="views-label"/>
    <w:basedOn w:val="DefaultParagraphFont"/>
    <w:rsid w:val="0010079E"/>
  </w:style>
  <w:style w:type="character" w:customStyle="1" w:styleId="field-content">
    <w:name w:val="field-content"/>
    <w:basedOn w:val="DefaultParagraphFont"/>
    <w:rsid w:val="0010079E"/>
  </w:style>
  <w:style w:type="paragraph" w:styleId="NormalWeb">
    <w:name w:val="Normal (Web)"/>
    <w:basedOn w:val="Normal"/>
    <w:uiPriority w:val="99"/>
    <w:unhideWhenUsed/>
    <w:rsid w:val="001007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84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843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1843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1B42CE"/>
  </w:style>
  <w:style w:type="character" w:styleId="Strong">
    <w:name w:val="Strong"/>
    <w:basedOn w:val="DefaultParagraphFont"/>
    <w:uiPriority w:val="22"/>
    <w:qFormat/>
    <w:rsid w:val="00723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179">
          <w:marLeft w:val="0"/>
          <w:marRight w:val="0"/>
          <w:marTop w:val="0"/>
          <w:marBottom w:val="30"/>
          <w:divBdr>
            <w:top w:val="none" w:sz="0" w:space="6" w:color="auto"/>
            <w:left w:val="single" w:sz="18" w:space="6" w:color="FFB239"/>
            <w:bottom w:val="single" w:sz="6" w:space="6" w:color="AAAAAA"/>
            <w:right w:val="single" w:sz="6" w:space="6" w:color="AAAAAA"/>
          </w:divBdr>
          <w:divsChild>
            <w:div w:id="8475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Taqvi</dc:creator>
  <cp:keywords/>
  <dc:description/>
  <cp:lastModifiedBy>Zafar Taqvi</cp:lastModifiedBy>
  <cp:revision>7</cp:revision>
  <dcterms:created xsi:type="dcterms:W3CDTF">2022-08-25T01:06:00Z</dcterms:created>
  <dcterms:modified xsi:type="dcterms:W3CDTF">2022-09-07T21:32:00Z</dcterms:modified>
</cp:coreProperties>
</file>