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B56E" w14:textId="4D111BBF" w:rsidR="00B72AB8" w:rsidRDefault="00B72AB8" w:rsidP="00B72AB8">
      <w:pPr>
        <w:jc w:val="center"/>
        <w:rPr>
          <w:sz w:val="32"/>
          <w:szCs w:val="32"/>
          <w:lang w:val="en-US"/>
        </w:rPr>
      </w:pPr>
      <w:r>
        <w:rPr>
          <w:b/>
          <w:noProof/>
          <w:sz w:val="32"/>
        </w:rPr>
        <w:drawing>
          <wp:inline distT="0" distB="0" distL="0" distR="0" wp14:anchorId="24623F9C" wp14:editId="682F199D">
            <wp:extent cx="778510" cy="760730"/>
            <wp:effectExtent l="0" t="0" r="0" b="0"/>
            <wp:docPr id="1" name="Picture 1"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510" cy="760730"/>
                    </a:xfrm>
                    <a:prstGeom prst="rect">
                      <a:avLst/>
                    </a:prstGeom>
                    <a:noFill/>
                    <a:ln>
                      <a:noFill/>
                    </a:ln>
                  </pic:spPr>
                </pic:pic>
              </a:graphicData>
            </a:graphic>
          </wp:inline>
        </w:drawing>
      </w:r>
    </w:p>
    <w:p w14:paraId="0946A38C" w14:textId="5A8935E0" w:rsidR="00B72AB8" w:rsidRDefault="00B72AB8" w:rsidP="00B72AB8">
      <w:pPr>
        <w:jc w:val="center"/>
        <w:rPr>
          <w:sz w:val="32"/>
          <w:szCs w:val="32"/>
          <w:lang w:val="en-US"/>
        </w:rPr>
      </w:pPr>
      <w:r>
        <w:rPr>
          <w:sz w:val="32"/>
          <w:szCs w:val="32"/>
          <w:lang w:val="en-US"/>
        </w:rPr>
        <w:t>IEEE Galveston Bay Section</w:t>
      </w:r>
    </w:p>
    <w:p w14:paraId="75FCDF30" w14:textId="77777777" w:rsidR="00B72AB8" w:rsidRDefault="00B72AB8" w:rsidP="00B72AB8">
      <w:pPr>
        <w:jc w:val="center"/>
        <w:rPr>
          <w:sz w:val="32"/>
          <w:szCs w:val="32"/>
          <w:lang w:val="en-US"/>
        </w:rPr>
      </w:pPr>
      <w:r>
        <w:rPr>
          <w:sz w:val="32"/>
          <w:szCs w:val="32"/>
          <w:lang w:val="en-US"/>
        </w:rPr>
        <w:t>Joint Technical Societies Chapters</w:t>
      </w:r>
    </w:p>
    <w:p w14:paraId="2551305D" w14:textId="3D867CE5" w:rsidR="00B72AB8" w:rsidRDefault="00B72AB8" w:rsidP="00F923C9">
      <w:pPr>
        <w:jc w:val="center"/>
        <w:rPr>
          <w:sz w:val="32"/>
          <w:szCs w:val="32"/>
          <w:lang w:val="en-US"/>
        </w:rPr>
      </w:pPr>
      <w:r>
        <w:rPr>
          <w:sz w:val="32"/>
          <w:szCs w:val="32"/>
          <w:lang w:val="en-US"/>
        </w:rPr>
        <w:t>Present</w:t>
      </w:r>
    </w:p>
    <w:p w14:paraId="36B935A8" w14:textId="2F98BBDF" w:rsidR="00B72AB8" w:rsidRDefault="00B72AB8" w:rsidP="00B72AB8">
      <w:pPr>
        <w:jc w:val="center"/>
        <w:rPr>
          <w:b/>
          <w:bCs/>
          <w:sz w:val="48"/>
          <w:szCs w:val="48"/>
          <w:lang w:val="en-US"/>
        </w:rPr>
      </w:pPr>
      <w:r>
        <w:rPr>
          <w:b/>
          <w:bCs/>
          <w:sz w:val="48"/>
          <w:szCs w:val="48"/>
          <w:lang w:val="en-US"/>
        </w:rPr>
        <w:t>"</w:t>
      </w:r>
      <w:r w:rsidR="00D70FF3">
        <w:rPr>
          <w:b/>
          <w:bCs/>
          <w:sz w:val="48"/>
          <w:szCs w:val="48"/>
          <w:lang w:val="en-US"/>
        </w:rPr>
        <w:t>AEROSPACE</w:t>
      </w:r>
      <w:r w:rsidRPr="00365015">
        <w:rPr>
          <w:b/>
          <w:bCs/>
          <w:sz w:val="48"/>
          <w:szCs w:val="48"/>
          <w:lang w:val="en-US"/>
        </w:rPr>
        <w:t xml:space="preserve"> WEEK</w:t>
      </w:r>
      <w:r>
        <w:rPr>
          <w:b/>
          <w:bCs/>
          <w:sz w:val="48"/>
          <w:szCs w:val="48"/>
          <w:lang w:val="en-US"/>
        </w:rPr>
        <w:t>"</w:t>
      </w:r>
    </w:p>
    <w:p w14:paraId="7A4C3326" w14:textId="77777777" w:rsidR="00B72AB8" w:rsidRDefault="00B72AB8" w:rsidP="00B72AB8">
      <w:pPr>
        <w:jc w:val="center"/>
        <w:rPr>
          <w:b/>
          <w:bCs/>
          <w:sz w:val="28"/>
          <w:szCs w:val="28"/>
          <w:lang w:val="en-US"/>
        </w:rPr>
      </w:pPr>
      <w:r>
        <w:rPr>
          <w:b/>
          <w:bCs/>
          <w:sz w:val="28"/>
          <w:szCs w:val="28"/>
          <w:lang w:val="en-US"/>
        </w:rPr>
        <w:t xml:space="preserve">with special  Webinars </w:t>
      </w:r>
    </w:p>
    <w:p w14:paraId="58533B7A" w14:textId="77777777" w:rsidR="00B72AB8" w:rsidRDefault="00B72AB8" w:rsidP="00B72AB8">
      <w:pPr>
        <w:jc w:val="center"/>
        <w:rPr>
          <w:b/>
          <w:bCs/>
          <w:sz w:val="28"/>
          <w:szCs w:val="28"/>
          <w:lang w:val="en-US"/>
        </w:rPr>
      </w:pPr>
      <w:r>
        <w:rPr>
          <w:b/>
          <w:bCs/>
          <w:sz w:val="28"/>
          <w:szCs w:val="28"/>
          <w:lang w:val="en-US"/>
        </w:rPr>
        <w:t>on</w:t>
      </w:r>
    </w:p>
    <w:p w14:paraId="0C1DAF22" w14:textId="5255CDA8" w:rsidR="00B72AB8" w:rsidRPr="00F923C9" w:rsidRDefault="00B72AB8" w:rsidP="00B72AB8">
      <w:pPr>
        <w:jc w:val="center"/>
        <w:rPr>
          <w:b/>
          <w:bCs/>
          <w:sz w:val="28"/>
          <w:szCs w:val="28"/>
          <w:u w:val="single"/>
          <w:lang w:val="en-US"/>
        </w:rPr>
      </w:pPr>
      <w:r w:rsidRPr="00F923C9">
        <w:rPr>
          <w:b/>
          <w:bCs/>
          <w:sz w:val="28"/>
          <w:szCs w:val="28"/>
          <w:u w:val="single"/>
          <w:lang w:val="en-US"/>
        </w:rPr>
        <w:t>TUESDAY-</w:t>
      </w:r>
      <w:r w:rsidR="00D70FF3" w:rsidRPr="00F923C9">
        <w:rPr>
          <w:b/>
          <w:bCs/>
          <w:sz w:val="28"/>
          <w:szCs w:val="28"/>
          <w:u w:val="single"/>
          <w:lang w:val="en-US"/>
        </w:rPr>
        <w:t>August</w:t>
      </w:r>
      <w:r w:rsidRPr="00F923C9">
        <w:rPr>
          <w:b/>
          <w:bCs/>
          <w:sz w:val="28"/>
          <w:szCs w:val="28"/>
          <w:u w:val="single"/>
          <w:lang w:val="en-US"/>
        </w:rPr>
        <w:t xml:space="preserve"> </w:t>
      </w:r>
      <w:r w:rsidR="00D70FF3" w:rsidRPr="00F923C9">
        <w:rPr>
          <w:b/>
          <w:bCs/>
          <w:sz w:val="28"/>
          <w:szCs w:val="28"/>
          <w:u w:val="single"/>
          <w:lang w:val="en-US"/>
        </w:rPr>
        <w:t>1</w:t>
      </w:r>
      <w:r w:rsidRPr="00F923C9">
        <w:rPr>
          <w:b/>
          <w:bCs/>
          <w:sz w:val="28"/>
          <w:szCs w:val="28"/>
          <w:u w:val="single"/>
          <w:lang w:val="en-US"/>
        </w:rPr>
        <w:t>6</w:t>
      </w:r>
      <w:r w:rsidR="00D70FF3" w:rsidRPr="00F923C9">
        <w:rPr>
          <w:b/>
          <w:bCs/>
          <w:sz w:val="28"/>
          <w:szCs w:val="28"/>
          <w:u w:val="single"/>
          <w:lang w:val="en-US"/>
        </w:rPr>
        <w:t>th</w:t>
      </w:r>
      <w:r w:rsidRPr="00F923C9">
        <w:rPr>
          <w:b/>
          <w:bCs/>
          <w:sz w:val="28"/>
          <w:szCs w:val="28"/>
          <w:u w:val="single"/>
          <w:lang w:val="en-US"/>
        </w:rPr>
        <w:t xml:space="preserve">, </w:t>
      </w:r>
      <w:r w:rsidR="00D70FF3" w:rsidRPr="00F923C9">
        <w:rPr>
          <w:b/>
          <w:bCs/>
          <w:sz w:val="28"/>
          <w:szCs w:val="28"/>
          <w:u w:val="single"/>
          <w:lang w:val="en-US"/>
        </w:rPr>
        <w:t>FRI</w:t>
      </w:r>
      <w:r w:rsidRPr="00F923C9">
        <w:rPr>
          <w:b/>
          <w:bCs/>
          <w:sz w:val="28"/>
          <w:szCs w:val="28"/>
          <w:u w:val="single"/>
          <w:lang w:val="en-US"/>
        </w:rPr>
        <w:t>DAY-</w:t>
      </w:r>
      <w:r w:rsidR="00D70FF3" w:rsidRPr="00F923C9">
        <w:rPr>
          <w:b/>
          <w:bCs/>
          <w:sz w:val="28"/>
          <w:szCs w:val="28"/>
          <w:u w:val="single"/>
          <w:lang w:val="en-US"/>
        </w:rPr>
        <w:t>August 19th</w:t>
      </w:r>
      <w:r w:rsidRPr="00F923C9">
        <w:rPr>
          <w:b/>
          <w:bCs/>
          <w:sz w:val="28"/>
          <w:szCs w:val="28"/>
          <w:u w:val="single"/>
          <w:lang w:val="en-US"/>
        </w:rPr>
        <w:t xml:space="preserve"> and SATURDAY- </w:t>
      </w:r>
      <w:r w:rsidR="00D70FF3" w:rsidRPr="00F923C9">
        <w:rPr>
          <w:b/>
          <w:bCs/>
          <w:sz w:val="28"/>
          <w:szCs w:val="28"/>
          <w:u w:val="single"/>
          <w:lang w:val="en-US"/>
        </w:rPr>
        <w:t>August</w:t>
      </w:r>
      <w:r w:rsidRPr="00F923C9">
        <w:rPr>
          <w:b/>
          <w:bCs/>
          <w:sz w:val="28"/>
          <w:szCs w:val="28"/>
          <w:u w:val="single"/>
          <w:lang w:val="en-US"/>
        </w:rPr>
        <w:t xml:space="preserve"> </w:t>
      </w:r>
      <w:r w:rsidR="00D70FF3" w:rsidRPr="00F923C9">
        <w:rPr>
          <w:b/>
          <w:bCs/>
          <w:sz w:val="28"/>
          <w:szCs w:val="28"/>
          <w:u w:val="single"/>
          <w:lang w:val="en-US"/>
        </w:rPr>
        <w:t>2</w:t>
      </w:r>
      <w:r w:rsidRPr="00F923C9">
        <w:rPr>
          <w:b/>
          <w:bCs/>
          <w:sz w:val="28"/>
          <w:szCs w:val="28"/>
          <w:u w:val="single"/>
          <w:lang w:val="en-US"/>
        </w:rPr>
        <w:t>0</w:t>
      </w:r>
      <w:r w:rsidR="00D70FF3" w:rsidRPr="00F923C9">
        <w:rPr>
          <w:b/>
          <w:bCs/>
          <w:sz w:val="28"/>
          <w:szCs w:val="28"/>
          <w:u w:val="single"/>
          <w:lang w:val="en-US"/>
        </w:rPr>
        <w:t>th</w:t>
      </w:r>
    </w:p>
    <w:p w14:paraId="69D46FD5" w14:textId="77777777" w:rsidR="00B72AB8" w:rsidRDefault="00B72AB8" w:rsidP="00B72AB8">
      <w:pPr>
        <w:jc w:val="center"/>
        <w:rPr>
          <w:b/>
          <w:bCs/>
          <w:sz w:val="28"/>
          <w:szCs w:val="28"/>
          <w:lang w:val="en-US"/>
        </w:rPr>
      </w:pPr>
    </w:p>
    <w:p w14:paraId="15D33F55" w14:textId="7C1574FD" w:rsidR="00B72AB8" w:rsidRPr="002D3A31" w:rsidRDefault="00B72AB8" w:rsidP="00B72AB8">
      <w:pPr>
        <w:rPr>
          <w:b/>
          <w:bCs/>
          <w:sz w:val="36"/>
          <w:szCs w:val="36"/>
          <w:lang w:val="en-US"/>
        </w:rPr>
      </w:pPr>
      <w:r w:rsidRPr="002D3A31">
        <w:rPr>
          <w:b/>
          <w:bCs/>
          <w:sz w:val="36"/>
          <w:szCs w:val="36"/>
          <w:lang w:val="en-US"/>
        </w:rPr>
        <w:t xml:space="preserve">TUESDAY- </w:t>
      </w:r>
      <w:r w:rsidR="00D70FF3">
        <w:rPr>
          <w:b/>
          <w:bCs/>
          <w:sz w:val="36"/>
          <w:szCs w:val="36"/>
          <w:lang w:val="en-US"/>
        </w:rPr>
        <w:t>August</w:t>
      </w:r>
      <w:r w:rsidRPr="002D3A31">
        <w:rPr>
          <w:b/>
          <w:bCs/>
          <w:sz w:val="36"/>
          <w:szCs w:val="36"/>
          <w:lang w:val="en-US"/>
        </w:rPr>
        <w:t xml:space="preserve"> </w:t>
      </w:r>
      <w:r w:rsidR="00D70FF3">
        <w:rPr>
          <w:b/>
          <w:bCs/>
          <w:sz w:val="36"/>
          <w:szCs w:val="36"/>
          <w:lang w:val="en-US"/>
        </w:rPr>
        <w:t>1</w:t>
      </w:r>
      <w:r w:rsidRPr="002D3A31">
        <w:rPr>
          <w:b/>
          <w:bCs/>
          <w:sz w:val="36"/>
          <w:szCs w:val="36"/>
          <w:lang w:val="en-US"/>
        </w:rPr>
        <w:t>6th, 1</w:t>
      </w:r>
      <w:r w:rsidR="00D70FF3">
        <w:rPr>
          <w:b/>
          <w:bCs/>
          <w:sz w:val="36"/>
          <w:szCs w:val="36"/>
          <w:lang w:val="en-US"/>
        </w:rPr>
        <w:t>1</w:t>
      </w:r>
      <w:r w:rsidRPr="002D3A31">
        <w:rPr>
          <w:b/>
          <w:bCs/>
          <w:sz w:val="36"/>
          <w:szCs w:val="36"/>
          <w:lang w:val="en-US"/>
        </w:rPr>
        <w:t xml:space="preserve">:00 </w:t>
      </w:r>
      <w:r w:rsidR="00D70FF3">
        <w:rPr>
          <w:b/>
          <w:bCs/>
          <w:sz w:val="36"/>
          <w:szCs w:val="36"/>
          <w:lang w:val="en-US"/>
        </w:rPr>
        <w:t>A</w:t>
      </w:r>
      <w:r w:rsidRPr="002D3A31">
        <w:rPr>
          <w:b/>
          <w:bCs/>
          <w:sz w:val="36"/>
          <w:szCs w:val="36"/>
          <w:lang w:val="en-US"/>
        </w:rPr>
        <w:t>M US-Central</w:t>
      </w:r>
    </w:p>
    <w:p w14:paraId="56CFD3C5" w14:textId="4B241C01" w:rsidR="00B72AB8" w:rsidRPr="00113AC2" w:rsidRDefault="00B72AB8" w:rsidP="00113AC2">
      <w:pPr>
        <w:rPr>
          <w:rFonts w:ascii="Times New Roman" w:eastAsia="Times New Roman" w:hAnsi="Times New Roman" w:cs="Times New Roman"/>
          <w:lang w:eastAsia="en-GB"/>
        </w:rPr>
      </w:pPr>
      <w:r w:rsidRPr="003F143F">
        <w:rPr>
          <w:b/>
          <w:bCs/>
          <w:sz w:val="36"/>
          <w:szCs w:val="36"/>
          <w:lang w:val="en-US"/>
        </w:rPr>
        <w:t>T</w:t>
      </w:r>
      <w:r>
        <w:rPr>
          <w:b/>
          <w:bCs/>
          <w:sz w:val="36"/>
          <w:szCs w:val="36"/>
          <w:lang w:val="en-US"/>
        </w:rPr>
        <w:t>OPIC:</w:t>
      </w:r>
      <w:r w:rsidRPr="001F141F">
        <w:t xml:space="preserve"> </w:t>
      </w:r>
      <w:r>
        <w:rPr>
          <w:lang w:val="en-US"/>
        </w:rPr>
        <w:t xml:space="preserve"> </w:t>
      </w:r>
      <w:r w:rsidR="00D70FF3" w:rsidRPr="00113AC2">
        <w:rPr>
          <w:rFonts w:ascii="Arial" w:eastAsia="Times New Roman" w:hAnsi="Arial" w:cs="Arial"/>
          <w:b/>
          <w:bCs/>
          <w:color w:val="4B5563"/>
          <w:sz w:val="28"/>
          <w:szCs w:val="28"/>
          <w:shd w:val="clear" w:color="auto" w:fill="FFFFFF"/>
          <w:lang w:eastAsia="en-GB"/>
        </w:rPr>
        <w:t>"Spacecraft Avionics and Scientific Instruments"</w:t>
      </w:r>
    </w:p>
    <w:p w14:paraId="19BB684D" w14:textId="77777777" w:rsidR="00F923C9" w:rsidRDefault="00F923C9" w:rsidP="00113AC2">
      <w:pPr>
        <w:rPr>
          <w:b/>
          <w:bCs/>
          <w:sz w:val="36"/>
          <w:szCs w:val="36"/>
          <w:lang w:val="en-US"/>
        </w:rPr>
      </w:pPr>
    </w:p>
    <w:p w14:paraId="41DFEB9C" w14:textId="6B724484" w:rsidR="008E21D3" w:rsidRPr="00F923C9" w:rsidRDefault="00B72AB8" w:rsidP="00113AC2">
      <w:pPr>
        <w:rPr>
          <w:rFonts w:eastAsia="Times New Roman" w:cstheme="minorHAnsi"/>
          <w:color w:val="4B5563"/>
          <w:shd w:val="clear" w:color="auto" w:fill="FFFFFF"/>
          <w:lang w:eastAsia="en-GB"/>
        </w:rPr>
      </w:pPr>
      <w:r>
        <w:rPr>
          <w:b/>
          <w:bCs/>
          <w:sz w:val="36"/>
          <w:szCs w:val="36"/>
          <w:lang w:val="en-US"/>
        </w:rPr>
        <w:t>SPEAKER</w:t>
      </w:r>
      <w:r w:rsidR="00113AC2">
        <w:rPr>
          <w:b/>
          <w:bCs/>
          <w:sz w:val="36"/>
          <w:szCs w:val="36"/>
          <w:lang w:val="en-US"/>
        </w:rPr>
        <w:t xml:space="preserve">: </w:t>
      </w:r>
      <w:r w:rsidR="00113AC2" w:rsidRPr="00F923C9">
        <w:rPr>
          <w:rFonts w:eastAsia="Times New Roman" w:cstheme="minorHAnsi"/>
          <w:b/>
          <w:bCs/>
          <w:color w:val="4B5563"/>
          <w:sz w:val="28"/>
          <w:szCs w:val="28"/>
          <w:shd w:val="clear" w:color="auto" w:fill="FFFFFF"/>
          <w:lang w:eastAsia="en-GB"/>
        </w:rPr>
        <w:t>Walt Downing</w:t>
      </w:r>
      <w:r w:rsidR="00113AC2" w:rsidRPr="00F923C9">
        <w:rPr>
          <w:rFonts w:eastAsia="Times New Roman" w:cstheme="minorHAnsi"/>
          <w:b/>
          <w:bCs/>
          <w:color w:val="4B5563"/>
          <w:shd w:val="clear" w:color="auto" w:fill="FFFFFF"/>
          <w:lang w:val="en-US" w:eastAsia="en-GB"/>
        </w:rPr>
        <w:t>,</w:t>
      </w:r>
      <w:r w:rsidR="00113AC2" w:rsidRPr="00F923C9">
        <w:rPr>
          <w:rFonts w:eastAsia="Times New Roman" w:cstheme="minorHAnsi"/>
          <w:color w:val="4B5563"/>
          <w:shd w:val="clear" w:color="auto" w:fill="FFFFFF"/>
          <w:lang w:eastAsia="en-GB"/>
        </w:rPr>
        <w:t xml:space="preserve"> </w:t>
      </w:r>
      <w:r w:rsidR="00113AC2" w:rsidRPr="00F923C9">
        <w:rPr>
          <w:rFonts w:eastAsia="Times New Roman" w:cstheme="minorHAnsi"/>
          <w:color w:val="4B5563"/>
          <w:shd w:val="clear" w:color="auto" w:fill="FFFFFF"/>
          <w:lang w:val="en-US" w:eastAsia="en-GB"/>
        </w:rPr>
        <w:t>E</w:t>
      </w:r>
      <w:r w:rsidR="00113AC2" w:rsidRPr="00F923C9">
        <w:rPr>
          <w:rFonts w:eastAsia="Times New Roman" w:cstheme="minorHAnsi"/>
          <w:color w:val="4B5563"/>
          <w:shd w:val="clear" w:color="auto" w:fill="FFFFFF"/>
          <w:lang w:eastAsia="en-GB"/>
        </w:rPr>
        <w:t xml:space="preserve">xecutive </w:t>
      </w:r>
      <w:r w:rsidR="00113AC2" w:rsidRPr="00F923C9">
        <w:rPr>
          <w:rFonts w:eastAsia="Times New Roman" w:cstheme="minorHAnsi"/>
          <w:color w:val="4B5563"/>
          <w:shd w:val="clear" w:color="auto" w:fill="FFFFFF"/>
          <w:lang w:val="en-US" w:eastAsia="en-GB"/>
        </w:rPr>
        <w:t>V/P and COO</w:t>
      </w:r>
      <w:r w:rsidR="00113AC2" w:rsidRPr="00F923C9">
        <w:rPr>
          <w:rFonts w:eastAsia="Times New Roman" w:cstheme="minorHAnsi"/>
          <w:color w:val="4B5563"/>
          <w:shd w:val="clear" w:color="auto" w:fill="FFFFFF"/>
          <w:lang w:eastAsia="en-GB"/>
        </w:rPr>
        <w:t xml:space="preserve"> </w:t>
      </w:r>
    </w:p>
    <w:p w14:paraId="6144D0DA" w14:textId="4FCF30D8" w:rsidR="00113AC2" w:rsidRPr="00F923C9" w:rsidRDefault="008E21D3" w:rsidP="00113AC2">
      <w:pPr>
        <w:rPr>
          <w:rFonts w:eastAsia="Times New Roman" w:cstheme="minorHAnsi"/>
          <w:lang w:eastAsia="en-GB"/>
        </w:rPr>
      </w:pPr>
      <w:r w:rsidRPr="00F923C9">
        <w:rPr>
          <w:rFonts w:eastAsia="Times New Roman" w:cstheme="minorHAnsi"/>
          <w:color w:val="4B5563"/>
          <w:shd w:val="clear" w:color="auto" w:fill="FFFFFF"/>
          <w:lang w:val="en-US" w:eastAsia="en-GB"/>
        </w:rPr>
        <w:t xml:space="preserve">                          </w:t>
      </w:r>
      <w:r w:rsidR="00113AC2" w:rsidRPr="00F923C9">
        <w:rPr>
          <w:rFonts w:eastAsia="Times New Roman" w:cstheme="minorHAnsi"/>
          <w:color w:val="4B5563"/>
          <w:shd w:val="clear" w:color="auto" w:fill="FFFFFF"/>
          <w:lang w:eastAsia="en-GB"/>
        </w:rPr>
        <w:t>Southwest Research Institute (SwRI)</w:t>
      </w:r>
      <w:r w:rsidR="00113AC2" w:rsidRPr="00F923C9">
        <w:rPr>
          <w:rFonts w:eastAsia="Times New Roman" w:cstheme="minorHAnsi"/>
          <w:color w:val="4B5563"/>
          <w:shd w:val="clear" w:color="auto" w:fill="FFFFFF"/>
          <w:lang w:val="en-US" w:eastAsia="en-GB"/>
        </w:rPr>
        <w:t xml:space="preserve">, </w:t>
      </w:r>
      <w:r w:rsidR="00113AC2" w:rsidRPr="00F923C9">
        <w:rPr>
          <w:rFonts w:eastAsia="Times New Roman" w:cstheme="minorHAnsi"/>
          <w:color w:val="4B5563"/>
          <w:shd w:val="clear" w:color="auto" w:fill="FFFFFF"/>
          <w:lang w:eastAsia="en-GB"/>
        </w:rPr>
        <w:t>San Antonio, Texas.</w:t>
      </w:r>
    </w:p>
    <w:p w14:paraId="6626EE15" w14:textId="280D1E54" w:rsidR="00B72AB8" w:rsidRDefault="00B72AB8" w:rsidP="00113AC2">
      <w:pPr>
        <w:shd w:val="clear" w:color="auto" w:fill="FFFFFF"/>
        <w:textAlignment w:val="baseline"/>
        <w:rPr>
          <w:b/>
          <w:bCs/>
          <w:sz w:val="36"/>
          <w:szCs w:val="36"/>
          <w:lang w:val="en-US"/>
        </w:rPr>
      </w:pPr>
      <w:r>
        <w:rPr>
          <w:b/>
          <w:bCs/>
          <w:sz w:val="36"/>
          <w:szCs w:val="36"/>
          <w:lang w:val="en-US"/>
        </w:rPr>
        <w:t>PRESENTATION:</w:t>
      </w:r>
    </w:p>
    <w:p w14:paraId="2199B8B7"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Developing advanced spacecraft avionics and scientific instruments for unmanned space missions is a particularly challenging endeavor that requires solutions accommodating many conflicting design constraints including:</w:t>
      </w:r>
    </w:p>
    <w:p w14:paraId="214FFDE1" w14:textId="77777777" w:rsidR="00D70FF3" w:rsidRPr="00D70FF3" w:rsidRDefault="00D70FF3" w:rsidP="00D70FF3">
      <w:pPr>
        <w:shd w:val="clear" w:color="auto" w:fill="FFFFFF"/>
        <w:rPr>
          <w:rFonts w:eastAsia="Times New Roman" w:cstheme="minorHAnsi"/>
          <w:color w:val="222222"/>
          <w:lang w:eastAsia="en-GB"/>
        </w:rPr>
      </w:pPr>
    </w:p>
    <w:p w14:paraId="14CB5976"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State-of-the-art technologies for data, signal, and image processing,</w:t>
      </w:r>
    </w:p>
    <w:p w14:paraId="5833CA99"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High reliability hardware and software requirements,</w:t>
      </w:r>
    </w:p>
    <w:p w14:paraId="55F03B67"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Long duration missions involving dormant and operational periods,</w:t>
      </w:r>
    </w:p>
    <w:p w14:paraId="7C23C6DD"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Extreme physical, electromagnetic, and radiation environments,</w:t>
      </w:r>
    </w:p>
    <w:p w14:paraId="0391146F"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Size, weight, and power limitations,</w:t>
      </w:r>
    </w:p>
    <w:p w14:paraId="6FC99B72"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High Technology Readiness Level (TRL) designs, and</w:t>
      </w:r>
    </w:p>
    <w:p w14:paraId="245D5C4D" w14:textId="77777777" w:rsidR="00D70FF3" w:rsidRPr="00D70FF3" w:rsidRDefault="00D70FF3" w:rsidP="00D70FF3">
      <w:pPr>
        <w:shd w:val="clear" w:color="auto" w:fill="FFFFFF"/>
        <w:rPr>
          <w:rFonts w:eastAsia="Times New Roman" w:cstheme="minorHAnsi"/>
          <w:color w:val="222222"/>
          <w:lang w:eastAsia="en-GB"/>
        </w:rPr>
      </w:pPr>
      <w:r w:rsidRPr="00D70FF3">
        <w:rPr>
          <w:rFonts w:eastAsia="Times New Roman" w:cstheme="minorHAnsi"/>
          <w:color w:val="4B5563"/>
          <w:lang w:eastAsia="en-GB"/>
        </w:rPr>
        <w:t>• Proven flight heritage.</w:t>
      </w:r>
    </w:p>
    <w:p w14:paraId="2CAAC16D" w14:textId="77777777" w:rsidR="00D70FF3" w:rsidRPr="00D70FF3" w:rsidRDefault="00D70FF3" w:rsidP="00D70FF3">
      <w:pPr>
        <w:pBdr>
          <w:top w:val="single" w:sz="2" w:space="0" w:color="auto"/>
          <w:left w:val="single" w:sz="2" w:space="0" w:color="auto"/>
          <w:bottom w:val="single" w:sz="2" w:space="0" w:color="auto"/>
          <w:right w:val="single" w:sz="2" w:space="0" w:color="auto"/>
        </w:pBdr>
        <w:shd w:val="clear" w:color="auto" w:fill="FFFFFF"/>
        <w:spacing w:before="300" w:after="300"/>
        <w:rPr>
          <w:rFonts w:eastAsia="Times New Roman" w:cstheme="minorHAnsi"/>
          <w:color w:val="4B5563"/>
          <w:lang w:eastAsia="en-GB"/>
        </w:rPr>
      </w:pPr>
      <w:r w:rsidRPr="00D70FF3">
        <w:rPr>
          <w:rFonts w:eastAsia="Times New Roman" w:cstheme="minorHAnsi"/>
          <w:color w:val="4B5563"/>
          <w:lang w:eastAsia="en-GB"/>
        </w:rPr>
        <w:t>The purpose of this lecture is to discuss these design considerations, illustrated by several examples from past and current unmanned space missions.</w:t>
      </w:r>
    </w:p>
    <w:p w14:paraId="799FDCB0" w14:textId="77777777" w:rsidR="00B72AB8" w:rsidRPr="00B72AB8" w:rsidRDefault="00B72AB8" w:rsidP="00B72AB8">
      <w:pPr>
        <w:shd w:val="clear" w:color="auto" w:fill="FFFFFF"/>
        <w:textAlignment w:val="baseline"/>
        <w:rPr>
          <w:b/>
          <w:bCs/>
          <w:lang w:val="en-US"/>
        </w:rPr>
      </w:pPr>
    </w:p>
    <w:p w14:paraId="5FC93718" w14:textId="77777777" w:rsidR="005816D6" w:rsidRDefault="00B72AB8" w:rsidP="005816D6">
      <w:pPr>
        <w:shd w:val="clear" w:color="auto" w:fill="FFFFFF"/>
        <w:textAlignment w:val="baseline"/>
        <w:rPr>
          <w:b/>
          <w:bCs/>
          <w:sz w:val="36"/>
          <w:szCs w:val="36"/>
          <w:lang w:val="en-US"/>
        </w:rPr>
      </w:pPr>
      <w:r>
        <w:rPr>
          <w:b/>
          <w:bCs/>
          <w:sz w:val="36"/>
          <w:szCs w:val="36"/>
          <w:lang w:val="en-US"/>
        </w:rPr>
        <w:t>PRESENTER:</w:t>
      </w:r>
    </w:p>
    <w:p w14:paraId="33AE26DE" w14:textId="3AF2BF58" w:rsidR="00113AC2" w:rsidRPr="00F923C9" w:rsidRDefault="00113AC2" w:rsidP="005816D6">
      <w:pPr>
        <w:shd w:val="clear" w:color="auto" w:fill="FFFFFF"/>
        <w:textAlignment w:val="baseline"/>
        <w:rPr>
          <w:rFonts w:cstheme="minorHAnsi"/>
          <w:b/>
          <w:bCs/>
          <w:sz w:val="36"/>
          <w:szCs w:val="36"/>
          <w:lang w:val="en-US"/>
        </w:rPr>
      </w:pPr>
      <w:r w:rsidRPr="00F923C9">
        <w:rPr>
          <w:rFonts w:cstheme="minorHAnsi"/>
          <w:color w:val="4B5563"/>
        </w:rPr>
        <w:t xml:space="preserve">Walt Downing is the executive vice president and chief operating officer of Southwest Research Institute (SwRI) in San Antonio, Texas.  SwRI is an independent, non-profit organization that conducts contract research and development in the physical sciences and engineering disciplines.  Space science and engineering </w:t>
      </w:r>
      <w:r w:rsidR="00912D92">
        <w:rPr>
          <w:rFonts w:cstheme="minorHAnsi"/>
          <w:color w:val="4B5563"/>
          <w:lang w:val="en-US"/>
        </w:rPr>
        <w:t>are</w:t>
      </w:r>
      <w:r w:rsidRPr="00F923C9">
        <w:rPr>
          <w:rFonts w:cstheme="minorHAnsi"/>
          <w:color w:val="4B5563"/>
        </w:rPr>
        <w:t xml:space="preserve"> one of SwRI's largest and most widely recognized areas of technical activity.  SwRI principal investigators have led several well-known and published missions including the New Horizons mission to Pluto, the Juno </w:t>
      </w:r>
      <w:r w:rsidRPr="00F923C9">
        <w:rPr>
          <w:rFonts w:cstheme="minorHAnsi"/>
          <w:color w:val="4B5563"/>
        </w:rPr>
        <w:lastRenderedPageBreak/>
        <w:t>mission to Jupiter, and the Lucy mission to the Trojan Asteroids.  SwRI has also provided a wide array of scientific instruments, avionics, and flight controllers on a large number of unmanned space missions.</w:t>
      </w:r>
    </w:p>
    <w:p w14:paraId="6EB32480" w14:textId="45538F5A" w:rsidR="00B72AB8" w:rsidRPr="00F923C9" w:rsidRDefault="00113AC2" w:rsidP="005816D6">
      <w:pPr>
        <w:pStyle w:val="NormalWeb"/>
        <w:shd w:val="clear" w:color="auto" w:fill="FFFFFF"/>
        <w:spacing w:before="300" w:beforeAutospacing="0" w:after="300" w:afterAutospacing="0"/>
        <w:rPr>
          <w:rFonts w:asciiTheme="minorHAnsi" w:hAnsiTheme="minorHAnsi" w:cstheme="minorHAnsi"/>
          <w:color w:val="4B5563"/>
        </w:rPr>
      </w:pPr>
      <w:r w:rsidRPr="00F923C9">
        <w:rPr>
          <w:rFonts w:asciiTheme="minorHAnsi" w:hAnsiTheme="minorHAnsi" w:cstheme="minorHAnsi"/>
          <w:color w:val="4B5563"/>
        </w:rPr>
        <w:t>Walt received a BSEE from Southern Methodist University and an MBA from the University of Texas at San Antonio.  He is a licensed professional engineer in the states of Texas and Florida.  He is an IEEE Life Senior Member and past president of the Aerospace and Electronic Systems Society.</w:t>
      </w:r>
    </w:p>
    <w:p w14:paraId="698C3102" w14:textId="77777777" w:rsidR="00B72AB8" w:rsidRDefault="00B72AB8" w:rsidP="00B72AB8">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53CF30B0" w14:textId="51C8B06A" w:rsidR="00B72AB8" w:rsidRDefault="00912D92" w:rsidP="00B72AB8">
      <w:pPr>
        <w:rPr>
          <w:b/>
          <w:bCs/>
          <w:sz w:val="28"/>
          <w:szCs w:val="28"/>
          <w:lang w:val="en-US"/>
        </w:rPr>
      </w:pPr>
      <w:r w:rsidRPr="00912D92">
        <w:rPr>
          <w:b/>
          <w:bCs/>
          <w:sz w:val="28"/>
          <w:szCs w:val="28"/>
          <w:lang w:val="en-US"/>
        </w:rPr>
        <w:t>https://events.vtools.ieee.org/event/register/319543</w:t>
      </w:r>
    </w:p>
    <w:p w14:paraId="4E8BB16B" w14:textId="31405C31" w:rsidR="00B72AB8" w:rsidRDefault="00B72AB8" w:rsidP="00B72AB8">
      <w:pPr>
        <w:rPr>
          <w:b/>
          <w:bCs/>
          <w:sz w:val="28"/>
          <w:szCs w:val="28"/>
          <w:lang w:val="en-US"/>
        </w:rPr>
      </w:pPr>
      <w:r>
        <w:rPr>
          <w:b/>
          <w:bCs/>
          <w:sz w:val="28"/>
          <w:szCs w:val="28"/>
          <w:lang w:val="en-US"/>
        </w:rPr>
        <w:t xml:space="preserve">Deadline for registration: Sunday, </w:t>
      </w:r>
      <w:r w:rsidR="00113AC2">
        <w:rPr>
          <w:b/>
          <w:bCs/>
          <w:sz w:val="28"/>
          <w:szCs w:val="28"/>
          <w:lang w:val="en-US"/>
        </w:rPr>
        <w:t>August</w:t>
      </w:r>
      <w:r>
        <w:rPr>
          <w:b/>
          <w:bCs/>
          <w:sz w:val="28"/>
          <w:szCs w:val="28"/>
          <w:lang w:val="en-US"/>
        </w:rPr>
        <w:t xml:space="preserve"> </w:t>
      </w:r>
      <w:r w:rsidR="00113AC2">
        <w:rPr>
          <w:b/>
          <w:bCs/>
          <w:sz w:val="28"/>
          <w:szCs w:val="28"/>
          <w:lang w:val="en-US"/>
        </w:rPr>
        <w:t>1</w:t>
      </w:r>
      <w:r>
        <w:rPr>
          <w:b/>
          <w:bCs/>
          <w:sz w:val="28"/>
          <w:szCs w:val="28"/>
          <w:lang w:val="en-US"/>
        </w:rPr>
        <w:t>4th, 5:00 PM US-Central</w:t>
      </w:r>
    </w:p>
    <w:p w14:paraId="76314E09" w14:textId="77777777" w:rsidR="00B72AB8" w:rsidRDefault="00B72AB8" w:rsidP="00B72AB8">
      <w:pPr>
        <w:rPr>
          <w:b/>
          <w:bCs/>
          <w:sz w:val="28"/>
          <w:szCs w:val="28"/>
          <w:lang w:val="en-US"/>
        </w:rPr>
      </w:pPr>
    </w:p>
    <w:p w14:paraId="60223BC6" w14:textId="04E23C55" w:rsidR="00B72AB8" w:rsidRDefault="00B72AB8" w:rsidP="00B72AB8">
      <w:pPr>
        <w:rPr>
          <w:b/>
          <w:bCs/>
          <w:sz w:val="28"/>
          <w:szCs w:val="28"/>
          <w:lang w:val="en-US"/>
        </w:rPr>
      </w:pPr>
      <w:r>
        <w:rPr>
          <w:b/>
          <w:bCs/>
          <w:sz w:val="28"/>
          <w:szCs w:val="28"/>
          <w:lang w:val="en-US"/>
        </w:rPr>
        <w:t>****************************************</w:t>
      </w:r>
    </w:p>
    <w:p w14:paraId="1C5BF5F8" w14:textId="77777777" w:rsidR="00B72AB8" w:rsidRDefault="00B72AB8" w:rsidP="00B72AB8">
      <w:pPr>
        <w:rPr>
          <w:b/>
          <w:bCs/>
          <w:sz w:val="36"/>
          <w:szCs w:val="36"/>
          <w:lang w:val="en-US"/>
        </w:rPr>
      </w:pPr>
    </w:p>
    <w:p w14:paraId="0EF7F92C" w14:textId="651BAF04" w:rsidR="00B72AB8" w:rsidRPr="00087DAE" w:rsidRDefault="00113AC2" w:rsidP="00B72AB8">
      <w:pPr>
        <w:rPr>
          <w:b/>
          <w:bCs/>
          <w:sz w:val="36"/>
          <w:szCs w:val="36"/>
          <w:lang w:val="en-US"/>
        </w:rPr>
      </w:pPr>
      <w:r>
        <w:rPr>
          <w:b/>
          <w:bCs/>
          <w:sz w:val="36"/>
          <w:szCs w:val="36"/>
          <w:lang w:val="en-US"/>
        </w:rPr>
        <w:t>FRI</w:t>
      </w:r>
      <w:r w:rsidR="00B72AB8" w:rsidRPr="00087DAE">
        <w:rPr>
          <w:b/>
          <w:bCs/>
          <w:sz w:val="36"/>
          <w:szCs w:val="36"/>
          <w:lang w:val="en-US"/>
        </w:rPr>
        <w:t>DAY-</w:t>
      </w:r>
      <w:r>
        <w:rPr>
          <w:b/>
          <w:bCs/>
          <w:sz w:val="36"/>
          <w:szCs w:val="36"/>
          <w:lang w:val="en-US"/>
        </w:rPr>
        <w:t>August 19</w:t>
      </w:r>
      <w:r w:rsidR="00B72AB8" w:rsidRPr="00087DAE">
        <w:rPr>
          <w:b/>
          <w:bCs/>
          <w:sz w:val="36"/>
          <w:szCs w:val="36"/>
          <w:lang w:val="en-US"/>
        </w:rPr>
        <w:t>th, 11:00 AM US-Central</w:t>
      </w:r>
    </w:p>
    <w:p w14:paraId="2EB462D8" w14:textId="77777777" w:rsidR="005816D6" w:rsidRDefault="005816D6" w:rsidP="00362E93">
      <w:pPr>
        <w:rPr>
          <w:b/>
          <w:bCs/>
          <w:sz w:val="36"/>
          <w:szCs w:val="36"/>
          <w:lang w:val="en-US"/>
        </w:rPr>
      </w:pPr>
    </w:p>
    <w:p w14:paraId="6A56EEB1" w14:textId="5940B4DC" w:rsidR="00B72AB8" w:rsidRPr="005816D6" w:rsidRDefault="00B72AB8" w:rsidP="005816D6">
      <w:pPr>
        <w:rPr>
          <w:rFonts w:ascii="Times New Roman" w:eastAsia="Times New Roman" w:hAnsi="Times New Roman" w:cs="Times New Roman"/>
          <w:lang w:eastAsia="en-GB"/>
        </w:rPr>
      </w:pPr>
      <w:r w:rsidRPr="009D5686">
        <w:rPr>
          <w:b/>
          <w:bCs/>
          <w:sz w:val="36"/>
          <w:szCs w:val="36"/>
          <w:lang w:val="en-US"/>
        </w:rPr>
        <w:t>TOPIC:</w:t>
      </w:r>
      <w:r>
        <w:rPr>
          <w:b/>
          <w:bCs/>
          <w:sz w:val="28"/>
          <w:szCs w:val="28"/>
          <w:lang w:val="en-US"/>
        </w:rPr>
        <w:t xml:space="preserve"> </w:t>
      </w:r>
      <w:r w:rsidR="005816D6" w:rsidRPr="005816D6">
        <w:rPr>
          <w:rFonts w:cstheme="minorHAnsi"/>
          <w:b/>
          <w:bCs/>
          <w:sz w:val="28"/>
          <w:szCs w:val="28"/>
          <w:lang w:val="en-US"/>
        </w:rPr>
        <w:t>"</w:t>
      </w:r>
      <w:r w:rsidR="00362E93" w:rsidRPr="005816D6">
        <w:rPr>
          <w:rFonts w:eastAsia="Times New Roman" w:cstheme="minorHAnsi"/>
          <w:b/>
          <w:bCs/>
          <w:color w:val="222222"/>
          <w:sz w:val="28"/>
          <w:szCs w:val="28"/>
          <w:shd w:val="clear" w:color="auto" w:fill="FFFFFF"/>
          <w:lang w:eastAsia="en-GB"/>
        </w:rPr>
        <w:t>My Trip to Space”</w:t>
      </w:r>
    </w:p>
    <w:p w14:paraId="6ED670DE" w14:textId="77777777" w:rsidR="005816D6" w:rsidRDefault="00B72AB8" w:rsidP="00B72AB8">
      <w:pPr>
        <w:rPr>
          <w:b/>
          <w:bCs/>
          <w:sz w:val="28"/>
          <w:szCs w:val="28"/>
          <w:lang w:val="en-US"/>
        </w:rPr>
      </w:pPr>
      <w:r>
        <w:rPr>
          <w:rFonts w:eastAsia="Times New Roman" w:cstheme="minorHAnsi"/>
          <w:b/>
          <w:bCs/>
          <w:color w:val="222222"/>
          <w:sz w:val="36"/>
          <w:szCs w:val="36"/>
          <w:shd w:val="clear" w:color="auto" w:fill="FFFFFF"/>
          <w:lang w:val="en-US" w:eastAsia="en-GB"/>
        </w:rPr>
        <w:t>SPEAKER:</w:t>
      </w:r>
      <w:r w:rsidRPr="009D5686">
        <w:rPr>
          <w:b/>
          <w:bCs/>
          <w:sz w:val="28"/>
          <w:szCs w:val="28"/>
          <w:lang w:val="en-US"/>
        </w:rPr>
        <w:t xml:space="preserve"> </w:t>
      </w:r>
      <w:r w:rsidR="00362E93">
        <w:rPr>
          <w:b/>
          <w:bCs/>
          <w:sz w:val="28"/>
          <w:szCs w:val="28"/>
          <w:lang w:val="en-US"/>
        </w:rPr>
        <w:t>Dr George C. NIELD,</w:t>
      </w:r>
    </w:p>
    <w:p w14:paraId="240FDC70" w14:textId="0E41760F" w:rsidR="00B72AB8" w:rsidRDefault="005816D6" w:rsidP="00B72AB8">
      <w:pPr>
        <w:rPr>
          <w:b/>
          <w:bCs/>
          <w:sz w:val="28"/>
          <w:szCs w:val="28"/>
          <w:lang w:val="en-US"/>
        </w:rPr>
      </w:pPr>
      <w:r>
        <w:rPr>
          <w:b/>
          <w:bCs/>
          <w:sz w:val="28"/>
          <w:szCs w:val="28"/>
          <w:lang w:val="en-US"/>
        </w:rPr>
        <w:t xml:space="preserve">                       </w:t>
      </w:r>
      <w:r w:rsidR="00362E93">
        <w:rPr>
          <w:b/>
          <w:bCs/>
          <w:sz w:val="28"/>
          <w:szCs w:val="28"/>
          <w:lang w:val="en-US"/>
        </w:rPr>
        <w:t xml:space="preserve"> </w:t>
      </w:r>
      <w:r w:rsidR="00362E93" w:rsidRPr="00362E93">
        <w:rPr>
          <w:b/>
          <w:bCs/>
          <w:sz w:val="28"/>
          <w:szCs w:val="28"/>
          <w:lang w:val="en-US"/>
        </w:rPr>
        <w:t>President, Commercial Space Technologies, LLC</w:t>
      </w:r>
    </w:p>
    <w:p w14:paraId="7F5301F4" w14:textId="77777777" w:rsidR="00B72AB8" w:rsidRPr="009D5686" w:rsidRDefault="00B72AB8" w:rsidP="00B72AB8">
      <w:pPr>
        <w:rPr>
          <w:rFonts w:eastAsia="Times New Roman" w:cstheme="minorHAnsi"/>
          <w:b/>
          <w:bCs/>
          <w:color w:val="222222"/>
          <w:sz w:val="36"/>
          <w:szCs w:val="36"/>
          <w:shd w:val="clear" w:color="auto" w:fill="FFFFFF"/>
          <w:lang w:val="en-US" w:eastAsia="en-GB"/>
        </w:rPr>
      </w:pPr>
      <w:r>
        <w:rPr>
          <w:b/>
          <w:bCs/>
          <w:sz w:val="36"/>
          <w:szCs w:val="36"/>
          <w:lang w:val="en-US"/>
        </w:rPr>
        <w:t>PRESENTATION:</w:t>
      </w:r>
    </w:p>
    <w:p w14:paraId="55B1B103" w14:textId="1FE95D86" w:rsidR="00362E93" w:rsidRPr="00F923C9" w:rsidRDefault="00362E93" w:rsidP="00362E93">
      <w:pPr>
        <w:rPr>
          <w:rFonts w:eastAsia="Times New Roman" w:cstheme="minorHAnsi"/>
          <w:color w:val="222222"/>
          <w:shd w:val="clear" w:color="auto" w:fill="FFFFFF"/>
          <w:lang w:eastAsia="en-GB"/>
        </w:rPr>
      </w:pPr>
      <w:r w:rsidRPr="00F923C9">
        <w:rPr>
          <w:rFonts w:eastAsia="Times New Roman" w:cstheme="minorHAnsi"/>
          <w:color w:val="222222"/>
          <w:shd w:val="clear" w:color="auto" w:fill="FFFFFF"/>
          <w:lang w:eastAsia="en-GB"/>
        </w:rPr>
        <w:t>Since the dawn of the space age more than 60 years ago, most of what has been accomplished in</w:t>
      </w:r>
      <w:r w:rsidRPr="00F923C9">
        <w:rPr>
          <w:rFonts w:eastAsia="Times New Roman" w:cstheme="minorHAnsi"/>
          <w:color w:val="222222"/>
          <w:shd w:val="clear" w:color="auto" w:fill="FFFFFF"/>
          <w:lang w:val="en-US" w:eastAsia="en-GB"/>
        </w:rPr>
        <w:t xml:space="preserve"> </w:t>
      </w:r>
      <w:r w:rsidRPr="00F923C9">
        <w:rPr>
          <w:rFonts w:eastAsia="Times New Roman" w:cstheme="minorHAnsi"/>
          <w:color w:val="222222"/>
          <w:shd w:val="clear" w:color="auto" w:fill="FFFFFF"/>
          <w:lang w:eastAsia="en-GB"/>
        </w:rPr>
        <w:t>space has been carried out by governments or government space agencies. In the future, that is</w:t>
      </w:r>
      <w:r w:rsidRPr="00F923C9">
        <w:rPr>
          <w:rFonts w:eastAsia="Times New Roman" w:cstheme="minorHAnsi"/>
          <w:color w:val="222222"/>
          <w:shd w:val="clear" w:color="auto" w:fill="FFFFFF"/>
          <w:lang w:val="en-US" w:eastAsia="en-GB"/>
        </w:rPr>
        <w:t xml:space="preserve"> </w:t>
      </w:r>
      <w:r w:rsidRPr="00F923C9">
        <w:rPr>
          <w:rFonts w:eastAsia="Times New Roman" w:cstheme="minorHAnsi"/>
          <w:color w:val="222222"/>
          <w:shd w:val="clear" w:color="auto" w:fill="FFFFFF"/>
          <w:lang w:eastAsia="en-GB"/>
        </w:rPr>
        <w:t>no longer likely to be the case. For example, just since July 2021, 3 different companies have</w:t>
      </w:r>
      <w:r w:rsidRPr="00F923C9">
        <w:rPr>
          <w:rFonts w:eastAsia="Times New Roman" w:cstheme="minorHAnsi"/>
          <w:color w:val="222222"/>
          <w:shd w:val="clear" w:color="auto" w:fill="FFFFFF"/>
          <w:lang w:val="en-US" w:eastAsia="en-GB"/>
        </w:rPr>
        <w:t xml:space="preserve"> </w:t>
      </w:r>
      <w:r w:rsidRPr="00F923C9">
        <w:rPr>
          <w:rFonts w:eastAsia="Times New Roman" w:cstheme="minorHAnsi"/>
          <w:color w:val="222222"/>
          <w:shd w:val="clear" w:color="auto" w:fill="FFFFFF"/>
          <w:lang w:eastAsia="en-GB"/>
        </w:rPr>
        <w:t>successfully conducted a total of 8 commercial human spaceflights, with 36 private citizens</w:t>
      </w:r>
      <w:r w:rsidRPr="00F923C9">
        <w:rPr>
          <w:rFonts w:eastAsia="Times New Roman" w:cstheme="minorHAnsi"/>
          <w:color w:val="222222"/>
          <w:shd w:val="clear" w:color="auto" w:fill="FFFFFF"/>
          <w:lang w:val="en-US" w:eastAsia="en-GB"/>
        </w:rPr>
        <w:t xml:space="preserve"> </w:t>
      </w:r>
      <w:r w:rsidRPr="00F923C9">
        <w:rPr>
          <w:rFonts w:eastAsia="Times New Roman" w:cstheme="minorHAnsi"/>
          <w:color w:val="222222"/>
          <w:shd w:val="clear" w:color="auto" w:fill="FFFFFF"/>
          <w:lang w:eastAsia="en-GB"/>
        </w:rPr>
        <w:t>having the opportunity to travel to space. This presentation provides a fascinating first-person</w:t>
      </w:r>
      <w:r w:rsidRPr="00F923C9">
        <w:rPr>
          <w:rFonts w:eastAsia="Times New Roman" w:cstheme="minorHAnsi"/>
          <w:color w:val="222222"/>
          <w:shd w:val="clear" w:color="auto" w:fill="FFFFFF"/>
          <w:lang w:val="en-US" w:eastAsia="en-GB"/>
        </w:rPr>
        <w:t xml:space="preserve"> </w:t>
      </w:r>
      <w:r w:rsidRPr="00F923C9">
        <w:rPr>
          <w:rFonts w:eastAsia="Times New Roman" w:cstheme="minorHAnsi"/>
          <w:color w:val="222222"/>
          <w:shd w:val="clear" w:color="auto" w:fill="FFFFFF"/>
          <w:lang w:eastAsia="en-GB"/>
        </w:rPr>
        <w:t>account of one such mission and the training leading up to it: the fourth human flight of Blue</w:t>
      </w:r>
    </w:p>
    <w:p w14:paraId="0E49804F" w14:textId="7ACA9602" w:rsidR="00362E93" w:rsidRPr="00F923C9" w:rsidRDefault="00362E93" w:rsidP="00362E93">
      <w:pPr>
        <w:rPr>
          <w:rFonts w:eastAsia="Times New Roman" w:cstheme="minorHAnsi"/>
          <w:color w:val="222222"/>
          <w:shd w:val="clear" w:color="auto" w:fill="FFFFFF"/>
          <w:lang w:eastAsia="en-GB"/>
        </w:rPr>
      </w:pPr>
      <w:r w:rsidRPr="00F923C9">
        <w:rPr>
          <w:rFonts w:eastAsia="Times New Roman" w:cstheme="minorHAnsi"/>
          <w:color w:val="222222"/>
          <w:shd w:val="clear" w:color="auto" w:fill="FFFFFF"/>
          <w:lang w:eastAsia="en-GB"/>
        </w:rPr>
        <w:t>Origin</w:t>
      </w:r>
      <w:r w:rsidRPr="00F923C9">
        <w:rPr>
          <w:rFonts w:eastAsia="Times New Roman" w:cstheme="minorHAnsi"/>
          <w:color w:val="222222"/>
          <w:shd w:val="clear" w:color="auto" w:fill="FFFFFF"/>
          <w:lang w:val="en-US" w:eastAsia="en-GB"/>
        </w:rPr>
        <w:t>'</w:t>
      </w:r>
      <w:r w:rsidRPr="00F923C9">
        <w:rPr>
          <w:rFonts w:eastAsia="Times New Roman" w:cstheme="minorHAnsi"/>
          <w:color w:val="222222"/>
          <w:shd w:val="clear" w:color="auto" w:fill="FFFFFF"/>
          <w:lang w:eastAsia="en-GB"/>
        </w:rPr>
        <w:t>s New Shepard rocket.</w:t>
      </w:r>
    </w:p>
    <w:p w14:paraId="15F0CC85" w14:textId="77777777" w:rsidR="00362E93" w:rsidRPr="00F923C9" w:rsidRDefault="00362E93" w:rsidP="00362E93">
      <w:pPr>
        <w:rPr>
          <w:rFonts w:eastAsia="Times New Roman" w:cstheme="minorHAnsi"/>
          <w:color w:val="222222"/>
          <w:shd w:val="clear" w:color="auto" w:fill="FFFFFF"/>
          <w:lang w:eastAsia="en-GB"/>
        </w:rPr>
      </w:pPr>
    </w:p>
    <w:p w14:paraId="534D9879" w14:textId="34CC1FE8" w:rsidR="00B72AB8" w:rsidRDefault="00B72AB8" w:rsidP="00362E93">
      <w:pPr>
        <w:rPr>
          <w:b/>
          <w:bCs/>
          <w:sz w:val="28"/>
          <w:szCs w:val="28"/>
          <w:lang w:val="en-US"/>
        </w:rPr>
      </w:pPr>
      <w:r>
        <w:rPr>
          <w:b/>
          <w:bCs/>
          <w:sz w:val="36"/>
          <w:szCs w:val="36"/>
          <w:lang w:val="en-US"/>
        </w:rPr>
        <w:t xml:space="preserve">PRESENTER: </w:t>
      </w:r>
      <w:r>
        <w:rPr>
          <w:b/>
          <w:bCs/>
          <w:sz w:val="28"/>
          <w:szCs w:val="28"/>
          <w:lang w:val="en-US"/>
        </w:rPr>
        <w:t xml:space="preserve"> </w:t>
      </w:r>
    </w:p>
    <w:p w14:paraId="5CA097C6" w14:textId="4078C54E" w:rsidR="00450798" w:rsidRDefault="00450798" w:rsidP="00450798">
      <w:pPr>
        <w:pStyle w:val="NormalWeb"/>
      </w:pPr>
      <w:r>
        <w:t xml:space="preserve">Dr. George C. Nield is the President of Commercial Space Technologies, LLC, which he founded to encourage, facilitate, and promote commercial space activities. He also serves as the Chairman of the Global Spaceport Alliance. He has more than 50 years of aerospace experience with the Air Force, the National Aeronautics and Space Administration (NASA), the Federal Aviation Administration (FAA), and in private industry. In March of 2022, he flew to space as a private astronaut onboard Blue Origin&amp;#39;s New Shepard rocket. He served as the FAA's Associate Administrator for Commercial Space Transportation from 2008-2018. Prior to joining the FAA, Dr. Nield served as Senior Scientist for the Advanced Programs Group at the Orbital Sciences Corporation. His previous assignments include working as an Astronautical Engineer at the Space and Missile Systems Organization, a Flight Test Engineer at the Air Force Flight Test Center, and an Assistant Professor and </w:t>
      </w:r>
      <w:r>
        <w:lastRenderedPageBreak/>
        <w:t>Research Director at the USAF Academy. He was the Manager of the Flight Integration Office for the Space Shuttle Program at the NASA Johnson Space Center and later worked on both the Shuttle/Mir Program and the International Space Station Program.</w:t>
      </w:r>
    </w:p>
    <w:p w14:paraId="17EB6DF5" w14:textId="77777777" w:rsidR="00450798" w:rsidRDefault="00450798" w:rsidP="00450798">
      <w:pPr>
        <w:pStyle w:val="NormalWeb"/>
      </w:pPr>
      <w:r>
        <w:t>A graduate of the United States Air Force Academy, he holds an M.S. and Ph.D. in Aeronautics and Astronautics from Stanford University and an MBA from George Washington University. He is also a Flight Test Engineering graduate of the USAF Test Pilot School. Dr. Nield is a registered Professional Engineer and a Fellow of the American Institute of Aeronautics and Astronautics.</w:t>
      </w:r>
    </w:p>
    <w:p w14:paraId="612F811F" w14:textId="77777777" w:rsidR="001D0C8C" w:rsidRDefault="001D0C8C" w:rsidP="001D0C8C">
      <w:pPr>
        <w:rPr>
          <w:rFonts w:ascii="Times New Roman" w:eastAsia="Times New Roman" w:hAnsi="Times New Roman" w:cs="Times New Roman"/>
          <w:lang w:eastAsia="en-GB"/>
        </w:rPr>
      </w:pPr>
    </w:p>
    <w:p w14:paraId="45AE3815" w14:textId="3228C58D" w:rsidR="00B72AB8" w:rsidRPr="001D0C8C" w:rsidRDefault="00B72AB8" w:rsidP="001D0C8C">
      <w:pPr>
        <w:rPr>
          <w:rFonts w:ascii="Times New Roman" w:eastAsia="Times New Roman" w:hAnsi="Times New Roman" w:cs="Times New Roman"/>
          <w:lang w:eastAsia="en-GB"/>
        </w:rPr>
      </w:pPr>
      <w:r>
        <w:rPr>
          <w:b/>
          <w:bCs/>
          <w:sz w:val="28"/>
          <w:szCs w:val="28"/>
          <w:lang w:val="en-US"/>
        </w:rPr>
        <w:t xml:space="preserve">Complimentary Registration on </w:t>
      </w:r>
      <w:proofErr w:type="spellStart"/>
      <w:r>
        <w:rPr>
          <w:b/>
          <w:bCs/>
          <w:sz w:val="28"/>
          <w:szCs w:val="28"/>
          <w:lang w:val="en-US"/>
        </w:rPr>
        <w:t>VTool</w:t>
      </w:r>
      <w:proofErr w:type="spellEnd"/>
      <w:r>
        <w:rPr>
          <w:b/>
          <w:bCs/>
          <w:sz w:val="28"/>
          <w:szCs w:val="28"/>
          <w:lang w:val="en-US"/>
        </w:rPr>
        <w:t>:</w:t>
      </w:r>
    </w:p>
    <w:p w14:paraId="6D9F801E" w14:textId="210F868B" w:rsidR="00B72AB8" w:rsidRDefault="00450798" w:rsidP="00B72AB8">
      <w:pPr>
        <w:rPr>
          <w:b/>
          <w:bCs/>
          <w:sz w:val="28"/>
          <w:szCs w:val="28"/>
          <w:lang w:val="en-US"/>
        </w:rPr>
      </w:pPr>
      <w:r w:rsidRPr="00450798">
        <w:rPr>
          <w:b/>
          <w:bCs/>
          <w:sz w:val="28"/>
          <w:szCs w:val="28"/>
          <w:lang w:val="en-US"/>
        </w:rPr>
        <w:t>https://events.vtools.ieee.org/event/register/319544</w:t>
      </w:r>
    </w:p>
    <w:p w14:paraId="1B02E135" w14:textId="479C020D" w:rsidR="00B72AB8" w:rsidRDefault="00B72AB8" w:rsidP="00B72AB8">
      <w:pPr>
        <w:rPr>
          <w:b/>
          <w:bCs/>
          <w:sz w:val="28"/>
          <w:szCs w:val="28"/>
          <w:lang w:val="en-US"/>
        </w:rPr>
      </w:pPr>
      <w:r>
        <w:rPr>
          <w:b/>
          <w:bCs/>
          <w:sz w:val="28"/>
          <w:szCs w:val="28"/>
          <w:lang w:val="en-US"/>
        </w:rPr>
        <w:t xml:space="preserve">Deadline: </w:t>
      </w:r>
      <w:r w:rsidR="001D0C8C">
        <w:rPr>
          <w:b/>
          <w:bCs/>
          <w:sz w:val="28"/>
          <w:szCs w:val="28"/>
          <w:lang w:val="en-US"/>
        </w:rPr>
        <w:t>August</w:t>
      </w:r>
      <w:r>
        <w:rPr>
          <w:b/>
          <w:bCs/>
          <w:sz w:val="28"/>
          <w:szCs w:val="28"/>
          <w:lang w:val="en-US"/>
        </w:rPr>
        <w:t xml:space="preserve"> </w:t>
      </w:r>
      <w:r w:rsidR="001D0C8C">
        <w:rPr>
          <w:b/>
          <w:bCs/>
          <w:sz w:val="28"/>
          <w:szCs w:val="28"/>
          <w:lang w:val="en-US"/>
        </w:rPr>
        <w:t>17</w:t>
      </w:r>
      <w:r>
        <w:rPr>
          <w:b/>
          <w:bCs/>
          <w:sz w:val="28"/>
          <w:szCs w:val="28"/>
          <w:lang w:val="en-US"/>
        </w:rPr>
        <w:t>th, 5:00 PM US-Central</w:t>
      </w:r>
    </w:p>
    <w:p w14:paraId="58866DB8" w14:textId="77777777" w:rsidR="00B72AB8" w:rsidRPr="00365015" w:rsidRDefault="00B72AB8" w:rsidP="00B72AB8">
      <w:pPr>
        <w:rPr>
          <w:b/>
          <w:bCs/>
          <w:sz w:val="28"/>
          <w:szCs w:val="28"/>
          <w:lang w:val="en-US"/>
        </w:rPr>
      </w:pPr>
    </w:p>
    <w:p w14:paraId="0B058635" w14:textId="670786F3" w:rsidR="00B72AB8" w:rsidRPr="00F923C9" w:rsidRDefault="00B72AB8" w:rsidP="00F923C9">
      <w:pPr>
        <w:rPr>
          <w:b/>
          <w:bCs/>
          <w:sz w:val="28"/>
          <w:szCs w:val="28"/>
          <w:lang w:val="en-US"/>
        </w:rPr>
      </w:pPr>
      <w:r>
        <w:rPr>
          <w:b/>
          <w:bCs/>
          <w:sz w:val="28"/>
          <w:szCs w:val="28"/>
          <w:lang w:val="en-US"/>
        </w:rPr>
        <w:t>***********************************************</w:t>
      </w:r>
    </w:p>
    <w:p w14:paraId="6DFA5CB1" w14:textId="772181F8" w:rsidR="00B72AB8" w:rsidRDefault="00B72AB8" w:rsidP="00B72AB8">
      <w:pPr>
        <w:rPr>
          <w:b/>
          <w:bCs/>
          <w:sz w:val="36"/>
          <w:szCs w:val="36"/>
          <w:lang w:val="en-US"/>
        </w:rPr>
      </w:pPr>
      <w:r w:rsidRPr="00087DAE">
        <w:rPr>
          <w:b/>
          <w:bCs/>
          <w:sz w:val="36"/>
          <w:szCs w:val="36"/>
          <w:lang w:val="en-US"/>
        </w:rPr>
        <w:t xml:space="preserve">Saturday, </w:t>
      </w:r>
      <w:r w:rsidR="001D0C8C">
        <w:rPr>
          <w:b/>
          <w:bCs/>
          <w:sz w:val="36"/>
          <w:szCs w:val="36"/>
          <w:lang w:val="en-US"/>
        </w:rPr>
        <w:t>August</w:t>
      </w:r>
      <w:r w:rsidRPr="00087DAE">
        <w:rPr>
          <w:b/>
          <w:bCs/>
          <w:sz w:val="36"/>
          <w:szCs w:val="36"/>
          <w:lang w:val="en-US"/>
        </w:rPr>
        <w:t xml:space="preserve"> </w:t>
      </w:r>
      <w:r w:rsidR="001D0C8C">
        <w:rPr>
          <w:b/>
          <w:bCs/>
          <w:sz w:val="36"/>
          <w:szCs w:val="36"/>
          <w:lang w:val="en-US"/>
        </w:rPr>
        <w:t>2</w:t>
      </w:r>
      <w:r w:rsidRPr="00087DAE">
        <w:rPr>
          <w:b/>
          <w:bCs/>
          <w:sz w:val="36"/>
          <w:szCs w:val="36"/>
          <w:lang w:val="en-US"/>
        </w:rPr>
        <w:t>0th, 11:00 AM US-Central</w:t>
      </w:r>
    </w:p>
    <w:p w14:paraId="38C2F068" w14:textId="77777777" w:rsidR="00B72AB8" w:rsidRPr="00087DAE" w:rsidRDefault="00B72AB8" w:rsidP="00B72AB8">
      <w:pPr>
        <w:rPr>
          <w:b/>
          <w:bCs/>
          <w:sz w:val="36"/>
          <w:szCs w:val="36"/>
          <w:lang w:val="en-US"/>
        </w:rPr>
      </w:pPr>
    </w:p>
    <w:p w14:paraId="377C7C18" w14:textId="34FFDD70" w:rsidR="00B72AB8" w:rsidRPr="005816D6" w:rsidRDefault="00B72AB8" w:rsidP="005816D6">
      <w:pPr>
        <w:rPr>
          <w:rFonts w:eastAsia="Times New Roman" w:cstheme="minorHAnsi"/>
          <w:b/>
          <w:bCs/>
          <w:color w:val="222222"/>
          <w:sz w:val="28"/>
          <w:szCs w:val="28"/>
          <w:shd w:val="clear" w:color="auto" w:fill="FFFFFF"/>
          <w:lang w:eastAsia="en-GB"/>
        </w:rPr>
      </w:pPr>
      <w:r>
        <w:rPr>
          <w:b/>
          <w:bCs/>
          <w:sz w:val="36"/>
          <w:szCs w:val="36"/>
          <w:lang w:val="en-US"/>
        </w:rPr>
        <w:t>TOPIC:</w:t>
      </w:r>
      <w:r w:rsidRPr="00A56C75">
        <w:rPr>
          <w:rFonts w:ascii="Arial" w:hAnsi="Arial" w:cs="Arial"/>
          <w:color w:val="222222"/>
          <w:shd w:val="clear" w:color="auto" w:fill="FFFFFF"/>
        </w:rPr>
        <w:t xml:space="preserve"> </w:t>
      </w:r>
      <w:r>
        <w:rPr>
          <w:rFonts w:ascii="Arial" w:eastAsia="Times New Roman" w:hAnsi="Arial" w:cs="Arial"/>
          <w:color w:val="222222"/>
          <w:shd w:val="clear" w:color="auto" w:fill="FFFFFF"/>
          <w:lang w:val="en-US" w:eastAsia="en-GB"/>
        </w:rPr>
        <w:t xml:space="preserve"> </w:t>
      </w:r>
      <w:r w:rsidRPr="00040772">
        <w:rPr>
          <w:rFonts w:ascii="Arial" w:eastAsia="Times New Roman" w:hAnsi="Arial" w:cs="Arial"/>
          <w:color w:val="222222"/>
          <w:shd w:val="clear" w:color="auto" w:fill="FFFFFF"/>
          <w:lang w:eastAsia="en-GB"/>
        </w:rPr>
        <w:t> "</w:t>
      </w:r>
      <w:r w:rsidR="00460067" w:rsidRPr="005816D6">
        <w:rPr>
          <w:rFonts w:eastAsia="Times New Roman" w:cstheme="minorHAnsi"/>
          <w:b/>
          <w:bCs/>
          <w:color w:val="222222"/>
          <w:sz w:val="28"/>
          <w:szCs w:val="28"/>
          <w:shd w:val="clear" w:color="auto" w:fill="FFFFFF"/>
          <w:lang w:val="en-US" w:eastAsia="en-GB"/>
        </w:rPr>
        <w:t>Qualification Test Strat</w:t>
      </w:r>
      <w:r w:rsidR="00351698" w:rsidRPr="005816D6">
        <w:rPr>
          <w:rFonts w:eastAsia="Times New Roman" w:cstheme="minorHAnsi"/>
          <w:b/>
          <w:bCs/>
          <w:color w:val="222222"/>
          <w:sz w:val="28"/>
          <w:szCs w:val="28"/>
          <w:shd w:val="clear" w:color="auto" w:fill="FFFFFF"/>
          <w:lang w:val="en-US" w:eastAsia="en-GB"/>
        </w:rPr>
        <w:t>e</w:t>
      </w:r>
      <w:r w:rsidR="00460067" w:rsidRPr="005816D6">
        <w:rPr>
          <w:rFonts w:eastAsia="Times New Roman" w:cstheme="minorHAnsi"/>
          <w:b/>
          <w:bCs/>
          <w:color w:val="222222"/>
          <w:sz w:val="28"/>
          <w:szCs w:val="28"/>
          <w:shd w:val="clear" w:color="auto" w:fill="FFFFFF"/>
          <w:lang w:val="en-US" w:eastAsia="en-GB"/>
        </w:rPr>
        <w:t>gies</w:t>
      </w:r>
      <w:r w:rsidRPr="005816D6">
        <w:rPr>
          <w:rFonts w:eastAsia="Times New Roman" w:cstheme="minorHAnsi"/>
          <w:b/>
          <w:bCs/>
          <w:color w:val="222222"/>
          <w:sz w:val="28"/>
          <w:szCs w:val="28"/>
          <w:shd w:val="clear" w:color="auto" w:fill="FFFFFF"/>
          <w:lang w:eastAsia="en-GB"/>
        </w:rPr>
        <w:t>"</w:t>
      </w:r>
    </w:p>
    <w:p w14:paraId="5A0C4149" w14:textId="0ABDF811" w:rsidR="00351698" w:rsidRPr="00351698" w:rsidRDefault="00B72AB8" w:rsidP="00351698">
      <w:pPr>
        <w:rPr>
          <w:rFonts w:ascii="Times New Roman" w:eastAsia="Times New Roman" w:hAnsi="Times New Roman" w:cs="Times New Roman"/>
          <w:lang w:eastAsia="en-GB"/>
        </w:rPr>
      </w:pPr>
      <w:r>
        <w:rPr>
          <w:rFonts w:eastAsia="Times New Roman" w:cstheme="minorHAnsi"/>
          <w:b/>
          <w:bCs/>
          <w:color w:val="222222"/>
          <w:sz w:val="36"/>
          <w:szCs w:val="36"/>
          <w:shd w:val="clear" w:color="auto" w:fill="FFFFFF"/>
          <w:lang w:val="en-US" w:eastAsia="en-GB"/>
        </w:rPr>
        <w:t xml:space="preserve">SPEAKER: </w:t>
      </w:r>
      <w:r w:rsidR="00351698" w:rsidRPr="005816D6">
        <w:rPr>
          <w:rFonts w:eastAsia="Times New Roman" w:cstheme="minorHAnsi"/>
          <w:b/>
          <w:bCs/>
          <w:color w:val="222222"/>
          <w:sz w:val="28"/>
          <w:szCs w:val="28"/>
          <w:shd w:val="clear" w:color="auto" w:fill="FFFFFF"/>
          <w:lang w:val="en-US" w:eastAsia="en-GB"/>
        </w:rPr>
        <w:t xml:space="preserve">Charles G. </w:t>
      </w:r>
      <w:proofErr w:type="spellStart"/>
      <w:r w:rsidR="00351698" w:rsidRPr="005816D6">
        <w:rPr>
          <w:rFonts w:eastAsia="Times New Roman" w:cstheme="minorHAnsi"/>
          <w:b/>
          <w:bCs/>
          <w:color w:val="222222"/>
          <w:sz w:val="28"/>
          <w:szCs w:val="28"/>
          <w:shd w:val="clear" w:color="auto" w:fill="FFFFFF"/>
          <w:lang w:val="en-US" w:eastAsia="en-GB"/>
        </w:rPr>
        <w:t>DuSold</w:t>
      </w:r>
      <w:proofErr w:type="spellEnd"/>
      <w:r w:rsidR="00351698" w:rsidRPr="005816D6">
        <w:rPr>
          <w:rFonts w:eastAsia="Times New Roman" w:cstheme="minorHAnsi"/>
          <w:b/>
          <w:bCs/>
          <w:color w:val="222222"/>
          <w:sz w:val="28"/>
          <w:szCs w:val="28"/>
          <w:shd w:val="clear" w:color="auto" w:fill="FFFFFF"/>
          <w:lang w:val="en-US" w:eastAsia="en-GB"/>
        </w:rPr>
        <w:t>,</w:t>
      </w:r>
      <w:r w:rsidR="00351698" w:rsidRPr="00351698">
        <w:rPr>
          <w:rFonts w:ascii="Arial" w:hAnsi="Arial" w:cs="Arial"/>
          <w:color w:val="222222"/>
          <w:sz w:val="22"/>
          <w:szCs w:val="22"/>
          <w:shd w:val="clear" w:color="auto" w:fill="FFFFFF"/>
        </w:rPr>
        <w:t xml:space="preserve"> </w:t>
      </w:r>
      <w:r w:rsidR="00351698" w:rsidRPr="00351698">
        <w:rPr>
          <w:rFonts w:ascii="Arial" w:eastAsia="Times New Roman" w:hAnsi="Arial" w:cs="Arial"/>
          <w:color w:val="222222"/>
          <w:sz w:val="22"/>
          <w:szCs w:val="22"/>
          <w:shd w:val="clear" w:color="auto" w:fill="FFFFFF"/>
          <w:lang w:eastAsia="en-GB"/>
        </w:rPr>
        <w:t>Senior Engineer</w:t>
      </w:r>
      <w:r w:rsidR="00CD5D91">
        <w:rPr>
          <w:rFonts w:ascii="Arial" w:eastAsia="Times New Roman" w:hAnsi="Arial" w:cs="Arial"/>
          <w:color w:val="222222"/>
          <w:sz w:val="22"/>
          <w:szCs w:val="22"/>
          <w:shd w:val="clear" w:color="auto" w:fill="FFFFFF"/>
          <w:lang w:val="en-US" w:eastAsia="en-GB"/>
        </w:rPr>
        <w:t>,</w:t>
      </w:r>
      <w:r w:rsidR="00351698" w:rsidRPr="00351698">
        <w:rPr>
          <w:rFonts w:ascii="Arial" w:eastAsia="Times New Roman" w:hAnsi="Arial" w:cs="Arial"/>
          <w:color w:val="222222"/>
          <w:sz w:val="22"/>
          <w:szCs w:val="22"/>
          <w:shd w:val="clear" w:color="auto" w:fill="FFFFFF"/>
          <w:lang w:eastAsia="en-GB"/>
        </w:rPr>
        <w:t xml:space="preserve"> Boeing Phantom Works</w:t>
      </w:r>
    </w:p>
    <w:p w14:paraId="5962F2E2" w14:textId="77777777" w:rsidR="00B72AB8" w:rsidRDefault="00B72AB8" w:rsidP="00B72AB8">
      <w:pPr>
        <w:rPr>
          <w:b/>
          <w:bCs/>
          <w:sz w:val="28"/>
          <w:szCs w:val="28"/>
          <w:lang w:val="en-US"/>
        </w:rPr>
      </w:pPr>
    </w:p>
    <w:p w14:paraId="440CB86B" w14:textId="77777777" w:rsidR="00B72AB8" w:rsidRPr="00067FE5" w:rsidRDefault="00B72AB8" w:rsidP="00B72AB8">
      <w:pPr>
        <w:rPr>
          <w:rFonts w:eastAsia="Times New Roman" w:cstheme="minorHAnsi"/>
          <w:sz w:val="36"/>
          <w:szCs w:val="36"/>
          <w:lang w:val="en-US" w:eastAsia="en-GB"/>
        </w:rPr>
      </w:pPr>
      <w:r>
        <w:rPr>
          <w:b/>
          <w:bCs/>
          <w:sz w:val="36"/>
          <w:szCs w:val="36"/>
          <w:lang w:val="en-US"/>
        </w:rPr>
        <w:t>PRESENTATION:</w:t>
      </w:r>
    </w:p>
    <w:p w14:paraId="5A3C8BA7" w14:textId="77777777" w:rsidR="00022352" w:rsidRPr="00022352" w:rsidRDefault="00022352" w:rsidP="00022352">
      <w:pPr>
        <w:rPr>
          <w:rFonts w:ascii="Times New Roman" w:eastAsia="Times New Roman" w:hAnsi="Times New Roman" w:cs="Times New Roman"/>
          <w:lang w:eastAsia="en-GB"/>
        </w:rPr>
      </w:pPr>
      <w:r w:rsidRPr="00022352">
        <w:rPr>
          <w:rFonts w:ascii="Times New Roman" w:eastAsia="Times New Roman" w:hAnsi="Times New Roman" w:cs="Times New Roman"/>
          <w:lang w:eastAsia="en-GB"/>
        </w:rPr>
        <w:t>The impacts of CoVid on the supply chain have increased the design and component acquisition portions of avionics development. The result is a compression of the time available for manufacturing and testing prior to qualification. This presentation reviews some strategies to manage program risk in this new environment.</w:t>
      </w:r>
    </w:p>
    <w:p w14:paraId="58DD694D" w14:textId="77777777" w:rsidR="00022352" w:rsidRDefault="00022352" w:rsidP="00B72AB8">
      <w:pPr>
        <w:rPr>
          <w:b/>
          <w:bCs/>
          <w:sz w:val="36"/>
          <w:szCs w:val="36"/>
          <w:lang w:val="en-US"/>
        </w:rPr>
      </w:pPr>
    </w:p>
    <w:p w14:paraId="3E9F450D" w14:textId="5FC66354" w:rsidR="00B72AB8" w:rsidRPr="00F923C9" w:rsidRDefault="00B72AB8" w:rsidP="00B72AB8">
      <w:pPr>
        <w:rPr>
          <w:rFonts w:cstheme="minorHAnsi"/>
          <w:b/>
          <w:bCs/>
          <w:lang w:val="en-US"/>
        </w:rPr>
      </w:pPr>
      <w:r w:rsidRPr="00067FE5">
        <w:rPr>
          <w:b/>
          <w:bCs/>
          <w:sz w:val="36"/>
          <w:szCs w:val="36"/>
          <w:lang w:val="en-US"/>
        </w:rPr>
        <w:t>PRESENTER:</w:t>
      </w:r>
    </w:p>
    <w:p w14:paraId="58624E06" w14:textId="4E582A66" w:rsidR="00FF0EE1" w:rsidRDefault="00FF0EE1" w:rsidP="00FF0EE1">
      <w:pPr>
        <w:rPr>
          <w:rFonts w:ascii="Times New Roman" w:eastAsia="Times New Roman" w:hAnsi="Times New Roman" w:cs="Times New Roman"/>
          <w:lang w:eastAsia="en-GB"/>
        </w:rPr>
      </w:pPr>
      <w:r w:rsidRPr="00FF0EE1">
        <w:rPr>
          <w:rFonts w:ascii="Times New Roman" w:eastAsia="Times New Roman" w:hAnsi="Times New Roman" w:cs="Times New Roman"/>
          <w:lang w:eastAsia="en-GB"/>
        </w:rPr>
        <w:t>Charles DuSold is the Project Engineering Lead for the B-52H GPS IU Upgrade for Huntsville Engineering o Currently in the breadboard design phase and field deployment.  Project Engineering Lead for the CCiCAP Battery and Power Control Assembly units of Largest Space Qualified rechargeable Lithium-Ion batteries. Senior Manager for the Ares I and SLS Avionics and Power Systems. Senior Manager for ISS Communications and Tracking (C&amp;T), SSP C&amp;T, and ISS Command and Data Handling (C&amp;DH). Lead the Boeing Avionics team executing the Altair (manned lunar lander vehicle) study under contract to NASA.</w:t>
      </w:r>
    </w:p>
    <w:p w14:paraId="275F6C50" w14:textId="77777777" w:rsidR="00FF0EE1" w:rsidRPr="00FF0EE1" w:rsidRDefault="00FF0EE1" w:rsidP="00FF0EE1">
      <w:pPr>
        <w:rPr>
          <w:rFonts w:ascii="Times New Roman" w:eastAsia="Times New Roman" w:hAnsi="Times New Roman" w:cs="Times New Roman"/>
          <w:lang w:eastAsia="en-GB"/>
        </w:rPr>
      </w:pPr>
    </w:p>
    <w:p w14:paraId="6B464056" w14:textId="77777777" w:rsidR="00B72AB8" w:rsidRDefault="00B72AB8" w:rsidP="00B72AB8">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21CDC7AE" w14:textId="124DC8DA" w:rsidR="00B72AB8" w:rsidRDefault="00FF0EE1" w:rsidP="00B72AB8">
      <w:pPr>
        <w:rPr>
          <w:b/>
          <w:bCs/>
          <w:sz w:val="28"/>
          <w:szCs w:val="28"/>
          <w:lang w:val="en-US"/>
        </w:rPr>
      </w:pPr>
      <w:r w:rsidRPr="00FF0EE1">
        <w:rPr>
          <w:sz w:val="28"/>
          <w:szCs w:val="28"/>
          <w:lang w:val="en-US"/>
        </w:rPr>
        <w:t>https://events.vtools.ieee.org/event/register/319547</w:t>
      </w:r>
    </w:p>
    <w:p w14:paraId="2A39FD4F" w14:textId="51260395" w:rsidR="00B72AB8" w:rsidRPr="00F923C9" w:rsidRDefault="00B72AB8" w:rsidP="00F923C9">
      <w:pPr>
        <w:rPr>
          <w:b/>
          <w:bCs/>
          <w:sz w:val="28"/>
          <w:szCs w:val="28"/>
          <w:lang w:val="en-US"/>
        </w:rPr>
      </w:pPr>
      <w:r>
        <w:rPr>
          <w:b/>
          <w:bCs/>
          <w:sz w:val="28"/>
          <w:szCs w:val="28"/>
          <w:lang w:val="en-US"/>
        </w:rPr>
        <w:t xml:space="preserve">Deadline: Thursday </w:t>
      </w:r>
      <w:r w:rsidR="00351698">
        <w:rPr>
          <w:b/>
          <w:bCs/>
          <w:sz w:val="28"/>
          <w:szCs w:val="28"/>
          <w:lang w:val="en-US"/>
        </w:rPr>
        <w:t>August</w:t>
      </w:r>
      <w:r>
        <w:rPr>
          <w:b/>
          <w:bCs/>
          <w:sz w:val="28"/>
          <w:szCs w:val="28"/>
          <w:lang w:val="en-US"/>
        </w:rPr>
        <w:t xml:space="preserve"> </w:t>
      </w:r>
      <w:r w:rsidR="00351698">
        <w:rPr>
          <w:b/>
          <w:bCs/>
          <w:sz w:val="28"/>
          <w:szCs w:val="28"/>
          <w:lang w:val="en-US"/>
        </w:rPr>
        <w:t>1</w:t>
      </w:r>
      <w:r>
        <w:rPr>
          <w:b/>
          <w:bCs/>
          <w:sz w:val="28"/>
          <w:szCs w:val="28"/>
          <w:lang w:val="en-US"/>
        </w:rPr>
        <w:t>8th , 5:00 PM US-Central</w:t>
      </w:r>
    </w:p>
    <w:p w14:paraId="3329D61B" w14:textId="77777777" w:rsidR="00F923C9" w:rsidRDefault="00F923C9" w:rsidP="00B72AB8">
      <w:pPr>
        <w:rPr>
          <w:sz w:val="22"/>
          <w:szCs w:val="22"/>
          <w:lang w:val="en-US"/>
        </w:rPr>
      </w:pPr>
    </w:p>
    <w:p w14:paraId="0DB78F80" w14:textId="3A64414C" w:rsidR="00B72AB8" w:rsidRDefault="00B72AB8" w:rsidP="00B72AB8">
      <w:pPr>
        <w:rPr>
          <w:sz w:val="22"/>
          <w:szCs w:val="22"/>
          <w:lang w:val="en-US"/>
        </w:rPr>
      </w:pPr>
      <w:r w:rsidRPr="00960E91">
        <w:rPr>
          <w:sz w:val="22"/>
          <w:szCs w:val="22"/>
          <w:lang w:val="en-US"/>
        </w:rPr>
        <w:t xml:space="preserve">GBS </w:t>
      </w:r>
      <w:r>
        <w:rPr>
          <w:sz w:val="22"/>
          <w:szCs w:val="22"/>
          <w:lang w:val="en-US"/>
        </w:rPr>
        <w:t>"</w:t>
      </w:r>
      <w:r w:rsidR="00351698">
        <w:rPr>
          <w:sz w:val="22"/>
          <w:szCs w:val="22"/>
          <w:lang w:val="en-US"/>
        </w:rPr>
        <w:t xml:space="preserve">AEROSPACE </w:t>
      </w:r>
      <w:r>
        <w:rPr>
          <w:sz w:val="22"/>
          <w:szCs w:val="22"/>
          <w:lang w:val="en-US"/>
        </w:rPr>
        <w:t>WEEK"</w:t>
      </w:r>
      <w:r w:rsidRPr="00960E91">
        <w:rPr>
          <w:sz w:val="22"/>
          <w:szCs w:val="22"/>
          <w:lang w:val="en-US"/>
        </w:rPr>
        <w:t xml:space="preserve"> Coordinator: </w:t>
      </w:r>
    </w:p>
    <w:p w14:paraId="5608E622" w14:textId="05BA54D3" w:rsidR="00B72AB8" w:rsidRDefault="00B72AB8" w:rsidP="00B72AB8">
      <w:pPr>
        <w:rPr>
          <w:sz w:val="22"/>
          <w:szCs w:val="22"/>
          <w:lang w:val="en-US"/>
        </w:rPr>
      </w:pPr>
      <w:r w:rsidRPr="00960E91">
        <w:rPr>
          <w:sz w:val="22"/>
          <w:szCs w:val="22"/>
          <w:lang w:val="en-US"/>
        </w:rPr>
        <w:t xml:space="preserve">Dr Zafar Taqvi, Chair GBS </w:t>
      </w:r>
      <w:r w:rsidR="00351698">
        <w:rPr>
          <w:sz w:val="22"/>
          <w:szCs w:val="22"/>
          <w:lang w:val="en-US"/>
        </w:rPr>
        <w:t xml:space="preserve">AESS </w:t>
      </w:r>
      <w:r w:rsidRPr="00960E91">
        <w:rPr>
          <w:sz w:val="22"/>
          <w:szCs w:val="22"/>
          <w:lang w:val="en-US"/>
        </w:rPr>
        <w:t>Joint Chapter</w:t>
      </w:r>
      <w:r>
        <w:rPr>
          <w:sz w:val="22"/>
          <w:szCs w:val="22"/>
          <w:lang w:val="en-US"/>
        </w:rPr>
        <w:t>, University of Houston Clear Lake</w:t>
      </w:r>
    </w:p>
    <w:p w14:paraId="213179A3" w14:textId="0BD32030" w:rsidR="00B72AB8" w:rsidRDefault="00B72AB8" w:rsidP="00F923C9">
      <w:r>
        <w:rPr>
          <w:sz w:val="22"/>
          <w:szCs w:val="22"/>
          <w:lang w:val="en-US"/>
        </w:rPr>
        <w:t>GBS Website  //r5.ieee.org/g</w:t>
      </w:r>
    </w:p>
    <w:sectPr w:rsidR="00B72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B8"/>
    <w:rsid w:val="00022352"/>
    <w:rsid w:val="00113AC2"/>
    <w:rsid w:val="001D0C8C"/>
    <w:rsid w:val="00351698"/>
    <w:rsid w:val="00362E93"/>
    <w:rsid w:val="00450798"/>
    <w:rsid w:val="00460067"/>
    <w:rsid w:val="005816D6"/>
    <w:rsid w:val="005A1472"/>
    <w:rsid w:val="008E21D3"/>
    <w:rsid w:val="00912D92"/>
    <w:rsid w:val="00B72AB8"/>
    <w:rsid w:val="00CD5D91"/>
    <w:rsid w:val="00D70FF3"/>
    <w:rsid w:val="00F923C9"/>
    <w:rsid w:val="00FF0EE1"/>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586B6F25"/>
  <w15:chartTrackingRefBased/>
  <w15:docId w15:val="{BB52F687-D99D-724E-822D-C04D8CC5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FF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4233">
      <w:bodyDiv w:val="1"/>
      <w:marLeft w:val="0"/>
      <w:marRight w:val="0"/>
      <w:marTop w:val="0"/>
      <w:marBottom w:val="0"/>
      <w:divBdr>
        <w:top w:val="none" w:sz="0" w:space="0" w:color="auto"/>
        <w:left w:val="none" w:sz="0" w:space="0" w:color="auto"/>
        <w:bottom w:val="none" w:sz="0" w:space="0" w:color="auto"/>
        <w:right w:val="none" w:sz="0" w:space="0" w:color="auto"/>
      </w:divBdr>
    </w:div>
    <w:div w:id="185867528">
      <w:bodyDiv w:val="1"/>
      <w:marLeft w:val="0"/>
      <w:marRight w:val="0"/>
      <w:marTop w:val="0"/>
      <w:marBottom w:val="0"/>
      <w:divBdr>
        <w:top w:val="none" w:sz="0" w:space="0" w:color="auto"/>
        <w:left w:val="none" w:sz="0" w:space="0" w:color="auto"/>
        <w:bottom w:val="none" w:sz="0" w:space="0" w:color="auto"/>
        <w:right w:val="none" w:sz="0" w:space="0" w:color="auto"/>
      </w:divBdr>
    </w:div>
    <w:div w:id="466751755">
      <w:bodyDiv w:val="1"/>
      <w:marLeft w:val="0"/>
      <w:marRight w:val="0"/>
      <w:marTop w:val="0"/>
      <w:marBottom w:val="0"/>
      <w:divBdr>
        <w:top w:val="none" w:sz="0" w:space="0" w:color="auto"/>
        <w:left w:val="none" w:sz="0" w:space="0" w:color="auto"/>
        <w:bottom w:val="none" w:sz="0" w:space="0" w:color="auto"/>
        <w:right w:val="none" w:sz="0" w:space="0" w:color="auto"/>
      </w:divBdr>
    </w:div>
    <w:div w:id="482279674">
      <w:bodyDiv w:val="1"/>
      <w:marLeft w:val="0"/>
      <w:marRight w:val="0"/>
      <w:marTop w:val="0"/>
      <w:marBottom w:val="0"/>
      <w:divBdr>
        <w:top w:val="none" w:sz="0" w:space="0" w:color="auto"/>
        <w:left w:val="none" w:sz="0" w:space="0" w:color="auto"/>
        <w:bottom w:val="none" w:sz="0" w:space="0" w:color="auto"/>
        <w:right w:val="none" w:sz="0" w:space="0" w:color="auto"/>
      </w:divBdr>
    </w:div>
    <w:div w:id="642928245">
      <w:bodyDiv w:val="1"/>
      <w:marLeft w:val="0"/>
      <w:marRight w:val="0"/>
      <w:marTop w:val="0"/>
      <w:marBottom w:val="0"/>
      <w:divBdr>
        <w:top w:val="none" w:sz="0" w:space="0" w:color="auto"/>
        <w:left w:val="none" w:sz="0" w:space="0" w:color="auto"/>
        <w:bottom w:val="none" w:sz="0" w:space="0" w:color="auto"/>
        <w:right w:val="none" w:sz="0" w:space="0" w:color="auto"/>
      </w:divBdr>
    </w:div>
    <w:div w:id="736704760">
      <w:bodyDiv w:val="1"/>
      <w:marLeft w:val="0"/>
      <w:marRight w:val="0"/>
      <w:marTop w:val="0"/>
      <w:marBottom w:val="0"/>
      <w:divBdr>
        <w:top w:val="none" w:sz="0" w:space="0" w:color="auto"/>
        <w:left w:val="none" w:sz="0" w:space="0" w:color="auto"/>
        <w:bottom w:val="none" w:sz="0" w:space="0" w:color="auto"/>
        <w:right w:val="none" w:sz="0" w:space="0" w:color="auto"/>
      </w:divBdr>
    </w:div>
    <w:div w:id="862594064">
      <w:bodyDiv w:val="1"/>
      <w:marLeft w:val="0"/>
      <w:marRight w:val="0"/>
      <w:marTop w:val="0"/>
      <w:marBottom w:val="0"/>
      <w:divBdr>
        <w:top w:val="none" w:sz="0" w:space="0" w:color="auto"/>
        <w:left w:val="none" w:sz="0" w:space="0" w:color="auto"/>
        <w:bottom w:val="none" w:sz="0" w:space="0" w:color="auto"/>
        <w:right w:val="none" w:sz="0" w:space="0" w:color="auto"/>
      </w:divBdr>
    </w:div>
    <w:div w:id="1018198584">
      <w:bodyDiv w:val="1"/>
      <w:marLeft w:val="0"/>
      <w:marRight w:val="0"/>
      <w:marTop w:val="0"/>
      <w:marBottom w:val="0"/>
      <w:divBdr>
        <w:top w:val="none" w:sz="0" w:space="0" w:color="auto"/>
        <w:left w:val="none" w:sz="0" w:space="0" w:color="auto"/>
        <w:bottom w:val="none" w:sz="0" w:space="0" w:color="auto"/>
        <w:right w:val="none" w:sz="0" w:space="0" w:color="auto"/>
      </w:divBdr>
    </w:div>
    <w:div w:id="1061638577">
      <w:bodyDiv w:val="1"/>
      <w:marLeft w:val="0"/>
      <w:marRight w:val="0"/>
      <w:marTop w:val="0"/>
      <w:marBottom w:val="0"/>
      <w:divBdr>
        <w:top w:val="none" w:sz="0" w:space="0" w:color="auto"/>
        <w:left w:val="none" w:sz="0" w:space="0" w:color="auto"/>
        <w:bottom w:val="none" w:sz="0" w:space="0" w:color="auto"/>
        <w:right w:val="none" w:sz="0" w:space="0" w:color="auto"/>
      </w:divBdr>
    </w:div>
    <w:div w:id="1854565390">
      <w:bodyDiv w:val="1"/>
      <w:marLeft w:val="0"/>
      <w:marRight w:val="0"/>
      <w:marTop w:val="0"/>
      <w:marBottom w:val="0"/>
      <w:divBdr>
        <w:top w:val="none" w:sz="0" w:space="0" w:color="auto"/>
        <w:left w:val="none" w:sz="0" w:space="0" w:color="auto"/>
        <w:bottom w:val="none" w:sz="0" w:space="0" w:color="auto"/>
        <w:right w:val="none" w:sz="0" w:space="0" w:color="auto"/>
      </w:divBdr>
    </w:div>
    <w:div w:id="2070834958">
      <w:bodyDiv w:val="1"/>
      <w:marLeft w:val="0"/>
      <w:marRight w:val="0"/>
      <w:marTop w:val="0"/>
      <w:marBottom w:val="0"/>
      <w:divBdr>
        <w:top w:val="none" w:sz="0" w:space="0" w:color="auto"/>
        <w:left w:val="none" w:sz="0" w:space="0" w:color="auto"/>
        <w:bottom w:val="none" w:sz="0" w:space="0" w:color="auto"/>
        <w:right w:val="none" w:sz="0" w:space="0" w:color="auto"/>
      </w:divBdr>
      <w:divsChild>
        <w:div w:id="2010064020">
          <w:marLeft w:val="0"/>
          <w:marRight w:val="0"/>
          <w:marTop w:val="0"/>
          <w:marBottom w:val="0"/>
          <w:divBdr>
            <w:top w:val="none" w:sz="0" w:space="0" w:color="auto"/>
            <w:left w:val="none" w:sz="0" w:space="0" w:color="auto"/>
            <w:bottom w:val="none" w:sz="0" w:space="0" w:color="auto"/>
            <w:right w:val="none" w:sz="0" w:space="0" w:color="auto"/>
          </w:divBdr>
        </w:div>
        <w:div w:id="1320695856">
          <w:marLeft w:val="0"/>
          <w:marRight w:val="0"/>
          <w:marTop w:val="0"/>
          <w:marBottom w:val="0"/>
          <w:divBdr>
            <w:top w:val="none" w:sz="0" w:space="0" w:color="auto"/>
            <w:left w:val="none" w:sz="0" w:space="0" w:color="auto"/>
            <w:bottom w:val="none" w:sz="0" w:space="0" w:color="auto"/>
            <w:right w:val="none" w:sz="0" w:space="0" w:color="auto"/>
          </w:divBdr>
        </w:div>
        <w:div w:id="854922862">
          <w:marLeft w:val="0"/>
          <w:marRight w:val="0"/>
          <w:marTop w:val="0"/>
          <w:marBottom w:val="0"/>
          <w:divBdr>
            <w:top w:val="none" w:sz="0" w:space="0" w:color="auto"/>
            <w:left w:val="none" w:sz="0" w:space="0" w:color="auto"/>
            <w:bottom w:val="none" w:sz="0" w:space="0" w:color="auto"/>
            <w:right w:val="none" w:sz="0" w:space="0" w:color="auto"/>
          </w:divBdr>
        </w:div>
        <w:div w:id="410127229">
          <w:marLeft w:val="0"/>
          <w:marRight w:val="0"/>
          <w:marTop w:val="0"/>
          <w:marBottom w:val="0"/>
          <w:divBdr>
            <w:top w:val="none" w:sz="0" w:space="0" w:color="auto"/>
            <w:left w:val="none" w:sz="0" w:space="0" w:color="auto"/>
            <w:bottom w:val="none" w:sz="0" w:space="0" w:color="auto"/>
            <w:right w:val="none" w:sz="0" w:space="0" w:color="auto"/>
          </w:divBdr>
        </w:div>
        <w:div w:id="1039470350">
          <w:marLeft w:val="0"/>
          <w:marRight w:val="0"/>
          <w:marTop w:val="0"/>
          <w:marBottom w:val="0"/>
          <w:divBdr>
            <w:top w:val="none" w:sz="0" w:space="0" w:color="auto"/>
            <w:left w:val="none" w:sz="0" w:space="0" w:color="auto"/>
            <w:bottom w:val="none" w:sz="0" w:space="0" w:color="auto"/>
            <w:right w:val="none" w:sz="0" w:space="0" w:color="auto"/>
          </w:divBdr>
        </w:div>
        <w:div w:id="191265701">
          <w:marLeft w:val="0"/>
          <w:marRight w:val="0"/>
          <w:marTop w:val="0"/>
          <w:marBottom w:val="0"/>
          <w:divBdr>
            <w:top w:val="none" w:sz="0" w:space="0" w:color="auto"/>
            <w:left w:val="none" w:sz="0" w:space="0" w:color="auto"/>
            <w:bottom w:val="none" w:sz="0" w:space="0" w:color="auto"/>
            <w:right w:val="none" w:sz="0" w:space="0" w:color="auto"/>
          </w:divBdr>
        </w:div>
        <w:div w:id="582765963">
          <w:marLeft w:val="0"/>
          <w:marRight w:val="0"/>
          <w:marTop w:val="0"/>
          <w:marBottom w:val="0"/>
          <w:divBdr>
            <w:top w:val="none" w:sz="0" w:space="0" w:color="auto"/>
            <w:left w:val="none" w:sz="0" w:space="0" w:color="auto"/>
            <w:bottom w:val="none" w:sz="0" w:space="0" w:color="auto"/>
            <w:right w:val="none" w:sz="0" w:space="0" w:color="auto"/>
          </w:divBdr>
        </w:div>
        <w:div w:id="1619873429">
          <w:marLeft w:val="0"/>
          <w:marRight w:val="0"/>
          <w:marTop w:val="0"/>
          <w:marBottom w:val="0"/>
          <w:divBdr>
            <w:top w:val="none" w:sz="0" w:space="0" w:color="auto"/>
            <w:left w:val="none" w:sz="0" w:space="0" w:color="auto"/>
            <w:bottom w:val="none" w:sz="0" w:space="0" w:color="auto"/>
            <w:right w:val="none" w:sz="0" w:space="0" w:color="auto"/>
          </w:divBdr>
        </w:div>
        <w:div w:id="1377388573">
          <w:marLeft w:val="0"/>
          <w:marRight w:val="0"/>
          <w:marTop w:val="0"/>
          <w:marBottom w:val="0"/>
          <w:divBdr>
            <w:top w:val="none" w:sz="0" w:space="0" w:color="auto"/>
            <w:left w:val="none" w:sz="0" w:space="0" w:color="auto"/>
            <w:bottom w:val="none" w:sz="0" w:space="0" w:color="auto"/>
            <w:right w:val="none" w:sz="0" w:space="0" w:color="auto"/>
          </w:divBdr>
        </w:div>
        <w:div w:id="303584919">
          <w:marLeft w:val="0"/>
          <w:marRight w:val="0"/>
          <w:marTop w:val="0"/>
          <w:marBottom w:val="0"/>
          <w:divBdr>
            <w:top w:val="none" w:sz="0" w:space="0" w:color="auto"/>
            <w:left w:val="none" w:sz="0" w:space="0" w:color="auto"/>
            <w:bottom w:val="none" w:sz="0" w:space="0" w:color="auto"/>
            <w:right w:val="none" w:sz="0" w:space="0" w:color="auto"/>
          </w:divBdr>
        </w:div>
      </w:divsChild>
    </w:div>
    <w:div w:id="2078045397">
      <w:bodyDiv w:val="1"/>
      <w:marLeft w:val="0"/>
      <w:marRight w:val="0"/>
      <w:marTop w:val="0"/>
      <w:marBottom w:val="0"/>
      <w:divBdr>
        <w:top w:val="none" w:sz="0" w:space="0" w:color="auto"/>
        <w:left w:val="none" w:sz="0" w:space="0" w:color="auto"/>
        <w:bottom w:val="none" w:sz="0" w:space="0" w:color="auto"/>
        <w:right w:val="none" w:sz="0" w:space="0" w:color="auto"/>
      </w:divBdr>
    </w:div>
    <w:div w:id="20905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6</cp:revision>
  <dcterms:created xsi:type="dcterms:W3CDTF">2022-07-12T23:19:00Z</dcterms:created>
  <dcterms:modified xsi:type="dcterms:W3CDTF">2022-08-07T22:08:00Z</dcterms:modified>
</cp:coreProperties>
</file>