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7" w:rsidRPr="00457033" w:rsidRDefault="006F7D40" w:rsidP="00820307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Chair</w:t>
      </w:r>
      <w:r w:rsidR="00820307" w:rsidRPr="00457033">
        <w:rPr>
          <w:b/>
          <w:bCs/>
          <w:color w:val="000000"/>
        </w:rPr>
        <w:t xml:space="preserve"> of </w:t>
      </w:r>
      <w:r w:rsidR="00820307">
        <w:rPr>
          <w:b/>
          <w:bCs/>
          <w:color w:val="000000"/>
        </w:rPr>
        <w:t>Awards and Recognition</w:t>
      </w:r>
      <w:r w:rsidR="00820307" w:rsidRPr="00457033">
        <w:rPr>
          <w:b/>
          <w:bCs/>
          <w:color w:val="000000"/>
        </w:rPr>
        <w:t xml:space="preserve">: </w:t>
      </w:r>
    </w:p>
    <w:p w:rsidR="00820307" w:rsidRDefault="00820307" w:rsidP="00820307"/>
    <w:p w:rsidR="00A46769" w:rsidRDefault="00820307" w:rsidP="00820307">
      <w:r>
        <w:t xml:space="preserve">Welcome and congratulations on becoming a Section </w:t>
      </w:r>
      <w:r w:rsidR="006F7D40">
        <w:t>Chair</w:t>
      </w:r>
      <w:r>
        <w:t xml:space="preserve"> of Awards and Recognition (A&amp;R).  </w:t>
      </w:r>
    </w:p>
    <w:p w:rsidR="00EB3C31" w:rsidRDefault="00EB3C31" w:rsidP="00820307">
      <w:r>
        <w:t xml:space="preserve">Within the IEEE this position is often referred to as the ‘Awards Chair’.  </w:t>
      </w:r>
    </w:p>
    <w:p w:rsidR="00A46769" w:rsidRDefault="00820307" w:rsidP="00820307">
      <w:r>
        <w:t>In this r</w:t>
      </w:r>
      <w:r w:rsidR="00A46769">
        <w:t xml:space="preserve">ole you will be responsible for </w:t>
      </w:r>
    </w:p>
    <w:p w:rsidR="00A46769" w:rsidRDefault="00A46769" w:rsidP="00820307">
      <w:pPr>
        <w:pStyle w:val="ListParagraph"/>
        <w:numPr>
          <w:ilvl w:val="0"/>
          <w:numId w:val="7"/>
        </w:numPr>
      </w:pPr>
      <w:r>
        <w:t>I</w:t>
      </w:r>
      <w:r w:rsidR="00820307">
        <w:t xml:space="preserve">dentifying those who merit recognition for their IEEE volunteer activities, their contributions to the profession, and their support of IEEE.   </w:t>
      </w:r>
    </w:p>
    <w:p w:rsidR="00EB3C31" w:rsidRDefault="00820307" w:rsidP="00820307">
      <w:pPr>
        <w:pStyle w:val="ListParagraph"/>
        <w:numPr>
          <w:ilvl w:val="0"/>
          <w:numId w:val="7"/>
        </w:numPr>
      </w:pPr>
      <w:r>
        <w:t xml:space="preserve">Another aspect is to promote the elevation of eligible IEEE members to a higher IEEE membership grade. </w:t>
      </w:r>
    </w:p>
    <w:p w:rsidR="00EB3C31" w:rsidRDefault="00EB3C31" w:rsidP="00820307"/>
    <w:p w:rsidR="00A46769" w:rsidRPr="00A46769" w:rsidRDefault="00A46769" w:rsidP="00820307">
      <w:pPr>
        <w:rPr>
          <w:b/>
        </w:rPr>
      </w:pPr>
      <w:r w:rsidRPr="00A46769">
        <w:rPr>
          <w:b/>
        </w:rPr>
        <w:t xml:space="preserve">Committee Alignment:  </w:t>
      </w:r>
    </w:p>
    <w:p w:rsidR="0054363D" w:rsidRDefault="00820307" w:rsidP="00EB3C31">
      <w:pPr>
        <w:pStyle w:val="ListParagraph"/>
        <w:numPr>
          <w:ilvl w:val="0"/>
          <w:numId w:val="1"/>
        </w:numPr>
      </w:pPr>
      <w:r>
        <w:t xml:space="preserve">You are a member of your Section Membership Committee, and </w:t>
      </w:r>
    </w:p>
    <w:p w:rsidR="00EB3C31" w:rsidRDefault="0054363D" w:rsidP="00EB3C31">
      <w:pPr>
        <w:pStyle w:val="ListParagraph"/>
        <w:numPr>
          <w:ilvl w:val="0"/>
          <w:numId w:val="1"/>
        </w:numPr>
      </w:pPr>
      <w:r>
        <w:t>A</w:t>
      </w:r>
      <w:r w:rsidR="00820307">
        <w:t xml:space="preserve"> member of your Section Executive Committee (ExCom). </w:t>
      </w:r>
    </w:p>
    <w:p w:rsidR="0054363D" w:rsidRDefault="0054363D" w:rsidP="00EB3C31">
      <w:pPr>
        <w:pStyle w:val="ListParagraph"/>
        <w:numPr>
          <w:ilvl w:val="0"/>
          <w:numId w:val="1"/>
        </w:numPr>
      </w:pPr>
      <w:r>
        <w:t xml:space="preserve">A member of your Section Nominations and Appointments Committee.  </w:t>
      </w:r>
    </w:p>
    <w:p w:rsidR="00EB3C31" w:rsidRDefault="00820307" w:rsidP="00EB3C31">
      <w:pPr>
        <w:pStyle w:val="ListParagraph"/>
        <w:numPr>
          <w:ilvl w:val="0"/>
          <w:numId w:val="1"/>
        </w:numPr>
      </w:pPr>
      <w:r>
        <w:t xml:space="preserve">You will be reporting </w:t>
      </w:r>
      <w:r w:rsidR="00DD0C2F">
        <w:t xml:space="preserve">directly to your Section Chair, and </w:t>
      </w:r>
    </w:p>
    <w:p w:rsidR="00DD0C2F" w:rsidRDefault="00DD0C2F" w:rsidP="00DD0C2F">
      <w:pPr>
        <w:pStyle w:val="ListParagraph"/>
        <w:numPr>
          <w:ilvl w:val="0"/>
          <w:numId w:val="1"/>
        </w:numPr>
      </w:pPr>
      <w:r>
        <w:t xml:space="preserve">Participate in the activities of the Executive Committee, and   </w:t>
      </w:r>
    </w:p>
    <w:p w:rsidR="00DD0C2F" w:rsidRDefault="00DD0C2F" w:rsidP="00DD0C2F">
      <w:pPr>
        <w:pStyle w:val="ListParagraph"/>
        <w:numPr>
          <w:ilvl w:val="0"/>
          <w:numId w:val="1"/>
        </w:numPr>
      </w:pPr>
      <w:r>
        <w:t xml:space="preserve">Report, in writing, each month on current activities to the Executive Committee Secretary.  </w:t>
      </w:r>
    </w:p>
    <w:p w:rsidR="00820307" w:rsidRDefault="00820307" w:rsidP="00EB3C31">
      <w:pPr>
        <w:pStyle w:val="ListParagraph"/>
        <w:numPr>
          <w:ilvl w:val="0"/>
          <w:numId w:val="1"/>
        </w:numPr>
      </w:pPr>
      <w:r>
        <w:t xml:space="preserve">Your work will provide recognition for those who have done good things for IEEE and the </w:t>
      </w:r>
      <w:r w:rsidR="00DD0C2F">
        <w:t>p</w:t>
      </w:r>
      <w:r>
        <w:t>rofession</w:t>
      </w:r>
      <w:r w:rsidR="00DD0C2F">
        <w:t>,</w:t>
      </w:r>
      <w:r>
        <w:t xml:space="preserve"> and will inspire others to follow those who have been recognized.</w:t>
      </w:r>
    </w:p>
    <w:p w:rsidR="00820307" w:rsidRDefault="00820307" w:rsidP="00820307"/>
    <w:p w:rsidR="00E905FE" w:rsidRDefault="00820307" w:rsidP="00820307">
      <w:r>
        <w:t>The Quick Start Guide in the IEEE Center for Leadership excellence will help you understand what you need to do in this important position.</w:t>
      </w:r>
      <w:r w:rsidR="00EB3C31">
        <w:t xml:space="preserve">  Find the guide at:</w:t>
      </w:r>
    </w:p>
    <w:p w:rsidR="00820307" w:rsidRPr="00820307" w:rsidRDefault="00820307" w:rsidP="00820307">
      <w:pPr>
        <w:rPr>
          <w:b/>
          <w:color w:val="0070C0"/>
        </w:rPr>
      </w:pPr>
      <w:r w:rsidRPr="00820307">
        <w:rPr>
          <w:b/>
          <w:color w:val="0070C0"/>
        </w:rPr>
        <w:t>http://ieee-elearning.org/CLE/</w:t>
      </w:r>
    </w:p>
    <w:p w:rsidR="00820307" w:rsidRDefault="00820307" w:rsidP="00820307"/>
    <w:p w:rsidR="0054363D" w:rsidRPr="0054363D" w:rsidRDefault="00EB3C31" w:rsidP="00820307">
      <w:pPr>
        <w:rPr>
          <w:b/>
        </w:rPr>
      </w:pPr>
      <w:r w:rsidRPr="00846A0F">
        <w:rPr>
          <w:b/>
        </w:rPr>
        <w:t>Member Focus</w:t>
      </w:r>
      <w:r w:rsidR="00846A0F" w:rsidRPr="00846A0F">
        <w:rPr>
          <w:b/>
        </w:rPr>
        <w:t xml:space="preserve"> &amp;</w:t>
      </w:r>
      <w:r w:rsidR="00846A0F">
        <w:t xml:space="preserve"> </w:t>
      </w:r>
      <w:r w:rsidR="0054363D" w:rsidRPr="0054363D">
        <w:rPr>
          <w:b/>
        </w:rPr>
        <w:t>Award Sources:</w:t>
      </w:r>
    </w:p>
    <w:p w:rsidR="00846A0F" w:rsidRDefault="00846A0F" w:rsidP="00846A0F">
      <w:r w:rsidRPr="00846A0F">
        <w:t xml:space="preserve">Your primary role is to recommend members of your Section and its organizational units (chapters, Affinity Groups, </w:t>
      </w:r>
      <w:r>
        <w:t xml:space="preserve">Committees </w:t>
      </w:r>
      <w:r w:rsidRPr="00846A0F">
        <w:t xml:space="preserve">and Student Branches) for their contributions and achievements. IEEE awards and recognitions include: </w:t>
      </w:r>
    </w:p>
    <w:p w:rsidR="0054363D" w:rsidRDefault="00846A0F" w:rsidP="00846A0F">
      <w:pPr>
        <w:pStyle w:val="ListParagraph"/>
        <w:numPr>
          <w:ilvl w:val="0"/>
          <w:numId w:val="6"/>
        </w:numPr>
      </w:pPr>
      <w:r>
        <w:t>IEEE-</w:t>
      </w:r>
      <w:r w:rsidR="0054363D">
        <w:t>Section Level Awards,</w:t>
      </w:r>
    </w:p>
    <w:p w:rsidR="0054363D" w:rsidRDefault="00846A0F" w:rsidP="0054363D">
      <w:pPr>
        <w:pStyle w:val="ListParagraph"/>
        <w:numPr>
          <w:ilvl w:val="0"/>
          <w:numId w:val="5"/>
        </w:numPr>
      </w:pPr>
      <w:r>
        <w:t>IEEE-</w:t>
      </w:r>
      <w:r w:rsidR="0054363D">
        <w:t xml:space="preserve">Region Level Awards,  </w:t>
      </w:r>
    </w:p>
    <w:p w:rsidR="0054363D" w:rsidRDefault="00846A0F" w:rsidP="0054363D">
      <w:pPr>
        <w:pStyle w:val="ListParagraph"/>
        <w:numPr>
          <w:ilvl w:val="0"/>
          <w:numId w:val="5"/>
        </w:numPr>
      </w:pPr>
      <w:r>
        <w:t xml:space="preserve">IEEE-Society, Affinity Group and Council </w:t>
      </w:r>
      <w:r w:rsidR="0054363D">
        <w:t xml:space="preserve">Level Awards, (We have </w:t>
      </w:r>
      <w:r>
        <w:t xml:space="preserve">27 in our Section from which to choose.)  </w:t>
      </w:r>
    </w:p>
    <w:p w:rsidR="00846A0F" w:rsidRDefault="00846A0F" w:rsidP="0054363D">
      <w:pPr>
        <w:pStyle w:val="ListParagraph"/>
        <w:numPr>
          <w:ilvl w:val="0"/>
          <w:numId w:val="5"/>
        </w:numPr>
      </w:pPr>
      <w:r>
        <w:t>IEEE-Student Branch Awards</w:t>
      </w:r>
    </w:p>
    <w:p w:rsidR="0054363D" w:rsidRDefault="00820307" w:rsidP="0054363D">
      <w:pPr>
        <w:pStyle w:val="ListParagraph"/>
        <w:numPr>
          <w:ilvl w:val="0"/>
          <w:numId w:val="5"/>
        </w:numPr>
      </w:pPr>
      <w:r>
        <w:t>IEEE-EAB Awards</w:t>
      </w:r>
    </w:p>
    <w:p w:rsidR="0054363D" w:rsidRDefault="00820307" w:rsidP="0054363D">
      <w:pPr>
        <w:pStyle w:val="ListParagraph"/>
        <w:numPr>
          <w:ilvl w:val="0"/>
          <w:numId w:val="5"/>
        </w:numPr>
      </w:pPr>
      <w:r>
        <w:t>IEEE-USA Awards</w:t>
      </w:r>
    </w:p>
    <w:p w:rsidR="00EB3C31" w:rsidRDefault="00820307" w:rsidP="0054363D">
      <w:pPr>
        <w:pStyle w:val="ListParagraph"/>
        <w:numPr>
          <w:ilvl w:val="0"/>
          <w:numId w:val="5"/>
        </w:numPr>
      </w:pPr>
      <w:r>
        <w:t>IEEE-MGA Individual Award</w:t>
      </w:r>
      <w:r w:rsidR="0054363D">
        <w:t>s</w:t>
      </w:r>
      <w:r>
        <w:t xml:space="preserve"> </w:t>
      </w:r>
    </w:p>
    <w:p w:rsidR="0054363D" w:rsidRDefault="0054363D" w:rsidP="0054363D">
      <w:pPr>
        <w:pStyle w:val="ListParagraph"/>
        <w:numPr>
          <w:ilvl w:val="0"/>
          <w:numId w:val="5"/>
        </w:numPr>
      </w:pPr>
      <w:r>
        <w:t xml:space="preserve">IEEE-Standards Association Awards, </w:t>
      </w:r>
    </w:p>
    <w:p w:rsidR="00846A0F" w:rsidRDefault="00846A0F" w:rsidP="0054363D">
      <w:pPr>
        <w:pStyle w:val="ListParagraph"/>
        <w:numPr>
          <w:ilvl w:val="0"/>
          <w:numId w:val="5"/>
        </w:numPr>
      </w:pPr>
      <w:proofErr w:type="gramStart"/>
      <w:r>
        <w:t>etc</w:t>
      </w:r>
      <w:proofErr w:type="gramEnd"/>
      <w:r>
        <w:t>.. (There are many more!)</w:t>
      </w:r>
    </w:p>
    <w:p w:rsidR="0054363D" w:rsidRDefault="0054363D" w:rsidP="0054363D"/>
    <w:p w:rsidR="00846A0F" w:rsidRDefault="00846A0F" w:rsidP="0054363D">
      <w:r>
        <w:t>Functionally, you will follow a pattern to determine the following:</w:t>
      </w:r>
    </w:p>
    <w:p w:rsidR="00EB3C31" w:rsidRDefault="00820307" w:rsidP="00EB3C31">
      <w:pPr>
        <w:pStyle w:val="ListParagraph"/>
        <w:numPr>
          <w:ilvl w:val="0"/>
          <w:numId w:val="2"/>
        </w:numPr>
      </w:pPr>
      <w:r>
        <w:t xml:space="preserve">Identify candidates for recognition, </w:t>
      </w:r>
    </w:p>
    <w:p w:rsidR="00EB3C31" w:rsidRDefault="00820307" w:rsidP="00EB3C31">
      <w:pPr>
        <w:pStyle w:val="ListParagraph"/>
        <w:numPr>
          <w:ilvl w:val="0"/>
          <w:numId w:val="2"/>
        </w:numPr>
      </w:pPr>
      <w:r>
        <w:t xml:space="preserve">Determine potential nominators for these candidates, and </w:t>
      </w:r>
    </w:p>
    <w:p w:rsidR="00EB3C31" w:rsidRDefault="00846A0F" w:rsidP="00820307">
      <w:pPr>
        <w:pStyle w:val="ListParagraph"/>
        <w:numPr>
          <w:ilvl w:val="0"/>
          <w:numId w:val="2"/>
        </w:numPr>
      </w:pPr>
      <w:r>
        <w:t>A</w:t>
      </w:r>
      <w:r w:rsidR="00820307">
        <w:t>ssist the nominators in obtaining the necessary letters of recommendations.</w:t>
      </w:r>
    </w:p>
    <w:p w:rsidR="00EB3C31" w:rsidRDefault="00820307" w:rsidP="00820307">
      <w:pPr>
        <w:pStyle w:val="ListParagraph"/>
        <w:numPr>
          <w:ilvl w:val="0"/>
          <w:numId w:val="2"/>
        </w:numPr>
      </w:pPr>
      <w:r>
        <w:t>Nominate members who are eligible for elevation to Senior Member grade.</w:t>
      </w:r>
    </w:p>
    <w:p w:rsidR="00820307" w:rsidRDefault="00820307" w:rsidP="00820307">
      <w:pPr>
        <w:pStyle w:val="ListParagraph"/>
        <w:numPr>
          <w:ilvl w:val="0"/>
          <w:numId w:val="2"/>
        </w:numPr>
      </w:pPr>
      <w:r>
        <w:t>Identify Section award recipients; plan and conduct Section Awards Ceremony.</w:t>
      </w:r>
    </w:p>
    <w:p w:rsidR="00EB3C31" w:rsidRDefault="00EB3C31" w:rsidP="0054363D"/>
    <w:sectPr w:rsidR="00EB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9EA"/>
    <w:multiLevelType w:val="hybridMultilevel"/>
    <w:tmpl w:val="9E3E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54C5"/>
    <w:multiLevelType w:val="hybridMultilevel"/>
    <w:tmpl w:val="87CA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434F"/>
    <w:multiLevelType w:val="hybridMultilevel"/>
    <w:tmpl w:val="E11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3B01"/>
    <w:multiLevelType w:val="hybridMultilevel"/>
    <w:tmpl w:val="B066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50BEB"/>
    <w:multiLevelType w:val="hybridMultilevel"/>
    <w:tmpl w:val="4442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96293"/>
    <w:multiLevelType w:val="hybridMultilevel"/>
    <w:tmpl w:val="F706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07721"/>
    <w:multiLevelType w:val="hybridMultilevel"/>
    <w:tmpl w:val="EE2E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46AAF"/>
    <w:multiLevelType w:val="hybridMultilevel"/>
    <w:tmpl w:val="2602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9B"/>
    <w:rsid w:val="001E4BE1"/>
    <w:rsid w:val="00462B9B"/>
    <w:rsid w:val="0054363D"/>
    <w:rsid w:val="006F7D40"/>
    <w:rsid w:val="007342D7"/>
    <w:rsid w:val="00820307"/>
    <w:rsid w:val="00846A0F"/>
    <w:rsid w:val="008A1A85"/>
    <w:rsid w:val="00A46769"/>
    <w:rsid w:val="00DD0C2F"/>
    <w:rsid w:val="00E36451"/>
    <w:rsid w:val="00E905FE"/>
    <w:rsid w:val="00E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kim5williams</dc:creator>
  <cp:lastModifiedBy>kim5williams</cp:lastModifiedBy>
  <cp:revision>4</cp:revision>
  <dcterms:created xsi:type="dcterms:W3CDTF">2013-03-12T19:55:00Z</dcterms:created>
  <dcterms:modified xsi:type="dcterms:W3CDTF">2013-12-23T15:26:00Z</dcterms:modified>
</cp:coreProperties>
</file>