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E4" w:rsidRPr="00D145F1" w:rsidRDefault="0091718C" w:rsidP="006D7B6F">
      <w:pPr>
        <w:autoSpaceDE w:val="0"/>
        <w:autoSpaceDN w:val="0"/>
        <w:adjustRightInd w:val="0"/>
        <w:jc w:val="center"/>
        <w:rPr>
          <w:b/>
          <w:bCs/>
          <w:color w:val="FF0000"/>
          <w:sz w:val="40"/>
          <w:szCs w:val="40"/>
        </w:rPr>
      </w:pPr>
      <w:r w:rsidRPr="00D145F1">
        <w:rPr>
          <w:b/>
          <w:bCs/>
          <w:color w:val="FF0000"/>
          <w:sz w:val="36"/>
          <w:szCs w:val="36"/>
        </w:rPr>
        <w:t>“</w:t>
      </w:r>
      <w:r w:rsidR="00C1368E" w:rsidRPr="00C1368E">
        <w:rPr>
          <w:b/>
          <w:bCs/>
          <w:color w:val="FF0000"/>
        </w:rPr>
        <w:t xml:space="preserve">Towards Greener </w:t>
      </w:r>
      <w:proofErr w:type="spellStart"/>
      <w:r w:rsidR="00C1368E" w:rsidRPr="00C1368E">
        <w:rPr>
          <w:b/>
          <w:bCs/>
          <w:color w:val="FF0000"/>
        </w:rPr>
        <w:t>Smartphones</w:t>
      </w:r>
      <w:proofErr w:type="spellEnd"/>
      <w:r w:rsidR="00C1368E" w:rsidRPr="00C1368E">
        <w:rPr>
          <w:b/>
          <w:bCs/>
          <w:color w:val="FF0000"/>
        </w:rPr>
        <w:t xml:space="preserve"> with Microwave Measurements</w:t>
      </w:r>
      <w:r w:rsidRPr="00D145F1">
        <w:rPr>
          <w:b/>
          <w:bCs/>
          <w:color w:val="FF0000"/>
          <w:sz w:val="36"/>
          <w:szCs w:val="36"/>
        </w:rPr>
        <w:t>”</w:t>
      </w:r>
    </w:p>
    <w:p w:rsidR="00B659E4" w:rsidRPr="0091718C" w:rsidRDefault="00645B26">
      <w:pPr>
        <w:pStyle w:val="Heading2"/>
        <w:rPr>
          <w:sz w:val="28"/>
          <w:szCs w:val="28"/>
        </w:rPr>
      </w:pPr>
      <w:r>
        <w:rPr>
          <w:sz w:val="28"/>
          <w:szCs w:val="28"/>
        </w:rPr>
        <w:t>IEEE MTT/AP</w:t>
      </w:r>
      <w:r w:rsidR="00B659E4" w:rsidRPr="0091718C">
        <w:rPr>
          <w:sz w:val="28"/>
          <w:szCs w:val="28"/>
        </w:rPr>
        <w:t xml:space="preserve"> </w:t>
      </w:r>
      <w:smartTag w:uri="urn:schemas-microsoft-com:office:smarttags" w:element="City">
        <w:smartTag w:uri="urn:schemas-microsoft-com:office:smarttags" w:element="place">
          <w:r>
            <w:rPr>
              <w:sz w:val="28"/>
              <w:szCs w:val="28"/>
            </w:rPr>
            <w:t>Orlando</w:t>
          </w:r>
        </w:smartTag>
      </w:smartTag>
      <w:r>
        <w:rPr>
          <w:sz w:val="28"/>
          <w:szCs w:val="28"/>
        </w:rPr>
        <w:t xml:space="preserve"> </w:t>
      </w:r>
      <w:r w:rsidR="00B659E4" w:rsidRPr="0091718C">
        <w:rPr>
          <w:sz w:val="28"/>
          <w:szCs w:val="28"/>
        </w:rPr>
        <w:t>Chapter Meeting</w:t>
      </w:r>
    </w:p>
    <w:p w:rsidR="00B659E4" w:rsidRDefault="00B659E4" w:rsidP="003F06DF">
      <w:pPr>
        <w:autoSpaceDE w:val="0"/>
        <w:autoSpaceDN w:val="0"/>
        <w:adjustRightInd w:val="0"/>
        <w:ind w:left="900"/>
        <w:rPr>
          <w:rFonts w:ascii="Helvetica" w:hAnsi="Helvetica" w:cs="Helvetica"/>
          <w:color w:val="000000"/>
          <w:sz w:val="20"/>
          <w:szCs w:val="20"/>
        </w:rPr>
      </w:pPr>
      <w:r>
        <w:rPr>
          <w:rFonts w:ascii="Helvetica-Bold" w:hAnsi="Helvetica-Bold"/>
          <w:b/>
          <w:bCs/>
          <w:color w:val="000000"/>
          <w:sz w:val="20"/>
          <w:szCs w:val="20"/>
        </w:rPr>
        <w:t xml:space="preserve">DATE/TIME: </w:t>
      </w:r>
      <w:r w:rsidR="00C1368E" w:rsidRPr="00C1368E">
        <w:rPr>
          <w:b/>
          <w:bCs/>
          <w:color w:val="FF0000"/>
        </w:rPr>
        <w:t xml:space="preserve">Thursday, May </w:t>
      </w:r>
      <w:proofErr w:type="gramStart"/>
      <w:r w:rsidR="00C1368E" w:rsidRPr="00C1368E">
        <w:rPr>
          <w:b/>
          <w:bCs/>
          <w:color w:val="FF0000"/>
        </w:rPr>
        <w:t>29th ,</w:t>
      </w:r>
      <w:proofErr w:type="gramEnd"/>
      <w:r w:rsidR="00C1368E" w:rsidRPr="00C1368E">
        <w:rPr>
          <w:b/>
          <w:bCs/>
          <w:color w:val="FF0000"/>
        </w:rPr>
        <w:t>2014 (10:30am-11:30am)</w:t>
      </w:r>
    </w:p>
    <w:p w:rsidR="002A7734" w:rsidRPr="00C1368E" w:rsidRDefault="00C1368E" w:rsidP="004D6174">
      <w:pPr>
        <w:autoSpaceDE w:val="0"/>
        <w:autoSpaceDN w:val="0"/>
        <w:adjustRightInd w:val="0"/>
      </w:pPr>
      <w:r>
        <w:rPr>
          <w:rFonts w:ascii="Helvetica-Bold" w:hAnsi="Helvetica-Bold"/>
          <w:b/>
          <w:bCs/>
          <w:color w:val="000000"/>
          <w:sz w:val="20"/>
          <w:szCs w:val="20"/>
        </w:rPr>
        <w:t xml:space="preserve">          </w:t>
      </w:r>
      <w:r w:rsidR="00B659E4">
        <w:rPr>
          <w:rFonts w:ascii="Helvetica-Bold" w:hAnsi="Helvetica-Bold"/>
          <w:b/>
          <w:bCs/>
          <w:color w:val="000000"/>
          <w:sz w:val="20"/>
          <w:szCs w:val="20"/>
        </w:rPr>
        <w:t xml:space="preserve">SPEAKER: </w:t>
      </w:r>
      <w:r w:rsidRPr="00C1368E">
        <w:rPr>
          <w:bCs/>
          <w:lang w:eastAsia="zh-CN"/>
        </w:rPr>
        <w:t xml:space="preserve">Prof. Dominique </w:t>
      </w:r>
      <w:proofErr w:type="spellStart"/>
      <w:r w:rsidRPr="00C1368E">
        <w:rPr>
          <w:bCs/>
          <w:lang w:eastAsia="zh-CN"/>
        </w:rPr>
        <w:t>Schreurs</w:t>
      </w:r>
      <w:proofErr w:type="spellEnd"/>
      <w:r w:rsidR="00450440" w:rsidRPr="007F202D">
        <w:t xml:space="preserve">, </w:t>
      </w:r>
      <w:r w:rsidRPr="00C1368E">
        <w:rPr>
          <w:rFonts w:ascii="Verdana" w:hAnsi="Verdana"/>
          <w:bCs/>
          <w:color w:val="2A2A2A"/>
          <w:sz w:val="17"/>
          <w:szCs w:val="17"/>
          <w:shd w:val="clear" w:color="auto" w:fill="FFFFFF"/>
        </w:rPr>
        <w:t>University of Leuven (KU Leuven), Belgium</w:t>
      </w:r>
    </w:p>
    <w:p w:rsidR="00B659E4" w:rsidRPr="0091718C" w:rsidRDefault="00B659E4">
      <w:pPr>
        <w:autoSpaceDE w:val="0"/>
        <w:autoSpaceDN w:val="0"/>
        <w:adjustRightInd w:val="0"/>
        <w:jc w:val="center"/>
        <w:rPr>
          <w:rFonts w:ascii="Helvetica" w:hAnsi="Helvetica" w:cs="Helvetica"/>
          <w:bCs/>
          <w:color w:val="000000"/>
          <w:sz w:val="16"/>
          <w:szCs w:val="16"/>
        </w:rPr>
      </w:pPr>
    </w:p>
    <w:p w:rsidR="00C1368E" w:rsidRDefault="00C1368E">
      <w:pPr>
        <w:autoSpaceDE w:val="0"/>
        <w:autoSpaceDN w:val="0"/>
        <w:adjustRightInd w:val="0"/>
        <w:rPr>
          <w:rFonts w:ascii="Helvetica-Bold" w:hAnsi="Helvetica-Bold"/>
          <w:b/>
          <w:bCs/>
          <w:color w:val="000000"/>
          <w:sz w:val="20"/>
          <w:szCs w:val="20"/>
        </w:rPr>
      </w:pPr>
    </w:p>
    <w:p w:rsidR="00B659E4" w:rsidRDefault="00B659E4">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C1368E" w:rsidRPr="00C1368E" w:rsidRDefault="00C1368E" w:rsidP="00C1368E">
      <w:pPr>
        <w:autoSpaceDE w:val="0"/>
        <w:autoSpaceDN w:val="0"/>
        <w:adjustRightInd w:val="0"/>
        <w:jc w:val="both"/>
        <w:rPr>
          <w:rFonts w:ascii="Arial" w:hAnsi="Arial" w:cs="Arial"/>
          <w:sz w:val="20"/>
          <w:szCs w:val="20"/>
          <w:shd w:val="clear" w:color="auto" w:fill="FFFFFF"/>
        </w:rPr>
      </w:pPr>
      <w:r w:rsidRPr="00C1368E">
        <w:rPr>
          <w:rFonts w:ascii="Arial" w:hAnsi="Arial" w:cs="Arial"/>
          <w:sz w:val="20"/>
          <w:szCs w:val="20"/>
          <w:shd w:val="clear" w:color="auto" w:fill="FFFFFF"/>
        </w:rPr>
        <w:t xml:space="preserve">Today's </w:t>
      </w:r>
      <w:proofErr w:type="spellStart"/>
      <w:r w:rsidRPr="00C1368E">
        <w:rPr>
          <w:rFonts w:ascii="Arial" w:hAnsi="Arial" w:cs="Arial"/>
          <w:sz w:val="20"/>
          <w:szCs w:val="20"/>
          <w:shd w:val="clear" w:color="auto" w:fill="FFFFFF"/>
        </w:rPr>
        <w:t>smartphone</w:t>
      </w:r>
      <w:proofErr w:type="spellEnd"/>
      <w:r w:rsidRPr="00C1368E">
        <w:rPr>
          <w:rFonts w:ascii="Arial" w:hAnsi="Arial" w:cs="Arial"/>
          <w:sz w:val="20"/>
          <w:szCs w:val="20"/>
          <w:shd w:val="clear" w:color="auto" w:fill="FFFFFF"/>
        </w:rPr>
        <w:t xml:space="preserve"> handsets offer a wide range of functions (phone, GPS, Bluetooth, </w:t>
      </w:r>
      <w:proofErr w:type="spellStart"/>
      <w:r w:rsidRPr="00C1368E">
        <w:rPr>
          <w:rFonts w:ascii="Arial" w:hAnsi="Arial" w:cs="Arial"/>
          <w:sz w:val="20"/>
          <w:szCs w:val="20"/>
          <w:shd w:val="clear" w:color="auto" w:fill="FFFFFF"/>
        </w:rPr>
        <w:t>WiFi</w:t>
      </w:r>
      <w:proofErr w:type="spellEnd"/>
      <w:proofErr w:type="gramStart"/>
      <w:r w:rsidRPr="00C1368E">
        <w:rPr>
          <w:rFonts w:ascii="Arial" w:hAnsi="Arial" w:cs="Arial"/>
          <w:sz w:val="20"/>
          <w:szCs w:val="20"/>
          <w:shd w:val="clear" w:color="auto" w:fill="FFFFFF"/>
        </w:rPr>
        <w:t>, .</w:t>
      </w:r>
      <w:proofErr w:type="gramEnd"/>
      <w:r w:rsidRPr="00C1368E">
        <w:rPr>
          <w:rFonts w:ascii="Arial" w:hAnsi="Arial" w:cs="Arial"/>
          <w:sz w:val="20"/>
          <w:szCs w:val="20"/>
          <w:shd w:val="clear" w:color="auto" w:fill="FFFFFF"/>
        </w:rPr>
        <w:t xml:space="preserve">) to customers, although are still perceived as expensive and energy consuming (requiring a daily recharge). The aim of this talk is to show how microwave measurements impact </w:t>
      </w:r>
      <w:proofErr w:type="spellStart"/>
      <w:r w:rsidRPr="00C1368E">
        <w:rPr>
          <w:rFonts w:ascii="Arial" w:hAnsi="Arial" w:cs="Arial"/>
          <w:sz w:val="20"/>
          <w:szCs w:val="20"/>
          <w:shd w:val="clear" w:color="auto" w:fill="FFFFFF"/>
        </w:rPr>
        <w:t>smartphone</w:t>
      </w:r>
      <w:proofErr w:type="spellEnd"/>
      <w:r w:rsidRPr="00C1368E">
        <w:rPr>
          <w:rFonts w:ascii="Arial" w:hAnsi="Arial" w:cs="Arial"/>
          <w:sz w:val="20"/>
          <w:szCs w:val="20"/>
          <w:shd w:val="clear" w:color="auto" w:fill="FFFFFF"/>
        </w:rPr>
        <w:t xml:space="preserve"> design. By optimally engineering the type of measurements made before and after design (linear, nonlinear, </w:t>
      </w:r>
      <w:proofErr w:type="spellStart"/>
      <w:r w:rsidRPr="00C1368E">
        <w:rPr>
          <w:rFonts w:ascii="Arial" w:hAnsi="Arial" w:cs="Arial"/>
          <w:sz w:val="20"/>
          <w:szCs w:val="20"/>
          <w:shd w:val="clear" w:color="auto" w:fill="FFFFFF"/>
        </w:rPr>
        <w:t>loadpull</w:t>
      </w:r>
      <w:proofErr w:type="spellEnd"/>
      <w:r w:rsidRPr="00C1368E">
        <w:rPr>
          <w:rFonts w:ascii="Arial" w:hAnsi="Arial" w:cs="Arial"/>
          <w:sz w:val="20"/>
          <w:szCs w:val="20"/>
          <w:shd w:val="clear" w:color="auto" w:fill="FFFFFF"/>
        </w:rPr>
        <w:t>, modulation, .), the efficiency of the design process not only increases, but tougher specifications such as smaller form factor and lower energy consumption can be met more easily. This observation is especially valid in the design of green multi-mode wireless radios, due to the delicate balance between energy efficiency and linearity (that is, cross talk between channels).</w:t>
      </w:r>
    </w:p>
    <w:p w:rsidR="00C1368E" w:rsidRDefault="00C1368E" w:rsidP="00C1368E">
      <w:pPr>
        <w:autoSpaceDE w:val="0"/>
        <w:autoSpaceDN w:val="0"/>
        <w:adjustRightInd w:val="0"/>
        <w:jc w:val="both"/>
        <w:rPr>
          <w:rFonts w:ascii="Arial" w:hAnsi="Arial" w:cs="Arial"/>
          <w:sz w:val="20"/>
          <w:szCs w:val="20"/>
          <w:shd w:val="clear" w:color="auto" w:fill="FFFFFF"/>
        </w:rPr>
      </w:pPr>
      <w:r w:rsidRPr="00C1368E">
        <w:rPr>
          <w:rFonts w:ascii="Arial" w:hAnsi="Arial" w:cs="Arial"/>
          <w:sz w:val="20"/>
          <w:szCs w:val="20"/>
          <w:shd w:val="clear" w:color="auto" w:fill="FFFFFF"/>
        </w:rPr>
        <w:t>The didactic level of this talk will be adapted to the background of the audience.</w:t>
      </w:r>
    </w:p>
    <w:p w:rsidR="00C1368E" w:rsidRPr="00C1368E" w:rsidRDefault="00C1368E" w:rsidP="00C1368E">
      <w:pPr>
        <w:autoSpaceDE w:val="0"/>
        <w:autoSpaceDN w:val="0"/>
        <w:adjustRightInd w:val="0"/>
        <w:jc w:val="both"/>
        <w:rPr>
          <w:rFonts w:ascii="Arial" w:hAnsi="Arial" w:cs="Arial"/>
          <w:sz w:val="20"/>
          <w:szCs w:val="20"/>
          <w:shd w:val="clear" w:color="auto" w:fill="FFFFFF"/>
        </w:rPr>
      </w:pPr>
    </w:p>
    <w:p w:rsidR="006C32AC" w:rsidRDefault="006C32AC">
      <w:pPr>
        <w:autoSpaceDE w:val="0"/>
        <w:autoSpaceDN w:val="0"/>
        <w:adjustRightInd w:val="0"/>
        <w:rPr>
          <w:rFonts w:ascii="Helvetica-Bold" w:hAnsi="Helvetica-Bold"/>
          <w:b/>
          <w:bCs/>
          <w:color w:val="000000"/>
          <w:sz w:val="20"/>
          <w:szCs w:val="20"/>
        </w:rPr>
      </w:pPr>
    </w:p>
    <w:p w:rsidR="00B659E4" w:rsidRPr="00846D6B" w:rsidRDefault="00B659E4">
      <w:pPr>
        <w:autoSpaceDE w:val="0"/>
        <w:autoSpaceDN w:val="0"/>
        <w:adjustRightInd w:val="0"/>
        <w:rPr>
          <w:rFonts w:ascii="Helvetica-Bold" w:hAnsi="Helvetica-Bold"/>
          <w:b/>
          <w:bCs/>
          <w:color w:val="000000"/>
          <w:sz w:val="20"/>
          <w:szCs w:val="20"/>
        </w:rPr>
      </w:pPr>
      <w:r w:rsidRPr="00846D6B">
        <w:rPr>
          <w:rFonts w:ascii="Helvetica-Bold" w:hAnsi="Helvetica-Bold"/>
          <w:b/>
          <w:bCs/>
          <w:color w:val="000000"/>
          <w:sz w:val="20"/>
          <w:szCs w:val="20"/>
        </w:rPr>
        <w:t>BIOGRAPHY:</w:t>
      </w:r>
      <w:bookmarkStart w:id="0" w:name="_GoBack"/>
      <w:bookmarkEnd w:id="0"/>
    </w:p>
    <w:p w:rsidR="00C1368E" w:rsidRPr="00C1368E" w:rsidRDefault="00C1368E" w:rsidP="00C1368E">
      <w:pPr>
        <w:autoSpaceDE w:val="0"/>
        <w:autoSpaceDN w:val="0"/>
        <w:adjustRightInd w:val="0"/>
        <w:rPr>
          <w:rFonts w:ascii="Arial" w:hAnsi="Arial" w:cs="Arial"/>
          <w:sz w:val="18"/>
          <w:szCs w:val="18"/>
          <w:shd w:val="clear" w:color="auto" w:fill="FFFFFF"/>
        </w:rPr>
      </w:pPr>
      <w:r>
        <w:rPr>
          <w:rFonts w:ascii="Arial" w:hAnsi="Arial" w:cs="Arial"/>
          <w:noProof/>
          <w:sz w:val="18"/>
          <w:szCs w:val="18"/>
        </w:rPr>
        <w:drawing>
          <wp:anchor distT="0" distB="0" distL="114300" distR="114300" simplePos="0" relativeHeight="251662336" behindDoc="0" locked="0" layoutInCell="1" allowOverlap="1">
            <wp:simplePos x="0" y="0"/>
            <wp:positionH relativeFrom="column">
              <wp:posOffset>-9525</wp:posOffset>
            </wp:positionH>
            <wp:positionV relativeFrom="paragraph">
              <wp:posOffset>40640</wp:posOffset>
            </wp:positionV>
            <wp:extent cx="956310" cy="1192530"/>
            <wp:effectExtent l="19050" t="0" r="0" b="0"/>
            <wp:wrapSquare wrapText="bothSides"/>
            <wp:docPr id="11" name="Picture 7" descr="Dominique Schreuers (DML Term: 2012 - 2014)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minique Schreuers (DML Term: 2012 - 2014) portrait"/>
                    <pic:cNvPicPr>
                      <a:picLocks noChangeAspect="1" noChangeArrowheads="1"/>
                    </pic:cNvPicPr>
                  </pic:nvPicPr>
                  <pic:blipFill>
                    <a:blip r:embed="rId7" cstate="print"/>
                    <a:srcRect/>
                    <a:stretch>
                      <a:fillRect/>
                    </a:stretch>
                  </pic:blipFill>
                  <pic:spPr bwMode="auto">
                    <a:xfrm>
                      <a:off x="0" y="0"/>
                      <a:ext cx="956310" cy="1192530"/>
                    </a:xfrm>
                    <a:prstGeom prst="rect">
                      <a:avLst/>
                    </a:prstGeom>
                    <a:noFill/>
                    <a:ln w="9525">
                      <a:noFill/>
                      <a:miter lim="800000"/>
                      <a:headEnd/>
                      <a:tailEnd/>
                    </a:ln>
                  </pic:spPr>
                </pic:pic>
              </a:graphicData>
            </a:graphic>
          </wp:anchor>
        </w:drawing>
      </w:r>
    </w:p>
    <w:p w:rsidR="00C1368E" w:rsidRPr="00C1368E" w:rsidRDefault="00C1368E" w:rsidP="00C1368E">
      <w:pPr>
        <w:autoSpaceDE w:val="0"/>
        <w:autoSpaceDN w:val="0"/>
        <w:adjustRightInd w:val="0"/>
        <w:jc w:val="both"/>
        <w:rPr>
          <w:rFonts w:ascii="Arial" w:hAnsi="Arial" w:cs="Arial"/>
          <w:sz w:val="20"/>
          <w:szCs w:val="20"/>
          <w:shd w:val="clear" w:color="auto" w:fill="FFFFFF"/>
        </w:rPr>
      </w:pPr>
      <w:r w:rsidRPr="00C1368E">
        <w:rPr>
          <w:rFonts w:ascii="Arial" w:hAnsi="Arial" w:cs="Arial"/>
          <w:sz w:val="20"/>
          <w:szCs w:val="20"/>
          <w:shd w:val="clear" w:color="auto" w:fill="FFFFFF"/>
        </w:rPr>
        <w:t xml:space="preserve">Dominique </w:t>
      </w:r>
      <w:proofErr w:type="spellStart"/>
      <w:r w:rsidRPr="00C1368E">
        <w:rPr>
          <w:rFonts w:ascii="Arial" w:hAnsi="Arial" w:cs="Arial"/>
          <w:sz w:val="20"/>
          <w:szCs w:val="20"/>
          <w:shd w:val="clear" w:color="auto" w:fill="FFFFFF"/>
        </w:rPr>
        <w:t>Schreurs</w:t>
      </w:r>
      <w:proofErr w:type="spellEnd"/>
      <w:r w:rsidRPr="00C1368E">
        <w:rPr>
          <w:rFonts w:ascii="Arial" w:hAnsi="Arial" w:cs="Arial"/>
          <w:sz w:val="20"/>
          <w:szCs w:val="20"/>
          <w:shd w:val="clear" w:color="auto" w:fill="FFFFFF"/>
        </w:rPr>
        <w:t xml:space="preserve"> received the M.Sc. degree in electronic engineering and Ph.D. degree from the University of Leuven (KU Leuven), Belgium. As post-doc fellow, she was visiting scientist with Agilent Technologies (USA), ETHZ (Switzerland), and the National Institute of Standards and Technology (USA). She is now full professor at KU Leuven. Her main research interests concern the (</w:t>
      </w:r>
      <w:proofErr w:type="gramStart"/>
      <w:r w:rsidRPr="00C1368E">
        <w:rPr>
          <w:rFonts w:ascii="Arial" w:hAnsi="Arial" w:cs="Arial"/>
          <w:sz w:val="20"/>
          <w:szCs w:val="20"/>
          <w:shd w:val="clear" w:color="auto" w:fill="FFFFFF"/>
        </w:rPr>
        <w:t>non)</w:t>
      </w:r>
      <w:proofErr w:type="gramEnd"/>
      <w:r w:rsidRPr="00C1368E">
        <w:rPr>
          <w:rFonts w:ascii="Arial" w:hAnsi="Arial" w:cs="Arial"/>
          <w:sz w:val="20"/>
          <w:szCs w:val="20"/>
          <w:shd w:val="clear" w:color="auto" w:fill="FFFFFF"/>
        </w:rPr>
        <w:t xml:space="preserve">linear characterization and </w:t>
      </w:r>
      <w:proofErr w:type="spellStart"/>
      <w:r w:rsidRPr="00C1368E">
        <w:rPr>
          <w:rFonts w:ascii="Arial" w:hAnsi="Arial" w:cs="Arial"/>
          <w:sz w:val="20"/>
          <w:szCs w:val="20"/>
          <w:shd w:val="clear" w:color="auto" w:fill="FFFFFF"/>
        </w:rPr>
        <w:t>modelling</w:t>
      </w:r>
      <w:proofErr w:type="spellEnd"/>
      <w:r w:rsidRPr="00C1368E">
        <w:rPr>
          <w:rFonts w:ascii="Arial" w:hAnsi="Arial" w:cs="Arial"/>
          <w:sz w:val="20"/>
          <w:szCs w:val="20"/>
          <w:shd w:val="clear" w:color="auto" w:fill="FFFFFF"/>
        </w:rPr>
        <w:t xml:space="preserve"> of microwave devices and circuits, as well as (non)linear hybrid and integrated circuit design for telecommunications and biomedical applications.</w:t>
      </w:r>
    </w:p>
    <w:p w:rsidR="00C1368E" w:rsidRPr="00C1368E" w:rsidRDefault="00C1368E" w:rsidP="00C1368E">
      <w:pPr>
        <w:autoSpaceDE w:val="0"/>
        <w:autoSpaceDN w:val="0"/>
        <w:adjustRightInd w:val="0"/>
        <w:jc w:val="both"/>
        <w:rPr>
          <w:rFonts w:ascii="Arial" w:hAnsi="Arial" w:cs="Arial"/>
          <w:sz w:val="20"/>
          <w:szCs w:val="20"/>
          <w:shd w:val="clear" w:color="auto" w:fill="FFFFFF"/>
        </w:rPr>
      </w:pPr>
      <w:r w:rsidRPr="00C1368E">
        <w:rPr>
          <w:rFonts w:ascii="Arial" w:hAnsi="Arial" w:cs="Arial"/>
          <w:sz w:val="20"/>
          <w:szCs w:val="20"/>
          <w:shd w:val="clear" w:color="auto" w:fill="FFFFFF"/>
        </w:rPr>
        <w:t xml:space="preserve">Prof. D. </w:t>
      </w:r>
      <w:proofErr w:type="spellStart"/>
      <w:r w:rsidRPr="00C1368E">
        <w:rPr>
          <w:rFonts w:ascii="Arial" w:hAnsi="Arial" w:cs="Arial"/>
          <w:sz w:val="20"/>
          <w:szCs w:val="20"/>
          <w:shd w:val="clear" w:color="auto" w:fill="FFFFFF"/>
        </w:rPr>
        <w:t>Schreurs</w:t>
      </w:r>
      <w:proofErr w:type="spellEnd"/>
      <w:r w:rsidRPr="00C1368E">
        <w:rPr>
          <w:rFonts w:ascii="Arial" w:hAnsi="Arial" w:cs="Arial"/>
          <w:sz w:val="20"/>
          <w:szCs w:val="20"/>
          <w:shd w:val="clear" w:color="auto" w:fill="FFFFFF"/>
        </w:rPr>
        <w:t xml:space="preserve"> signed up as IEEE Student Member in 1990, and got elevated to Fellow in Jan. 2012. She has been serving on the IEEE MTT-S </w:t>
      </w:r>
      <w:proofErr w:type="spellStart"/>
      <w:r w:rsidRPr="00C1368E">
        <w:rPr>
          <w:rFonts w:ascii="Arial" w:hAnsi="Arial" w:cs="Arial"/>
          <w:sz w:val="20"/>
          <w:szCs w:val="20"/>
          <w:shd w:val="clear" w:color="auto" w:fill="FFFFFF"/>
        </w:rPr>
        <w:t>AdCom</w:t>
      </w:r>
      <w:proofErr w:type="spellEnd"/>
      <w:r w:rsidRPr="00C1368E">
        <w:rPr>
          <w:rFonts w:ascii="Arial" w:hAnsi="Arial" w:cs="Arial"/>
          <w:sz w:val="20"/>
          <w:szCs w:val="20"/>
          <w:shd w:val="clear" w:color="auto" w:fill="FFFFFF"/>
        </w:rPr>
        <w:t xml:space="preserve"> since 2009 in various roles such as Education Chair (2012-2013). Prof. D. </w:t>
      </w:r>
      <w:proofErr w:type="spellStart"/>
      <w:r w:rsidRPr="00C1368E">
        <w:rPr>
          <w:rFonts w:ascii="Arial" w:hAnsi="Arial" w:cs="Arial"/>
          <w:sz w:val="20"/>
          <w:szCs w:val="20"/>
          <w:shd w:val="clear" w:color="auto" w:fill="FFFFFF"/>
        </w:rPr>
        <w:t>Schreurs</w:t>
      </w:r>
      <w:proofErr w:type="spellEnd"/>
      <w:r w:rsidRPr="00C1368E">
        <w:rPr>
          <w:rFonts w:ascii="Arial" w:hAnsi="Arial" w:cs="Arial"/>
          <w:sz w:val="20"/>
          <w:szCs w:val="20"/>
          <w:shd w:val="clear" w:color="auto" w:fill="FFFFFF"/>
        </w:rPr>
        <w:t xml:space="preserve"> is presently the Editor-in-Chief of the IEEE Transactions on Microwave Theory and Techniques. She is also Distinguished Microwave Lecturer for the term 2012-2014.</w:t>
      </w:r>
    </w:p>
    <w:p w:rsidR="00C1368E" w:rsidRPr="00C1368E" w:rsidRDefault="00C1368E" w:rsidP="00C1368E">
      <w:pPr>
        <w:autoSpaceDE w:val="0"/>
        <w:autoSpaceDN w:val="0"/>
        <w:adjustRightInd w:val="0"/>
        <w:jc w:val="both"/>
        <w:rPr>
          <w:rFonts w:ascii="Arial" w:hAnsi="Arial" w:cs="Arial"/>
          <w:sz w:val="20"/>
          <w:szCs w:val="20"/>
          <w:shd w:val="clear" w:color="auto" w:fill="FFFFFF"/>
        </w:rPr>
      </w:pPr>
      <w:r w:rsidRPr="00C1368E">
        <w:rPr>
          <w:rFonts w:ascii="Arial" w:hAnsi="Arial" w:cs="Arial"/>
          <w:sz w:val="20"/>
          <w:szCs w:val="20"/>
          <w:shd w:val="clear" w:color="auto" w:fill="FFFFFF"/>
        </w:rPr>
        <w:t xml:space="preserve">Beyond IEEE, Prof. D. </w:t>
      </w:r>
      <w:proofErr w:type="spellStart"/>
      <w:r w:rsidRPr="00C1368E">
        <w:rPr>
          <w:rFonts w:ascii="Arial" w:hAnsi="Arial" w:cs="Arial"/>
          <w:sz w:val="20"/>
          <w:szCs w:val="20"/>
          <w:shd w:val="clear" w:color="auto" w:fill="FFFFFF"/>
        </w:rPr>
        <w:t>Schreurs</w:t>
      </w:r>
      <w:proofErr w:type="spellEnd"/>
      <w:r w:rsidRPr="00C1368E">
        <w:rPr>
          <w:rFonts w:ascii="Arial" w:hAnsi="Arial" w:cs="Arial"/>
          <w:sz w:val="20"/>
          <w:szCs w:val="20"/>
          <w:shd w:val="clear" w:color="auto" w:fill="FFFFFF"/>
        </w:rPr>
        <w:t xml:space="preserve"> also serves on the Executive Committee of the ARFTG organization. She was General Chair of the 2007 and 2012 Spring ARFTG Conferences. In 2002, she was one of the initiators and is now still co-organizer of the successful NVNA Users' Forum, held 3 times/year. She was also co-chair of the European Microwave Conference in 2008 and initiated the IEEE Women in Microwaves event at the European Microwave Week. She is also Associate Editor of the International Journal of Microwave and Wireless Technologies.</w:t>
      </w:r>
    </w:p>
    <w:p w:rsidR="00C1368E" w:rsidRPr="00C1368E" w:rsidRDefault="00C1368E" w:rsidP="00C1368E">
      <w:pPr>
        <w:autoSpaceDE w:val="0"/>
        <w:autoSpaceDN w:val="0"/>
        <w:adjustRightInd w:val="0"/>
        <w:jc w:val="both"/>
        <w:rPr>
          <w:rFonts w:ascii="Arial" w:hAnsi="Arial" w:cs="Arial"/>
          <w:sz w:val="20"/>
          <w:szCs w:val="20"/>
          <w:shd w:val="clear" w:color="auto" w:fill="FFFFFF"/>
        </w:rPr>
      </w:pPr>
      <w:r w:rsidRPr="00C1368E">
        <w:rPr>
          <w:rFonts w:ascii="Arial" w:hAnsi="Arial" w:cs="Arial"/>
          <w:sz w:val="20"/>
          <w:szCs w:val="20"/>
          <w:shd w:val="clear" w:color="auto" w:fill="FFFFFF"/>
        </w:rPr>
        <w:t xml:space="preserve">Prof. D. </w:t>
      </w:r>
      <w:proofErr w:type="spellStart"/>
      <w:r w:rsidRPr="00C1368E">
        <w:rPr>
          <w:rFonts w:ascii="Arial" w:hAnsi="Arial" w:cs="Arial"/>
          <w:sz w:val="20"/>
          <w:szCs w:val="20"/>
          <w:shd w:val="clear" w:color="auto" w:fill="FFFFFF"/>
        </w:rPr>
        <w:t>Schreurs</w:t>
      </w:r>
      <w:proofErr w:type="spellEnd"/>
      <w:r w:rsidRPr="00C1368E">
        <w:rPr>
          <w:rFonts w:ascii="Arial" w:hAnsi="Arial" w:cs="Arial"/>
          <w:sz w:val="20"/>
          <w:szCs w:val="20"/>
          <w:shd w:val="clear" w:color="auto" w:fill="FFFFFF"/>
        </w:rPr>
        <w:t xml:space="preserve"> is reviewer for all IEEE MTT-S journal publications as well as TPRC member of IMS and RWW. She is also reviewer for many MTT-S (co-)sponsored conferences as well as for other IEEE journals and conferences. She has been regularly session chair at conferences, and acted as judge for student competitions.</w:t>
      </w:r>
    </w:p>
    <w:p w:rsidR="00C1368E" w:rsidRDefault="00C1368E" w:rsidP="00C1368E">
      <w:pPr>
        <w:autoSpaceDE w:val="0"/>
        <w:autoSpaceDN w:val="0"/>
        <w:adjustRightInd w:val="0"/>
        <w:jc w:val="both"/>
        <w:rPr>
          <w:rFonts w:ascii="Arial" w:hAnsi="Arial" w:cs="Arial"/>
          <w:sz w:val="20"/>
          <w:szCs w:val="20"/>
          <w:shd w:val="clear" w:color="auto" w:fill="FFFFFF"/>
        </w:rPr>
      </w:pPr>
      <w:r w:rsidRPr="00C1368E">
        <w:rPr>
          <w:rFonts w:ascii="Arial" w:hAnsi="Arial" w:cs="Arial"/>
          <w:sz w:val="20"/>
          <w:szCs w:val="20"/>
          <w:shd w:val="clear" w:color="auto" w:fill="FFFFFF"/>
        </w:rPr>
        <w:t xml:space="preserve">Prof. D. </w:t>
      </w:r>
      <w:proofErr w:type="spellStart"/>
      <w:r w:rsidRPr="00C1368E">
        <w:rPr>
          <w:rFonts w:ascii="Arial" w:hAnsi="Arial" w:cs="Arial"/>
          <w:sz w:val="20"/>
          <w:szCs w:val="20"/>
          <w:shd w:val="clear" w:color="auto" w:fill="FFFFFF"/>
        </w:rPr>
        <w:t>Schreurs</w:t>
      </w:r>
      <w:proofErr w:type="spellEnd"/>
      <w:r w:rsidRPr="00C1368E">
        <w:rPr>
          <w:rFonts w:ascii="Arial" w:hAnsi="Arial" w:cs="Arial"/>
          <w:sz w:val="20"/>
          <w:szCs w:val="20"/>
          <w:shd w:val="clear" w:color="auto" w:fill="FFFFFF"/>
        </w:rPr>
        <w:t xml:space="preserve"> is co-editor of four books, contributor to seven books, and (co-)author of over 100 journal papers and 350 contributions at international conferences.</w:t>
      </w:r>
    </w:p>
    <w:p w:rsidR="00C1368E" w:rsidRPr="00C1368E" w:rsidRDefault="00C1368E" w:rsidP="00C1368E">
      <w:pPr>
        <w:autoSpaceDE w:val="0"/>
        <w:autoSpaceDN w:val="0"/>
        <w:adjustRightInd w:val="0"/>
        <w:jc w:val="both"/>
        <w:rPr>
          <w:rFonts w:ascii="Arial" w:hAnsi="Arial" w:cs="Arial"/>
          <w:sz w:val="20"/>
          <w:szCs w:val="20"/>
          <w:shd w:val="clear" w:color="auto" w:fill="FFFFFF"/>
        </w:rPr>
      </w:pPr>
    </w:p>
    <w:p w:rsidR="00B659E4" w:rsidRDefault="00B659E4" w:rsidP="002A239F">
      <w:pPr>
        <w:autoSpaceDE w:val="0"/>
        <w:autoSpaceDN w:val="0"/>
        <w:adjustRightInd w:val="0"/>
        <w:rPr>
          <w:rFonts w:ascii="Helvetica" w:hAnsi="Helvetica" w:cs="Helvetica"/>
          <w:color w:val="000000"/>
          <w:sz w:val="16"/>
          <w:szCs w:val="16"/>
        </w:rPr>
      </w:pPr>
    </w:p>
    <w:tbl>
      <w:tblPr>
        <w:tblW w:w="0" w:type="auto"/>
        <w:tblLook w:val="01E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074E7F" w:rsidRPr="009A2202" w:rsidRDefault="00144422" w:rsidP="009A2202">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p w:rsidR="0091718C" w:rsidRPr="009A2202" w:rsidRDefault="0091718C" w:rsidP="009A2202">
            <w:pPr>
              <w:autoSpaceDE w:val="0"/>
              <w:autoSpaceDN w:val="0"/>
              <w:adjustRightInd w:val="0"/>
              <w:rPr>
                <w:rFonts w:ascii="Helvetica" w:hAnsi="Helvetica" w:cs="Helvetica"/>
                <w:color w:val="000000"/>
                <w:sz w:val="18"/>
                <w:szCs w:val="18"/>
              </w:rPr>
            </w:pP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proofErr w:type="spellStart"/>
            <w:r w:rsidR="006D7B6F">
              <w:rPr>
                <w:rFonts w:ascii="Helvetica" w:hAnsi="Helvetica" w:cs="Helvetica"/>
                <w:b/>
                <w:bCs/>
                <w:color w:val="000000"/>
                <w:sz w:val="18"/>
                <w:szCs w:val="18"/>
              </w:rPr>
              <w:t>Kalyan</w:t>
            </w:r>
            <w:proofErr w:type="spellEnd"/>
            <w:r w:rsidR="006D7B6F">
              <w:rPr>
                <w:rFonts w:ascii="Helvetica" w:hAnsi="Helvetica" w:cs="Helvetica"/>
                <w:b/>
                <w:bCs/>
                <w:color w:val="000000"/>
                <w:sz w:val="18"/>
                <w:szCs w:val="18"/>
              </w:rPr>
              <w:t xml:space="preserve"> </w:t>
            </w:r>
            <w:proofErr w:type="spellStart"/>
            <w:r w:rsidR="006D7B6F">
              <w:rPr>
                <w:rFonts w:ascii="Helvetica" w:hAnsi="Helvetica" w:cs="Helvetica"/>
                <w:b/>
                <w:bCs/>
                <w:color w:val="000000"/>
                <w:sz w:val="18"/>
                <w:szCs w:val="18"/>
              </w:rPr>
              <w:t>Karnati</w:t>
            </w:r>
            <w:proofErr w:type="spellEnd"/>
          </w:p>
          <w:p w:rsidR="0091718C" w:rsidRPr="009A2202" w:rsidRDefault="0091718C" w:rsidP="006D7B6F">
            <w:pPr>
              <w:autoSpaceDE w:val="0"/>
              <w:autoSpaceDN w:val="0"/>
              <w:adjustRightInd w:val="0"/>
              <w:jc w:val="both"/>
              <w:rPr>
                <w:rFonts w:ascii="Helvetica" w:hAnsi="Helvetica" w:cs="Helvetica"/>
                <w:color w:val="000000"/>
                <w:sz w:val="18"/>
                <w:szCs w:val="18"/>
              </w:rPr>
            </w:pPr>
            <w:r w:rsidRPr="009A2202">
              <w:rPr>
                <w:rFonts w:ascii="Helvetica" w:hAnsi="Helvetica" w:cs="Helvetica"/>
                <w:b/>
                <w:bCs/>
                <w:color w:val="000000"/>
                <w:sz w:val="18"/>
                <w:szCs w:val="18"/>
              </w:rPr>
              <w:t>(</w:t>
            </w:r>
            <w:r w:rsidR="00074E7F" w:rsidRPr="009A2202">
              <w:rPr>
                <w:rFonts w:ascii="Helvetica" w:hAnsi="Helvetica" w:cs="Helvetica"/>
                <w:b/>
                <w:bCs/>
                <w:color w:val="000000"/>
                <w:sz w:val="18"/>
                <w:szCs w:val="18"/>
              </w:rPr>
              <w:t>407)</w:t>
            </w:r>
            <w:r w:rsidR="006D7B6F">
              <w:rPr>
                <w:rFonts w:ascii="Helvetica" w:hAnsi="Helvetica" w:cs="Helvetica"/>
                <w:b/>
                <w:bCs/>
                <w:color w:val="000000"/>
                <w:sz w:val="18"/>
                <w:szCs w:val="18"/>
              </w:rPr>
              <w:t>569</w:t>
            </w:r>
            <w:r w:rsidR="00074E7F" w:rsidRPr="009A2202">
              <w:rPr>
                <w:rFonts w:ascii="Helvetica" w:hAnsi="Helvetica" w:cs="Helvetica"/>
                <w:b/>
                <w:bCs/>
                <w:color w:val="000000"/>
                <w:sz w:val="18"/>
                <w:szCs w:val="18"/>
              </w:rPr>
              <w:t>-</w:t>
            </w:r>
            <w:r w:rsidR="006D7B6F">
              <w:rPr>
                <w:rFonts w:ascii="Helvetica" w:hAnsi="Helvetica" w:cs="Helvetica"/>
                <w:b/>
                <w:bCs/>
                <w:color w:val="000000"/>
                <w:sz w:val="18"/>
                <w:szCs w:val="18"/>
              </w:rPr>
              <w:t>6898</w:t>
            </w:r>
            <w:r w:rsidR="00074E7F" w:rsidRPr="009A2202">
              <w:rPr>
                <w:rFonts w:ascii="Helvetica" w:hAnsi="Helvetica" w:cs="Helvetica"/>
                <w:b/>
                <w:bCs/>
                <w:color w:val="000000"/>
                <w:sz w:val="18"/>
                <w:szCs w:val="18"/>
              </w:rPr>
              <w:t>,</w:t>
            </w:r>
            <w:r w:rsidR="00631FB5"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kalyan@knights.ucf.edu</w:t>
            </w:r>
            <w:hyperlink r:id="rId8" w:history="1"/>
            <w:r w:rsidR="00074E7F" w:rsidRPr="009A2202">
              <w:rPr>
                <w:rFonts w:ascii="Helvetica" w:hAnsi="Helvetica" w:cs="Helvetica"/>
                <w:color w:val="000000"/>
                <w:sz w:val="18"/>
                <w:szCs w:val="18"/>
              </w:rPr>
              <w:t xml:space="preserve"> </w:t>
            </w:r>
          </w:p>
        </w:tc>
      </w:tr>
    </w:tbl>
    <w:p w:rsidR="00996949" w:rsidRPr="0091718C" w:rsidRDefault="00996949" w:rsidP="006C6489">
      <w:pPr>
        <w:autoSpaceDE w:val="0"/>
        <w:autoSpaceDN w:val="0"/>
        <w:adjustRightInd w:val="0"/>
        <w:rPr>
          <w:sz w:val="2"/>
          <w:szCs w:val="2"/>
        </w:rPr>
      </w:pPr>
    </w:p>
    <w:sectPr w:rsidR="00996949" w:rsidRPr="0091718C"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81" w:rsidRDefault="00E37D81">
      <w:r>
        <w:separator/>
      </w:r>
    </w:p>
  </w:endnote>
  <w:endnote w:type="continuationSeparator" w:id="0">
    <w:p w:rsidR="00E37D81" w:rsidRDefault="00E37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81" w:rsidRDefault="00E37D81">
      <w:r>
        <w:separator/>
      </w:r>
    </w:p>
  </w:footnote>
  <w:footnote w:type="continuationSeparator" w:id="0">
    <w:p w:rsidR="00E37D81" w:rsidRDefault="00E37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ocumentProtection w:edit="readOnly" w:enforcement="0"/>
  <w:defaultTabStop w:val="720"/>
  <w:noPunctuationKerning/>
  <w:characterSpacingControl w:val="doNotCompress"/>
  <w:footnotePr>
    <w:footnote w:id="-1"/>
    <w:footnote w:id="0"/>
  </w:footnotePr>
  <w:endnotePr>
    <w:endnote w:id="-1"/>
    <w:endnote w:id="0"/>
  </w:endnotePr>
  <w:compat/>
  <w:rsids>
    <w:rsidRoot w:val="00AF47AC"/>
    <w:rsid w:val="00023F95"/>
    <w:rsid w:val="00031812"/>
    <w:rsid w:val="00074E7F"/>
    <w:rsid w:val="000A2B92"/>
    <w:rsid w:val="000B1D64"/>
    <w:rsid w:val="00120E83"/>
    <w:rsid w:val="001400CA"/>
    <w:rsid w:val="00144422"/>
    <w:rsid w:val="0015214A"/>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800B0"/>
    <w:rsid w:val="003C4D30"/>
    <w:rsid w:val="003C55DD"/>
    <w:rsid w:val="003D04AE"/>
    <w:rsid w:val="003E0520"/>
    <w:rsid w:val="003F06DF"/>
    <w:rsid w:val="003F0989"/>
    <w:rsid w:val="00400FC2"/>
    <w:rsid w:val="00450440"/>
    <w:rsid w:val="004578AA"/>
    <w:rsid w:val="00466382"/>
    <w:rsid w:val="00471509"/>
    <w:rsid w:val="004A0FAC"/>
    <w:rsid w:val="004C6E4E"/>
    <w:rsid w:val="004D6174"/>
    <w:rsid w:val="005272C5"/>
    <w:rsid w:val="00557941"/>
    <w:rsid w:val="005668F4"/>
    <w:rsid w:val="0061456D"/>
    <w:rsid w:val="00620A6C"/>
    <w:rsid w:val="00620B24"/>
    <w:rsid w:val="00631FB5"/>
    <w:rsid w:val="00645B26"/>
    <w:rsid w:val="0065179A"/>
    <w:rsid w:val="00651D71"/>
    <w:rsid w:val="00661338"/>
    <w:rsid w:val="006753BB"/>
    <w:rsid w:val="0069047C"/>
    <w:rsid w:val="006C32AC"/>
    <w:rsid w:val="006C6489"/>
    <w:rsid w:val="006D3E9E"/>
    <w:rsid w:val="006D7B6F"/>
    <w:rsid w:val="006F39A7"/>
    <w:rsid w:val="00700CA4"/>
    <w:rsid w:val="007150E5"/>
    <w:rsid w:val="0071792A"/>
    <w:rsid w:val="00724C85"/>
    <w:rsid w:val="00774DE8"/>
    <w:rsid w:val="007B5093"/>
    <w:rsid w:val="007C5805"/>
    <w:rsid w:val="007F202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D6455"/>
    <w:rsid w:val="00AF47AC"/>
    <w:rsid w:val="00B4197A"/>
    <w:rsid w:val="00B659E4"/>
    <w:rsid w:val="00B66436"/>
    <w:rsid w:val="00BC0D6A"/>
    <w:rsid w:val="00BF14B9"/>
    <w:rsid w:val="00C07584"/>
    <w:rsid w:val="00C1265D"/>
    <w:rsid w:val="00C1368E"/>
    <w:rsid w:val="00C37763"/>
    <w:rsid w:val="00C53586"/>
    <w:rsid w:val="00C53783"/>
    <w:rsid w:val="00C55D35"/>
    <w:rsid w:val="00CA7DAE"/>
    <w:rsid w:val="00D145F1"/>
    <w:rsid w:val="00D37513"/>
    <w:rsid w:val="00D41D3F"/>
    <w:rsid w:val="00D512F0"/>
    <w:rsid w:val="00D5610F"/>
    <w:rsid w:val="00D66D81"/>
    <w:rsid w:val="00D96AE3"/>
    <w:rsid w:val="00DE0E5C"/>
    <w:rsid w:val="00DF46E9"/>
    <w:rsid w:val="00E0622B"/>
    <w:rsid w:val="00E2519B"/>
    <w:rsid w:val="00E37D81"/>
    <w:rsid w:val="00E43398"/>
    <w:rsid w:val="00E5500A"/>
    <w:rsid w:val="00E917EE"/>
    <w:rsid w:val="00E96284"/>
    <w:rsid w:val="00EB0B3D"/>
    <w:rsid w:val="00EB5C6A"/>
    <w:rsid w:val="00EC7ECA"/>
    <w:rsid w:val="00F61A64"/>
    <w:rsid w:val="00F72310"/>
    <w:rsid w:val="00FA6E1E"/>
    <w:rsid w:val="00FC2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ngong@mail.ucf.ed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High Performance VCO Design </vt:lpstr>
    </vt:vector>
  </TitlesOfParts>
  <Company>Raytheon</Company>
  <LinksUpToDate>false</LinksUpToDate>
  <CharactersWithSpaces>3264</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kalyan</cp:lastModifiedBy>
  <cp:revision>3</cp:revision>
  <cp:lastPrinted>2006-11-14T11:42:00Z</cp:lastPrinted>
  <dcterms:created xsi:type="dcterms:W3CDTF">2014-05-05T14:36:00Z</dcterms:created>
  <dcterms:modified xsi:type="dcterms:W3CDTF">2014-05-05T14:40:00Z</dcterms:modified>
</cp:coreProperties>
</file>