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6343C" w14:textId="77777777" w:rsidR="00027E6E" w:rsidRDefault="00627C93" w:rsidP="00627C93">
      <w:pPr>
        <w:spacing w:after="240"/>
        <w:jc w:val="center"/>
        <w:rPr>
          <w:b/>
        </w:rPr>
      </w:pPr>
      <w:r>
        <w:rPr>
          <w:b/>
        </w:rPr>
        <w:t xml:space="preserve">IEEE P2800 </w:t>
      </w:r>
      <w:r w:rsidR="00027E6E">
        <w:rPr>
          <w:b/>
        </w:rPr>
        <w:t xml:space="preserve">WG </w:t>
      </w:r>
      <w:r w:rsidRPr="00BE1DE2">
        <w:rPr>
          <w:b/>
        </w:rPr>
        <w:t xml:space="preserve">Meeting </w:t>
      </w:r>
    </w:p>
    <w:p w14:paraId="2F9E03EE" w14:textId="6FD14126" w:rsidR="00627C93" w:rsidRDefault="00027E6E" w:rsidP="00627C93">
      <w:pPr>
        <w:spacing w:after="240"/>
        <w:jc w:val="center"/>
        <w:rPr>
          <w:b/>
        </w:rPr>
      </w:pPr>
      <w:r>
        <w:rPr>
          <w:b/>
        </w:rPr>
        <w:t xml:space="preserve">Draft </w:t>
      </w:r>
      <w:r w:rsidR="00627C93">
        <w:rPr>
          <w:b/>
        </w:rPr>
        <w:t>Agenda</w:t>
      </w:r>
    </w:p>
    <w:p w14:paraId="5C097FE0" w14:textId="77777777" w:rsidR="00627C93" w:rsidRPr="003943B3" w:rsidRDefault="00627C93" w:rsidP="00627C93">
      <w:pPr>
        <w:spacing w:after="0"/>
        <w:jc w:val="center"/>
      </w:pPr>
      <w:r w:rsidRPr="003943B3">
        <w:t xml:space="preserve">May </w:t>
      </w:r>
      <w:r w:rsidRPr="003943B3">
        <w:rPr>
          <w:noProof/>
        </w:rPr>
        <w:t>22,</w:t>
      </w:r>
      <w:r w:rsidRPr="003943B3">
        <w:t xml:space="preserve"> 2019 1PM – 5PM Eastern</w:t>
      </w:r>
    </w:p>
    <w:p w14:paraId="737B99FA" w14:textId="77777777" w:rsidR="00627C93" w:rsidRPr="003943B3" w:rsidRDefault="00627C93" w:rsidP="00627C93">
      <w:pPr>
        <w:spacing w:after="240"/>
        <w:jc w:val="center"/>
      </w:pPr>
      <w:r w:rsidRPr="003943B3">
        <w:t xml:space="preserve">May </w:t>
      </w:r>
      <w:r w:rsidRPr="003943B3">
        <w:rPr>
          <w:noProof/>
        </w:rPr>
        <w:t>23,</w:t>
      </w:r>
      <w:r w:rsidRPr="003943B3">
        <w:t xml:space="preserve"> 2019 8AM – 5PM Eastern</w:t>
      </w:r>
    </w:p>
    <w:p w14:paraId="67CEF159" w14:textId="77777777" w:rsidR="00627C93" w:rsidRPr="003943B3" w:rsidRDefault="00627C93" w:rsidP="00627C93">
      <w:pPr>
        <w:spacing w:after="0"/>
        <w:jc w:val="center"/>
      </w:pPr>
      <w:r w:rsidRPr="003943B3">
        <w:t xml:space="preserve"> NERC Headquarters</w:t>
      </w:r>
    </w:p>
    <w:p w14:paraId="090DC1F8" w14:textId="77777777" w:rsidR="00627C93" w:rsidRPr="003943B3" w:rsidRDefault="00627C93" w:rsidP="00627C93">
      <w:pPr>
        <w:pStyle w:val="DocumentSubtitle"/>
        <w:jc w:val="center"/>
        <w:rPr>
          <w:rFonts w:ascii="Calibri" w:eastAsia="Calibri" w:hAnsi="Calibri"/>
          <w:color w:val="auto"/>
          <w:sz w:val="22"/>
          <w:szCs w:val="22"/>
        </w:rPr>
      </w:pPr>
      <w:r w:rsidRPr="003943B3">
        <w:rPr>
          <w:rFonts w:ascii="Calibri" w:eastAsia="Calibri" w:hAnsi="Calibri"/>
          <w:color w:val="auto"/>
          <w:sz w:val="22"/>
          <w:szCs w:val="22"/>
        </w:rPr>
        <w:t>3353 Peachtree Rd NE</w:t>
      </w:r>
    </w:p>
    <w:p w14:paraId="6FD70A60" w14:textId="77777777" w:rsidR="00627C93" w:rsidRPr="003943B3" w:rsidRDefault="00627C93" w:rsidP="00627C93">
      <w:pPr>
        <w:pStyle w:val="DocumentSubtitle"/>
        <w:jc w:val="center"/>
        <w:rPr>
          <w:rFonts w:ascii="Calibri" w:eastAsia="Calibri" w:hAnsi="Calibri"/>
          <w:color w:val="auto"/>
          <w:sz w:val="22"/>
          <w:szCs w:val="22"/>
        </w:rPr>
      </w:pPr>
      <w:r w:rsidRPr="003943B3">
        <w:rPr>
          <w:rFonts w:ascii="Calibri" w:eastAsia="Calibri" w:hAnsi="Calibri"/>
          <w:color w:val="auto"/>
          <w:sz w:val="22"/>
          <w:szCs w:val="22"/>
        </w:rPr>
        <w:t>Suite 600, North Tower</w:t>
      </w:r>
    </w:p>
    <w:p w14:paraId="27B6096D" w14:textId="77777777" w:rsidR="00627C93" w:rsidRPr="003943B3" w:rsidRDefault="00627C93" w:rsidP="00627C93">
      <w:pPr>
        <w:pStyle w:val="DocumentSubtitle"/>
        <w:jc w:val="center"/>
        <w:rPr>
          <w:rFonts w:ascii="Calibri" w:eastAsia="Calibri" w:hAnsi="Calibri"/>
          <w:color w:val="auto"/>
          <w:sz w:val="22"/>
          <w:szCs w:val="22"/>
        </w:rPr>
      </w:pPr>
      <w:r w:rsidRPr="003943B3">
        <w:rPr>
          <w:rFonts w:ascii="Calibri" w:eastAsia="Calibri" w:hAnsi="Calibri"/>
          <w:color w:val="auto"/>
          <w:sz w:val="22"/>
          <w:szCs w:val="22"/>
        </w:rPr>
        <w:t>Atlanta, GA 30326</w:t>
      </w:r>
    </w:p>
    <w:p w14:paraId="0D945A84" w14:textId="77777777" w:rsidR="00627C93" w:rsidRDefault="00627C93" w:rsidP="00627C93">
      <w:pPr>
        <w:jc w:val="center"/>
        <w:rPr>
          <w:b/>
        </w:rPr>
      </w:pPr>
    </w:p>
    <w:p w14:paraId="0F612B1C" w14:textId="77777777" w:rsidR="00627C93" w:rsidRPr="004112EC" w:rsidRDefault="00627C93" w:rsidP="00627C93">
      <w:pPr>
        <w:pStyle w:val="DocumentSubtitle"/>
        <w:rPr>
          <w:rFonts w:ascii="Calibri" w:hAnsi="Calibri" w:cs="Tahoma"/>
          <w:color w:val="auto"/>
          <w:sz w:val="24"/>
          <w:szCs w:val="24"/>
        </w:rPr>
      </w:pPr>
      <w:r>
        <w:rPr>
          <w:rFonts w:ascii="Calibri" w:hAnsi="Calibri"/>
          <w:color w:val="auto"/>
          <w:sz w:val="24"/>
          <w:szCs w:val="24"/>
        </w:rPr>
        <w:t>Webex Conference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8"/>
        <w:gridCol w:w="3239"/>
        <w:gridCol w:w="3143"/>
      </w:tblGrid>
      <w:tr w:rsidR="00EB43B5" w14:paraId="41FD5877" w14:textId="6BA42F9C" w:rsidTr="00BC7C4F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8AA5" w14:textId="77777777" w:rsidR="00EB43B5" w:rsidRPr="004112EC" w:rsidRDefault="00EB43B5" w:rsidP="008203F6">
            <w:pPr>
              <w:rPr>
                <w:rFonts w:ascii="Segoe UI" w:hAnsi="Segoe UI" w:cs="Segoe UI"/>
                <w:b/>
              </w:rPr>
            </w:pPr>
            <w:r w:rsidRPr="004112EC">
              <w:rPr>
                <w:b/>
              </w:rPr>
              <w:t>Phone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9BA1" w14:textId="2311B50C" w:rsidR="00EB43B5" w:rsidRPr="004112EC" w:rsidRDefault="00EB43B5" w:rsidP="008203F6">
            <w:pPr>
              <w:rPr>
                <w:b/>
              </w:rPr>
            </w:pPr>
            <w:r w:rsidRPr="004112EC">
              <w:rPr>
                <w:b/>
              </w:rPr>
              <w:t>Webex Login</w:t>
            </w:r>
            <w:r>
              <w:rPr>
                <w:b/>
              </w:rPr>
              <w:t xml:space="preserve"> – Day 1 (May 22)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72D4" w14:textId="4EDF4F21" w:rsidR="00EB43B5" w:rsidRPr="004112EC" w:rsidRDefault="00EB43B5" w:rsidP="008203F6">
            <w:pPr>
              <w:rPr>
                <w:b/>
              </w:rPr>
            </w:pPr>
            <w:r w:rsidRPr="004112EC">
              <w:rPr>
                <w:b/>
              </w:rPr>
              <w:t>Webex Login</w:t>
            </w:r>
            <w:r>
              <w:rPr>
                <w:b/>
              </w:rPr>
              <w:t xml:space="preserve"> – Day 2 (May 23)</w:t>
            </w:r>
          </w:p>
        </w:tc>
      </w:tr>
      <w:tr w:rsidR="00EB43B5" w14:paraId="7BDC9332" w14:textId="2918EBEF" w:rsidTr="00BC7C4F"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79311" w14:textId="12388B14" w:rsidR="00EB43B5" w:rsidRPr="00061FEE" w:rsidRDefault="00644E8D" w:rsidP="00EB43B5">
            <w:pPr>
              <w:rPr>
                <w:rFonts w:ascii="Segoe UI" w:hAnsi="Segoe UI" w:cs="Segoe UI"/>
                <w:color w:val="666666"/>
                <w:sz w:val="20"/>
                <w:szCs w:val="20"/>
              </w:rPr>
            </w:pPr>
            <w:hyperlink r:id="rId6" w:history="1">
              <w:r w:rsidR="00EB43B5">
                <w:rPr>
                  <w:rStyle w:val="Hyperlink"/>
                  <w:rFonts w:ascii="Arial" w:eastAsia="Times New Roman" w:hAnsi="Arial" w:cs="Arial"/>
                  <w:b/>
                  <w:bCs/>
                  <w:color w:val="00AFF9"/>
                  <w:sz w:val="20"/>
                  <w:szCs w:val="20"/>
                </w:rPr>
                <w:t>+1-855-797-9485</w:t>
              </w:r>
            </w:hyperlink>
            <w:r w:rsidR="00EB43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US Toll free</w:t>
            </w:r>
            <w:r w:rsidR="00EB43B5">
              <w:rPr>
                <w:rFonts w:ascii="Arial" w:eastAsia="Times New Roman" w:hAnsi="Arial" w:cs="Arial"/>
                <w:sz w:val="27"/>
                <w:szCs w:val="27"/>
              </w:rPr>
              <w:t xml:space="preserve">  </w:t>
            </w:r>
            <w:r w:rsidR="00EB43B5">
              <w:rPr>
                <w:rFonts w:ascii="Arial" w:eastAsia="Times New Roman" w:hAnsi="Arial" w:cs="Arial"/>
                <w:sz w:val="27"/>
                <w:szCs w:val="27"/>
              </w:rPr>
              <w:br/>
            </w:r>
            <w:hyperlink r:id="rId7" w:history="1">
              <w:r w:rsidR="00EB43B5">
                <w:rPr>
                  <w:rStyle w:val="Hyperlink"/>
                  <w:rFonts w:ascii="Arial" w:eastAsia="Times New Roman" w:hAnsi="Arial" w:cs="Arial"/>
                  <w:b/>
                  <w:bCs/>
                  <w:color w:val="00AFF9"/>
                  <w:sz w:val="20"/>
                  <w:szCs w:val="20"/>
                </w:rPr>
                <w:t>+1-415-655-0002</w:t>
              </w:r>
            </w:hyperlink>
            <w:r w:rsidR="00EB43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 US Toll</w:t>
            </w:r>
            <w:r w:rsidR="00EB43B5">
              <w:rPr>
                <w:rFonts w:ascii="Arial" w:eastAsia="Times New Roman" w:hAnsi="Arial" w:cs="Arial"/>
                <w:sz w:val="27"/>
                <w:szCs w:val="27"/>
              </w:rPr>
              <w:t xml:space="preserve">  </w:t>
            </w:r>
            <w:r w:rsidR="00EB43B5">
              <w:rPr>
                <w:rFonts w:ascii="Arial" w:eastAsia="Times New Roman" w:hAnsi="Arial" w:cs="Arial"/>
                <w:sz w:val="27"/>
                <w:szCs w:val="27"/>
              </w:rPr>
              <w:br/>
            </w:r>
            <w:r w:rsidR="00EB43B5">
              <w:rPr>
                <w:rFonts w:ascii="Arial" w:eastAsia="Times New Roman" w:hAnsi="Arial" w:cs="Arial"/>
                <w:color w:val="666666"/>
                <w:sz w:val="20"/>
                <w:szCs w:val="20"/>
              </w:rPr>
              <w:t>Access code: refer to the right</w:t>
            </w:r>
            <w:r w:rsidR="00EB43B5">
              <w:rPr>
                <w:rFonts w:ascii="Arial" w:eastAsia="Times New Roman" w:hAnsi="Arial" w:cs="Arial"/>
                <w:sz w:val="27"/>
                <w:szCs w:val="27"/>
              </w:rPr>
              <w:t> </w:t>
            </w:r>
          </w:p>
        </w:tc>
        <w:tc>
          <w:tcPr>
            <w:tcW w:w="3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1B1BF" w14:textId="479E8342" w:rsidR="00EB43B5" w:rsidRPr="00061FEE" w:rsidRDefault="00644E8D" w:rsidP="008203F6">
            <w:pPr>
              <w:rPr>
                <w:rFonts w:ascii="Calibri" w:eastAsia="Calibri" w:hAnsi="Calibri" w:cs="Times New Roman"/>
              </w:rPr>
            </w:pPr>
            <w:hyperlink r:id="rId8" w:history="1">
              <w:r w:rsidR="00EB43B5">
                <w:rPr>
                  <w:rStyle w:val="Hyperlink"/>
                  <w:rFonts w:ascii="Arial" w:hAnsi="Arial" w:cs="Arial"/>
                  <w:color w:val="00AFF9"/>
                </w:rPr>
                <w:t>Join WebEx meeting</w:t>
              </w:r>
            </w:hyperlink>
            <w:r w:rsidR="00EB43B5">
              <w:rPr>
                <w:rFonts w:ascii="Arial" w:hAnsi="Arial" w:cs="Arial"/>
                <w:sz w:val="27"/>
                <w:szCs w:val="27"/>
              </w:rPr>
              <w:t xml:space="preserve">   </w:t>
            </w:r>
            <w:r w:rsidR="00EB43B5">
              <w:rPr>
                <w:rFonts w:ascii="Arial" w:hAnsi="Arial" w:cs="Arial"/>
                <w:sz w:val="27"/>
                <w:szCs w:val="27"/>
              </w:rPr>
              <w:br/>
            </w:r>
            <w:proofErr w:type="spellStart"/>
            <w:r w:rsidR="00EB43B5">
              <w:rPr>
                <w:rFonts w:ascii="Arial" w:hAnsi="Arial" w:cs="Arial"/>
                <w:color w:val="666666"/>
                <w:sz w:val="20"/>
                <w:szCs w:val="20"/>
              </w:rPr>
              <w:t>Meeting</w:t>
            </w:r>
            <w:proofErr w:type="spellEnd"/>
            <w:r w:rsidR="00EB43B5">
              <w:rPr>
                <w:rFonts w:ascii="Arial" w:hAnsi="Arial" w:cs="Arial"/>
                <w:color w:val="666666"/>
                <w:sz w:val="20"/>
                <w:szCs w:val="20"/>
              </w:rPr>
              <w:t xml:space="preserve"> number: 647 758 660</w:t>
            </w:r>
            <w:r w:rsidR="00EB43B5">
              <w:rPr>
                <w:rFonts w:ascii="Arial" w:hAnsi="Arial" w:cs="Arial"/>
                <w:sz w:val="27"/>
                <w:szCs w:val="27"/>
              </w:rPr>
              <w:t xml:space="preserve">  </w:t>
            </w:r>
            <w:r w:rsidR="00EB43B5">
              <w:rPr>
                <w:rFonts w:ascii="Arial" w:hAnsi="Arial" w:cs="Arial"/>
                <w:sz w:val="27"/>
                <w:szCs w:val="27"/>
              </w:rPr>
              <w:br/>
            </w:r>
            <w:r w:rsidR="00EB43B5">
              <w:rPr>
                <w:rFonts w:ascii="Segoe UI" w:hAnsi="Segoe UI" w:cs="Segoe UI"/>
                <w:color w:val="666666"/>
                <w:sz w:val="20"/>
                <w:szCs w:val="20"/>
              </w:rPr>
              <w:t>Meeting password:</w:t>
            </w:r>
            <w:r w:rsidR="00EB43B5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EB43B5">
              <w:rPr>
                <w:rFonts w:ascii="Segoe UI" w:hAnsi="Segoe UI" w:cs="Segoe UI"/>
                <w:color w:val="666666"/>
                <w:sz w:val="20"/>
                <w:szCs w:val="20"/>
              </w:rPr>
              <w:t>zDS3dV2R</w:t>
            </w:r>
            <w:r w:rsidR="00EB43B5">
              <w:rPr>
                <w:rFonts w:ascii="Arial" w:hAnsi="Arial" w:cs="Arial"/>
                <w:sz w:val="27"/>
                <w:szCs w:val="27"/>
              </w:rPr>
              <w:t> </w:t>
            </w:r>
          </w:p>
        </w:tc>
        <w:tc>
          <w:tcPr>
            <w:tcW w:w="3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FD27" w14:textId="7ABD2EDD" w:rsidR="00EB43B5" w:rsidRDefault="00644E8D" w:rsidP="008203F6">
            <w:hyperlink r:id="rId9" w:history="1">
              <w:r w:rsidR="00EB43B5">
                <w:rPr>
                  <w:rStyle w:val="Hyperlink"/>
                  <w:rFonts w:ascii="Arial" w:hAnsi="Arial" w:cs="Arial"/>
                  <w:color w:val="00AFF9"/>
                </w:rPr>
                <w:t>Join WebEx meeting</w:t>
              </w:r>
            </w:hyperlink>
            <w:r w:rsidR="00EB43B5">
              <w:rPr>
                <w:rFonts w:ascii="Arial" w:hAnsi="Arial" w:cs="Arial"/>
                <w:sz w:val="27"/>
                <w:szCs w:val="27"/>
              </w:rPr>
              <w:t xml:space="preserve">   </w:t>
            </w:r>
            <w:r w:rsidR="00EB43B5">
              <w:rPr>
                <w:rFonts w:ascii="Arial" w:hAnsi="Arial" w:cs="Arial"/>
                <w:sz w:val="27"/>
                <w:szCs w:val="27"/>
              </w:rPr>
              <w:br/>
            </w:r>
            <w:proofErr w:type="spellStart"/>
            <w:r w:rsidR="00EB43B5">
              <w:rPr>
                <w:rFonts w:ascii="Arial" w:hAnsi="Arial" w:cs="Arial"/>
                <w:color w:val="666666"/>
                <w:sz w:val="20"/>
                <w:szCs w:val="20"/>
              </w:rPr>
              <w:t>Meeting</w:t>
            </w:r>
            <w:proofErr w:type="spellEnd"/>
            <w:r w:rsidR="00EB43B5">
              <w:rPr>
                <w:rFonts w:ascii="Arial" w:hAnsi="Arial" w:cs="Arial"/>
                <w:color w:val="666666"/>
                <w:sz w:val="20"/>
                <w:szCs w:val="20"/>
              </w:rPr>
              <w:t xml:space="preserve"> number: 640 270 114</w:t>
            </w:r>
            <w:r w:rsidR="00EB43B5">
              <w:rPr>
                <w:rFonts w:ascii="Arial" w:hAnsi="Arial" w:cs="Arial"/>
                <w:sz w:val="27"/>
                <w:szCs w:val="27"/>
              </w:rPr>
              <w:t xml:space="preserve">  </w:t>
            </w:r>
            <w:r w:rsidR="00EB43B5">
              <w:rPr>
                <w:rFonts w:ascii="Arial" w:hAnsi="Arial" w:cs="Arial"/>
                <w:sz w:val="27"/>
                <w:szCs w:val="27"/>
              </w:rPr>
              <w:br/>
            </w:r>
            <w:r w:rsidR="00EB43B5">
              <w:rPr>
                <w:rFonts w:ascii="Segoe UI" w:hAnsi="Segoe UI" w:cs="Segoe UI"/>
                <w:color w:val="666666"/>
                <w:sz w:val="20"/>
                <w:szCs w:val="20"/>
              </w:rPr>
              <w:t>Meeting password:</w:t>
            </w:r>
            <w:r w:rsidR="00EB43B5">
              <w:rPr>
                <w:rFonts w:ascii="Arial" w:hAnsi="Arial" w:cs="Arial"/>
                <w:sz w:val="27"/>
                <w:szCs w:val="27"/>
              </w:rPr>
              <w:t xml:space="preserve"> </w:t>
            </w:r>
            <w:r w:rsidR="00EB43B5">
              <w:rPr>
                <w:rFonts w:ascii="Segoe UI" w:hAnsi="Segoe UI" w:cs="Segoe UI"/>
                <w:color w:val="666666"/>
                <w:sz w:val="20"/>
                <w:szCs w:val="20"/>
              </w:rPr>
              <w:t>5rMn2jfF</w:t>
            </w:r>
            <w:r w:rsidR="00EB43B5">
              <w:rPr>
                <w:rFonts w:ascii="Arial" w:hAnsi="Arial" w:cs="Arial"/>
                <w:sz w:val="27"/>
                <w:szCs w:val="27"/>
              </w:rPr>
              <w:t> </w:t>
            </w:r>
          </w:p>
        </w:tc>
      </w:tr>
    </w:tbl>
    <w:p w14:paraId="5807E8D0" w14:textId="77777777" w:rsidR="00627C93" w:rsidRDefault="00627C93" w:rsidP="00627C93">
      <w:pPr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3"/>
        <w:gridCol w:w="4762"/>
        <w:gridCol w:w="2867"/>
      </w:tblGrid>
      <w:tr w:rsidR="00627C93" w14:paraId="139988F3" w14:textId="77777777" w:rsidTr="008203F6">
        <w:tc>
          <w:tcPr>
            <w:tcW w:w="9342" w:type="dxa"/>
            <w:gridSpan w:val="3"/>
          </w:tcPr>
          <w:p w14:paraId="427B69E0" w14:textId="77777777" w:rsidR="00627C93" w:rsidRPr="00913EA7" w:rsidRDefault="00627C93" w:rsidP="008203F6">
            <w:pPr>
              <w:rPr>
                <w:b/>
              </w:rPr>
            </w:pPr>
            <w:r>
              <w:rPr>
                <w:b/>
              </w:rPr>
              <w:t xml:space="preserve">Wednesday 5/22: 1PM – 5PM </w:t>
            </w:r>
          </w:p>
        </w:tc>
      </w:tr>
      <w:tr w:rsidR="00627C93" w14:paraId="66FB6886" w14:textId="77777777" w:rsidTr="008203F6">
        <w:tc>
          <w:tcPr>
            <w:tcW w:w="1713" w:type="dxa"/>
          </w:tcPr>
          <w:p w14:paraId="04278C33" w14:textId="77777777" w:rsidR="00627C93" w:rsidRDefault="00627C93" w:rsidP="008203F6">
            <w:r>
              <w:t>1:00 PM</w:t>
            </w:r>
          </w:p>
        </w:tc>
        <w:tc>
          <w:tcPr>
            <w:tcW w:w="4762" w:type="dxa"/>
          </w:tcPr>
          <w:p w14:paraId="7C3A43A9" w14:textId="77777777" w:rsidR="00627C93" w:rsidRDefault="00627C93" w:rsidP="008203F6">
            <w:r>
              <w:t>Welcome</w:t>
            </w:r>
          </w:p>
          <w:p w14:paraId="7FAA29C4" w14:textId="77777777" w:rsidR="00627C93" w:rsidRDefault="00627C93" w:rsidP="008203F6">
            <w:r>
              <w:t>Facility safety and emergency procedures</w:t>
            </w:r>
          </w:p>
          <w:p w14:paraId="312791E2" w14:textId="3112D6F7" w:rsidR="00D935DD" w:rsidRDefault="00D935DD" w:rsidP="008203F6">
            <w:r>
              <w:t>Opening remarks</w:t>
            </w:r>
            <w:r w:rsidR="00B03E59">
              <w:t>, objectives of this meeting</w:t>
            </w:r>
          </w:p>
        </w:tc>
        <w:tc>
          <w:tcPr>
            <w:tcW w:w="2867" w:type="dxa"/>
          </w:tcPr>
          <w:p w14:paraId="561461DE" w14:textId="795EBCCD" w:rsidR="00627C93" w:rsidRDefault="00CA6FAD" w:rsidP="008203F6">
            <w:r>
              <w:t>J. Boemer</w:t>
            </w:r>
            <w:r w:rsidR="001922FF">
              <w:t xml:space="preserve"> (Chair)</w:t>
            </w:r>
          </w:p>
        </w:tc>
      </w:tr>
      <w:tr w:rsidR="00B8006E" w14:paraId="5EEB8393" w14:textId="77777777" w:rsidTr="00573376">
        <w:tc>
          <w:tcPr>
            <w:tcW w:w="1713" w:type="dxa"/>
          </w:tcPr>
          <w:p w14:paraId="5C722501" w14:textId="46FF9822" w:rsidR="00B8006E" w:rsidRDefault="00B8006E" w:rsidP="00B8006E">
            <w:r>
              <w:t>1:05 PM</w:t>
            </w:r>
          </w:p>
        </w:tc>
        <w:tc>
          <w:tcPr>
            <w:tcW w:w="4762" w:type="dxa"/>
          </w:tcPr>
          <w:p w14:paraId="2202709B" w14:textId="77777777" w:rsidR="00B8006E" w:rsidRDefault="00B8006E" w:rsidP="00573376">
            <w:r>
              <w:t xml:space="preserve">IEEE SA Rules, </w:t>
            </w:r>
            <w:r w:rsidRPr="00635F86">
              <w:t>Standards Classification &amp; Language</w:t>
            </w:r>
          </w:p>
        </w:tc>
        <w:tc>
          <w:tcPr>
            <w:tcW w:w="2867" w:type="dxa"/>
          </w:tcPr>
          <w:p w14:paraId="52A6AA99" w14:textId="17BE2349" w:rsidR="00B8006E" w:rsidRDefault="00B8006E" w:rsidP="00E64979">
            <w:r>
              <w:t>J. Boemer</w:t>
            </w:r>
          </w:p>
        </w:tc>
      </w:tr>
      <w:tr w:rsidR="00627C93" w14:paraId="3CCBAD1B" w14:textId="77777777" w:rsidTr="008203F6">
        <w:tc>
          <w:tcPr>
            <w:tcW w:w="1713" w:type="dxa"/>
          </w:tcPr>
          <w:p w14:paraId="55E5C594" w14:textId="77777777" w:rsidR="00627C93" w:rsidRDefault="00627C93" w:rsidP="008203F6">
            <w:r>
              <w:t>1:10 PM</w:t>
            </w:r>
          </w:p>
        </w:tc>
        <w:tc>
          <w:tcPr>
            <w:tcW w:w="4762" w:type="dxa"/>
          </w:tcPr>
          <w:p w14:paraId="6AD9A3FE" w14:textId="77777777" w:rsidR="00627C93" w:rsidRDefault="00627C93" w:rsidP="008203F6">
            <w:r>
              <w:t>Introductions (Name, Affiliation)</w:t>
            </w:r>
          </w:p>
        </w:tc>
        <w:tc>
          <w:tcPr>
            <w:tcW w:w="2867" w:type="dxa"/>
          </w:tcPr>
          <w:p w14:paraId="3A753053" w14:textId="7E71217A" w:rsidR="00627C93" w:rsidRDefault="00627C93" w:rsidP="008203F6">
            <w:r>
              <w:t xml:space="preserve">On-site </w:t>
            </w:r>
            <w:r w:rsidR="00EB43B5">
              <w:t xml:space="preserve">&amp; Off-site </w:t>
            </w:r>
            <w:r>
              <w:t>Participants</w:t>
            </w:r>
          </w:p>
        </w:tc>
      </w:tr>
      <w:tr w:rsidR="00D62A98" w14:paraId="552E8578" w14:textId="77777777" w:rsidTr="008203F6">
        <w:tc>
          <w:tcPr>
            <w:tcW w:w="1713" w:type="dxa"/>
          </w:tcPr>
          <w:p w14:paraId="6CBCAD30" w14:textId="77777777" w:rsidR="00D62A98" w:rsidRDefault="00D62A98" w:rsidP="00D62A98">
            <w:r>
              <w:t>1:30 PM</w:t>
            </w:r>
          </w:p>
        </w:tc>
        <w:tc>
          <w:tcPr>
            <w:tcW w:w="4762" w:type="dxa"/>
          </w:tcPr>
          <w:p w14:paraId="1D4CF61D" w14:textId="0EDAFF57" w:rsidR="00D62A98" w:rsidRDefault="00D62A98" w:rsidP="00D62A98">
            <w:r>
              <w:t>A</w:t>
            </w:r>
            <w:r w:rsidRPr="00F01B11">
              <w:t xml:space="preserve">pproval of minutes from </w:t>
            </w:r>
            <w:r>
              <w:t>kick-off meeting 1/14/19</w:t>
            </w:r>
            <w:r w:rsidR="00EB43B5">
              <w:t xml:space="preserve">, </w:t>
            </w:r>
            <w:r w:rsidR="00B8006E">
              <w:t xml:space="preserve">available on iMeetCentral </w:t>
            </w:r>
            <w:hyperlink r:id="rId10" w:history="1">
              <w:r w:rsidR="00B8006E" w:rsidRPr="00B8006E">
                <w:rPr>
                  <w:rStyle w:val="Hyperlink"/>
                </w:rPr>
                <w:t>here</w:t>
              </w:r>
            </w:hyperlink>
          </w:p>
        </w:tc>
        <w:tc>
          <w:tcPr>
            <w:tcW w:w="2867" w:type="dxa"/>
          </w:tcPr>
          <w:p w14:paraId="2C8A6AC3" w14:textId="5D1B6DAD" w:rsidR="00D62A98" w:rsidRDefault="00D62A98" w:rsidP="00D62A98">
            <w:r>
              <w:t>All</w:t>
            </w:r>
          </w:p>
        </w:tc>
      </w:tr>
      <w:tr w:rsidR="00D62A98" w14:paraId="3CC051EE" w14:textId="77777777" w:rsidTr="008203F6">
        <w:tc>
          <w:tcPr>
            <w:tcW w:w="1713" w:type="dxa"/>
          </w:tcPr>
          <w:p w14:paraId="500DA342" w14:textId="7F3094F2" w:rsidR="00D62A98" w:rsidRDefault="00D62A98" w:rsidP="00D62A98">
            <w:r>
              <w:t>1:35 PM</w:t>
            </w:r>
          </w:p>
        </w:tc>
        <w:tc>
          <w:tcPr>
            <w:tcW w:w="4762" w:type="dxa"/>
          </w:tcPr>
          <w:p w14:paraId="363D012E" w14:textId="2BB630F9" w:rsidR="00D62A98" w:rsidRDefault="00D62A98" w:rsidP="00D62A98">
            <w:r>
              <w:t>Approval of agenda</w:t>
            </w:r>
          </w:p>
        </w:tc>
        <w:tc>
          <w:tcPr>
            <w:tcW w:w="2867" w:type="dxa"/>
          </w:tcPr>
          <w:p w14:paraId="5D631242" w14:textId="0AE0B49A" w:rsidR="00D62A98" w:rsidRDefault="00D62A98" w:rsidP="00D62A98">
            <w:r>
              <w:t>All</w:t>
            </w:r>
          </w:p>
        </w:tc>
      </w:tr>
      <w:tr w:rsidR="00D62A98" w14:paraId="650A5B1E" w14:textId="77777777" w:rsidTr="008203F6">
        <w:tc>
          <w:tcPr>
            <w:tcW w:w="1713" w:type="dxa"/>
          </w:tcPr>
          <w:p w14:paraId="74C32322" w14:textId="77777777" w:rsidR="00D62A98" w:rsidRDefault="00D62A98" w:rsidP="00D62A98">
            <w:r>
              <w:t>1:40 PM</w:t>
            </w:r>
          </w:p>
        </w:tc>
        <w:tc>
          <w:tcPr>
            <w:tcW w:w="4762" w:type="dxa"/>
          </w:tcPr>
          <w:p w14:paraId="7D27C7AF" w14:textId="77777777" w:rsidR="00D62A98" w:rsidRDefault="00D62A98" w:rsidP="00D62A98">
            <w:r>
              <w:t>Logistics</w:t>
            </w:r>
          </w:p>
          <w:p w14:paraId="7A2479FC" w14:textId="5D527AAB" w:rsidR="00D62A98" w:rsidRDefault="00D62A98" w:rsidP="00D62A98">
            <w:pPr>
              <w:pStyle w:val="ListParagraph"/>
              <w:numPr>
                <w:ilvl w:val="0"/>
                <w:numId w:val="2"/>
              </w:numPr>
            </w:pPr>
            <w:proofErr w:type="spellStart"/>
            <w:r>
              <w:t>Listservers</w:t>
            </w:r>
            <w:proofErr w:type="spellEnd"/>
            <w:r w:rsidR="00E64979">
              <w:t xml:space="preserve"> / mailing lists</w:t>
            </w:r>
          </w:p>
          <w:p w14:paraId="6468AAA9" w14:textId="504C3C9D" w:rsidR="00D62A98" w:rsidRDefault="00D62A98" w:rsidP="00D62A98">
            <w:pPr>
              <w:pStyle w:val="ListParagraph"/>
              <w:numPr>
                <w:ilvl w:val="0"/>
                <w:numId w:val="2"/>
              </w:numPr>
            </w:pPr>
            <w:r>
              <w:t>SubGroup participation</w:t>
            </w:r>
            <w:r w:rsidR="00E64979">
              <w:t xml:space="preserve"> &amp; leadership</w:t>
            </w:r>
          </w:p>
          <w:p w14:paraId="4735FA0A" w14:textId="77777777" w:rsidR="00D62A98" w:rsidRDefault="000F7F15" w:rsidP="00D62A98">
            <w:pPr>
              <w:pStyle w:val="ListParagraph"/>
              <w:numPr>
                <w:ilvl w:val="0"/>
                <w:numId w:val="2"/>
              </w:numPr>
            </w:pPr>
            <w:r>
              <w:t xml:space="preserve">File sharing / </w:t>
            </w:r>
            <w:r w:rsidR="00D62A98">
              <w:t>iMeetCentral workspace</w:t>
            </w:r>
          </w:p>
          <w:p w14:paraId="1E6807D0" w14:textId="189D1AFA" w:rsidR="00BB3BAB" w:rsidRDefault="00BB3BAB" w:rsidP="00BB3BAB">
            <w:pPr>
              <w:pStyle w:val="ListParagraph"/>
              <w:numPr>
                <w:ilvl w:val="0"/>
                <w:numId w:val="2"/>
              </w:numPr>
            </w:pPr>
            <w:r>
              <w:t xml:space="preserve">More information available on iMeetCentral </w:t>
            </w:r>
            <w:hyperlink r:id="rId11" w:history="1">
              <w:r w:rsidRPr="00BB3BAB">
                <w:rPr>
                  <w:rStyle w:val="Hyperlink"/>
                </w:rPr>
                <w:t>here</w:t>
              </w:r>
            </w:hyperlink>
            <w:r>
              <w:t xml:space="preserve"> </w:t>
            </w:r>
          </w:p>
        </w:tc>
        <w:tc>
          <w:tcPr>
            <w:tcW w:w="2867" w:type="dxa"/>
          </w:tcPr>
          <w:p w14:paraId="1800780D" w14:textId="0FB4F21F" w:rsidR="00D62A98" w:rsidRDefault="00D62A98" w:rsidP="00D62A98">
            <w:r>
              <w:t>J. Boemer</w:t>
            </w:r>
            <w:r w:rsidR="000F7F15">
              <w:t>/</w:t>
            </w:r>
            <w:r w:rsidR="000F7F15">
              <w:br/>
              <w:t>W. Baker (Secretary)</w:t>
            </w:r>
          </w:p>
        </w:tc>
      </w:tr>
      <w:tr w:rsidR="00D62A98" w14:paraId="631C57C4" w14:textId="77777777" w:rsidTr="008203F6">
        <w:tc>
          <w:tcPr>
            <w:tcW w:w="1713" w:type="dxa"/>
          </w:tcPr>
          <w:p w14:paraId="59568A47" w14:textId="77777777" w:rsidR="00D62A98" w:rsidRDefault="00D62A98" w:rsidP="00D62A98">
            <w:r>
              <w:t>2:10 PM</w:t>
            </w:r>
          </w:p>
        </w:tc>
        <w:tc>
          <w:tcPr>
            <w:tcW w:w="4762" w:type="dxa"/>
          </w:tcPr>
          <w:p w14:paraId="6803B3B6" w14:textId="3D62F04E" w:rsidR="00D62A98" w:rsidRDefault="00D62A98" w:rsidP="00D62A98">
            <w:r>
              <w:t>Review of P2800 Scope</w:t>
            </w:r>
            <w:r w:rsidR="00B846C0">
              <w:t xml:space="preserve"> &amp; Timeline</w:t>
            </w:r>
          </w:p>
        </w:tc>
        <w:tc>
          <w:tcPr>
            <w:tcW w:w="2867" w:type="dxa"/>
          </w:tcPr>
          <w:p w14:paraId="711238DD" w14:textId="7E4AE944" w:rsidR="00D62A98" w:rsidRDefault="00D62A98" w:rsidP="00D62A98">
            <w:r>
              <w:t>J. Boemer</w:t>
            </w:r>
          </w:p>
        </w:tc>
      </w:tr>
      <w:tr w:rsidR="00D62A98" w14:paraId="2A10B8AA" w14:textId="77777777" w:rsidTr="008203F6">
        <w:trPr>
          <w:trHeight w:val="557"/>
        </w:trPr>
        <w:tc>
          <w:tcPr>
            <w:tcW w:w="1713" w:type="dxa"/>
          </w:tcPr>
          <w:p w14:paraId="515FE02E" w14:textId="77777777" w:rsidR="00D62A98" w:rsidRDefault="00D62A98" w:rsidP="00D62A98">
            <w:r>
              <w:t>2:20 PM</w:t>
            </w:r>
          </w:p>
        </w:tc>
        <w:tc>
          <w:tcPr>
            <w:tcW w:w="4762" w:type="dxa"/>
          </w:tcPr>
          <w:p w14:paraId="19F49EFB" w14:textId="77777777" w:rsidR="00D62A98" w:rsidRDefault="00D62A98" w:rsidP="00D62A98">
            <w:r>
              <w:t>Recap of officer activities since the kick-off meeting</w:t>
            </w:r>
          </w:p>
          <w:p w14:paraId="3647B401" w14:textId="77777777" w:rsidR="000F7F15" w:rsidRDefault="000F7F15" w:rsidP="000F7F15">
            <w:pPr>
              <w:pStyle w:val="ListParagraph"/>
              <w:numPr>
                <w:ilvl w:val="0"/>
                <w:numId w:val="2"/>
              </w:numPr>
            </w:pPr>
            <w:r>
              <w:t>Scope documents</w:t>
            </w:r>
          </w:p>
          <w:p w14:paraId="662826B7" w14:textId="77D148B3" w:rsidR="000F7F15" w:rsidRDefault="000F7F15" w:rsidP="000F7F15">
            <w:pPr>
              <w:pStyle w:val="ListParagraph"/>
              <w:numPr>
                <w:ilvl w:val="0"/>
                <w:numId w:val="2"/>
              </w:numPr>
            </w:pPr>
            <w:r>
              <w:t>Strawman</w:t>
            </w:r>
          </w:p>
        </w:tc>
        <w:tc>
          <w:tcPr>
            <w:tcW w:w="2867" w:type="dxa"/>
          </w:tcPr>
          <w:p w14:paraId="2D622ACD" w14:textId="32BA09C9" w:rsidR="00D62A98" w:rsidRDefault="00D62A98" w:rsidP="00D62A98">
            <w:r>
              <w:t>J. Boemer</w:t>
            </w:r>
          </w:p>
        </w:tc>
      </w:tr>
      <w:tr w:rsidR="00D62A98" w14:paraId="61A764D9" w14:textId="77777777" w:rsidTr="008203F6">
        <w:tc>
          <w:tcPr>
            <w:tcW w:w="1713" w:type="dxa"/>
          </w:tcPr>
          <w:p w14:paraId="5E892274" w14:textId="428DBF34" w:rsidR="00D62A98" w:rsidRPr="006C662F" w:rsidRDefault="00D62A98" w:rsidP="00141CD6">
            <w:pPr>
              <w:rPr>
                <w:b/>
              </w:rPr>
            </w:pPr>
            <w:r>
              <w:t>2:</w:t>
            </w:r>
            <w:r w:rsidR="00141CD6">
              <w:t>30</w:t>
            </w:r>
            <w:r>
              <w:t xml:space="preserve"> PM</w:t>
            </w:r>
          </w:p>
        </w:tc>
        <w:tc>
          <w:tcPr>
            <w:tcW w:w="4762" w:type="dxa"/>
          </w:tcPr>
          <w:p w14:paraId="4DFBAE08" w14:textId="77777777" w:rsidR="00D62A98" w:rsidRDefault="00D62A98" w:rsidP="00D62A98">
            <w:r>
              <w:t>Break</w:t>
            </w:r>
          </w:p>
        </w:tc>
        <w:tc>
          <w:tcPr>
            <w:tcW w:w="2867" w:type="dxa"/>
          </w:tcPr>
          <w:p w14:paraId="4B504657" w14:textId="77777777" w:rsidR="00D62A98" w:rsidRDefault="00D62A98" w:rsidP="00D62A98"/>
        </w:tc>
      </w:tr>
      <w:tr w:rsidR="00D62A98" w14:paraId="77AC8F56" w14:textId="77777777" w:rsidTr="008203F6">
        <w:tc>
          <w:tcPr>
            <w:tcW w:w="1713" w:type="dxa"/>
          </w:tcPr>
          <w:p w14:paraId="6DD4D297" w14:textId="52ECFE70" w:rsidR="00D62A98" w:rsidRDefault="00141CD6" w:rsidP="00141CD6">
            <w:r>
              <w:t>2:50</w:t>
            </w:r>
            <w:r w:rsidR="00D62A98">
              <w:t xml:space="preserve"> PM</w:t>
            </w:r>
          </w:p>
        </w:tc>
        <w:tc>
          <w:tcPr>
            <w:tcW w:w="4762" w:type="dxa"/>
          </w:tcPr>
          <w:p w14:paraId="189FCB11" w14:textId="5B490AEA" w:rsidR="00D62A98" w:rsidRDefault="00D62A98" w:rsidP="00F46348">
            <w:r>
              <w:t>Presentation of the Strawman</w:t>
            </w:r>
            <w:r w:rsidR="00E64979">
              <w:t xml:space="preserve"> </w:t>
            </w:r>
          </w:p>
        </w:tc>
        <w:tc>
          <w:tcPr>
            <w:tcW w:w="2867" w:type="dxa"/>
          </w:tcPr>
          <w:p w14:paraId="453E0758" w14:textId="1241FDB6" w:rsidR="00D62A98" w:rsidRDefault="00D62A98" w:rsidP="00D62A98">
            <w:r>
              <w:t>J. Boemer/K. Collins</w:t>
            </w:r>
            <w:r w:rsidR="00E64979">
              <w:t>/All</w:t>
            </w:r>
          </w:p>
        </w:tc>
      </w:tr>
      <w:tr w:rsidR="00D37549" w14:paraId="371455B1" w14:textId="77777777" w:rsidTr="008203F6">
        <w:tc>
          <w:tcPr>
            <w:tcW w:w="1713" w:type="dxa"/>
          </w:tcPr>
          <w:p w14:paraId="16EE0112" w14:textId="39997EB3" w:rsidR="00D37549" w:rsidRDefault="00D37549" w:rsidP="00141CD6">
            <w:r>
              <w:t>3:30 PM</w:t>
            </w:r>
          </w:p>
        </w:tc>
        <w:tc>
          <w:tcPr>
            <w:tcW w:w="4762" w:type="dxa"/>
          </w:tcPr>
          <w:p w14:paraId="705C9EB0" w14:textId="77777777" w:rsidR="00D37549" w:rsidRDefault="00D37549" w:rsidP="00D37549">
            <w:r>
              <w:t>General discussion</w:t>
            </w:r>
          </w:p>
          <w:p w14:paraId="43ABC809" w14:textId="2C40BA87" w:rsidR="00A417EF" w:rsidRDefault="00A417EF" w:rsidP="00A417EF">
            <w:pPr>
              <w:pStyle w:val="ListParagraph"/>
              <w:numPr>
                <w:ilvl w:val="0"/>
                <w:numId w:val="7"/>
              </w:numPr>
            </w:pPr>
            <w:r>
              <w:t>Reference Point of Applicability</w:t>
            </w:r>
          </w:p>
        </w:tc>
        <w:tc>
          <w:tcPr>
            <w:tcW w:w="2867" w:type="dxa"/>
          </w:tcPr>
          <w:p w14:paraId="3025D976" w14:textId="4D1D8A1E" w:rsidR="00D37549" w:rsidRDefault="00D37549" w:rsidP="00D62A98">
            <w:r>
              <w:t>All</w:t>
            </w:r>
          </w:p>
        </w:tc>
      </w:tr>
      <w:tr w:rsidR="00D62A98" w14:paraId="7BC93A48" w14:textId="77777777" w:rsidTr="008203F6">
        <w:tc>
          <w:tcPr>
            <w:tcW w:w="1713" w:type="dxa"/>
          </w:tcPr>
          <w:p w14:paraId="61B79011" w14:textId="2E763376" w:rsidR="00D62A98" w:rsidRDefault="00D62A98" w:rsidP="00D15524">
            <w:r>
              <w:t>4:</w:t>
            </w:r>
            <w:r w:rsidR="00D15524">
              <w:t>1</w:t>
            </w:r>
            <w:r w:rsidR="008262DF">
              <w:t>5</w:t>
            </w:r>
            <w:r>
              <w:t xml:space="preserve"> PM</w:t>
            </w:r>
          </w:p>
        </w:tc>
        <w:tc>
          <w:tcPr>
            <w:tcW w:w="4762" w:type="dxa"/>
          </w:tcPr>
          <w:p w14:paraId="5A1EBCAF" w14:textId="1E231FA3" w:rsidR="00D62A98" w:rsidRDefault="00D62A98" w:rsidP="00D62A98">
            <w:r>
              <w:t>Recap</w:t>
            </w:r>
          </w:p>
        </w:tc>
        <w:tc>
          <w:tcPr>
            <w:tcW w:w="2867" w:type="dxa"/>
          </w:tcPr>
          <w:p w14:paraId="68395D9D" w14:textId="0065C952" w:rsidR="00D62A98" w:rsidRDefault="00D62A98" w:rsidP="00D62A98">
            <w:r>
              <w:t>J. Boemer</w:t>
            </w:r>
          </w:p>
        </w:tc>
      </w:tr>
      <w:tr w:rsidR="00D62A98" w14:paraId="37E214A6" w14:textId="77777777" w:rsidTr="008203F6">
        <w:tc>
          <w:tcPr>
            <w:tcW w:w="1713" w:type="dxa"/>
          </w:tcPr>
          <w:p w14:paraId="3203C450" w14:textId="21B9DC0B" w:rsidR="00D62A98" w:rsidRDefault="00D15524" w:rsidP="00D15524">
            <w:r>
              <w:t>4</w:t>
            </w:r>
            <w:r w:rsidR="00D62A98">
              <w:t>:</w:t>
            </w:r>
            <w:r>
              <w:t>30</w:t>
            </w:r>
            <w:r w:rsidR="00D62A98">
              <w:t xml:space="preserve"> PM</w:t>
            </w:r>
          </w:p>
        </w:tc>
        <w:tc>
          <w:tcPr>
            <w:tcW w:w="4762" w:type="dxa"/>
          </w:tcPr>
          <w:p w14:paraId="558F0475" w14:textId="77777777" w:rsidR="00D62A98" w:rsidRDefault="00D62A98" w:rsidP="00D62A98">
            <w:r>
              <w:t>Adjourn</w:t>
            </w:r>
          </w:p>
        </w:tc>
        <w:tc>
          <w:tcPr>
            <w:tcW w:w="2867" w:type="dxa"/>
          </w:tcPr>
          <w:p w14:paraId="6AAADCB6" w14:textId="0D75F6E4" w:rsidR="00D62A98" w:rsidRDefault="00D62A98" w:rsidP="00D62A98">
            <w:r>
              <w:t>J. Boemer</w:t>
            </w:r>
          </w:p>
        </w:tc>
      </w:tr>
    </w:tbl>
    <w:p w14:paraId="773EF8AC" w14:textId="77777777" w:rsidR="00627C93" w:rsidRDefault="00627C93" w:rsidP="00627C93">
      <w:pPr>
        <w:spacing w:after="120"/>
      </w:pPr>
    </w:p>
    <w:p w14:paraId="45D6CC8E" w14:textId="77777777" w:rsidR="00E83FDB" w:rsidRDefault="00E83FDB" w:rsidP="00627C93">
      <w:pPr>
        <w:spacing w:after="120"/>
        <w:sectPr w:rsidR="00E83FDB" w:rsidSect="00F01B11">
          <w:pgSz w:w="12240" w:h="15840"/>
          <w:pgMar w:top="810" w:right="1440" w:bottom="810" w:left="1440" w:header="720" w:footer="720" w:gutter="0"/>
          <w:cols w:space="720"/>
          <w:docGrid w:linePitch="360"/>
        </w:sectPr>
      </w:pPr>
    </w:p>
    <w:p w14:paraId="5C7236FB" w14:textId="77777777" w:rsidR="00627C93" w:rsidRDefault="00627C93" w:rsidP="00627C93">
      <w:pPr>
        <w:spacing w:after="120"/>
      </w:pPr>
    </w:p>
    <w:tbl>
      <w:tblPr>
        <w:tblStyle w:val="TableGrid"/>
        <w:tblW w:w="9586" w:type="dxa"/>
        <w:tblLook w:val="04A0" w:firstRow="1" w:lastRow="0" w:firstColumn="1" w:lastColumn="0" w:noHBand="0" w:noVBand="1"/>
      </w:tblPr>
      <w:tblGrid>
        <w:gridCol w:w="1713"/>
        <w:gridCol w:w="4762"/>
        <w:gridCol w:w="3103"/>
        <w:gridCol w:w="8"/>
      </w:tblGrid>
      <w:tr w:rsidR="00627C93" w14:paraId="2C8BADDC" w14:textId="77777777" w:rsidTr="00D15524">
        <w:tc>
          <w:tcPr>
            <w:tcW w:w="9586" w:type="dxa"/>
            <w:gridSpan w:val="4"/>
          </w:tcPr>
          <w:p w14:paraId="24B41B65" w14:textId="77777777" w:rsidR="00627C93" w:rsidRPr="00913EA7" w:rsidRDefault="00627C93" w:rsidP="008203F6">
            <w:pPr>
              <w:rPr>
                <w:b/>
              </w:rPr>
            </w:pPr>
            <w:r>
              <w:rPr>
                <w:b/>
              </w:rPr>
              <w:t xml:space="preserve">Thursday 5/23: 8AM – 5PM </w:t>
            </w:r>
          </w:p>
        </w:tc>
      </w:tr>
      <w:tr w:rsidR="00627C93" w14:paraId="546A0B4E" w14:textId="77777777" w:rsidTr="00D15524">
        <w:trPr>
          <w:gridAfter w:val="1"/>
          <w:wAfter w:w="8" w:type="dxa"/>
        </w:trPr>
        <w:tc>
          <w:tcPr>
            <w:tcW w:w="1713" w:type="dxa"/>
          </w:tcPr>
          <w:p w14:paraId="0599A54C" w14:textId="77777777" w:rsidR="00627C93" w:rsidRDefault="00627C93" w:rsidP="008203F6">
            <w:r>
              <w:t>8:00</w:t>
            </w:r>
            <w:r w:rsidR="00D4403A">
              <w:t xml:space="preserve"> AM</w:t>
            </w:r>
          </w:p>
        </w:tc>
        <w:tc>
          <w:tcPr>
            <w:tcW w:w="4762" w:type="dxa"/>
          </w:tcPr>
          <w:p w14:paraId="7266F5F3" w14:textId="77777777" w:rsidR="00627C93" w:rsidRDefault="00627C93" w:rsidP="008203F6">
            <w:r>
              <w:t>Welcome</w:t>
            </w:r>
          </w:p>
          <w:p w14:paraId="72F664F5" w14:textId="05B84B0C" w:rsidR="00627C93" w:rsidRDefault="00627C93" w:rsidP="008203F6">
            <w:r>
              <w:t xml:space="preserve">Recap of </w:t>
            </w:r>
            <w:r w:rsidR="00623622">
              <w:t xml:space="preserve">the </w:t>
            </w:r>
            <w:r>
              <w:t xml:space="preserve">previous day </w:t>
            </w:r>
            <w:r w:rsidR="00623622">
              <w:t>discussion</w:t>
            </w:r>
          </w:p>
          <w:p w14:paraId="718C0A9B" w14:textId="2352EF7B" w:rsidR="0036191E" w:rsidRDefault="0036191E" w:rsidP="008203F6">
            <w:r>
              <w:t xml:space="preserve">Overview of plenary discussions on SubGroup </w:t>
            </w:r>
            <w:r w:rsidR="00A74632">
              <w:t xml:space="preserve">      </w:t>
            </w:r>
            <w:r>
              <w:t>scope documents</w:t>
            </w:r>
          </w:p>
        </w:tc>
        <w:tc>
          <w:tcPr>
            <w:tcW w:w="3103" w:type="dxa"/>
          </w:tcPr>
          <w:p w14:paraId="247FC30A" w14:textId="24533F91" w:rsidR="00627C93" w:rsidRDefault="00CA6FAD" w:rsidP="008203F6">
            <w:r>
              <w:t>J. Boemer</w:t>
            </w:r>
            <w:r w:rsidR="001922FF">
              <w:t xml:space="preserve"> (Chair)</w:t>
            </w:r>
          </w:p>
        </w:tc>
      </w:tr>
      <w:tr w:rsidR="00627C93" w14:paraId="10856078" w14:textId="77777777" w:rsidTr="00D15524">
        <w:trPr>
          <w:gridAfter w:val="1"/>
          <w:wAfter w:w="8" w:type="dxa"/>
        </w:trPr>
        <w:tc>
          <w:tcPr>
            <w:tcW w:w="1713" w:type="dxa"/>
          </w:tcPr>
          <w:p w14:paraId="0340A3C7" w14:textId="77777777" w:rsidR="00627C93" w:rsidRDefault="00627C93" w:rsidP="008203F6">
            <w:r>
              <w:t>8:10</w:t>
            </w:r>
            <w:r w:rsidR="00D4403A">
              <w:t xml:space="preserve"> AM</w:t>
            </w:r>
          </w:p>
        </w:tc>
        <w:tc>
          <w:tcPr>
            <w:tcW w:w="4762" w:type="dxa"/>
          </w:tcPr>
          <w:p w14:paraId="61D7C71B" w14:textId="77777777" w:rsidR="005023BE" w:rsidRDefault="005023BE" w:rsidP="008203F6">
            <w:r>
              <w:t>Discussion on</w:t>
            </w:r>
            <w:r w:rsidR="00627C93">
              <w:t xml:space="preserve"> SubGroup I scope document</w:t>
            </w:r>
            <w:r>
              <w:t>: Overall Document</w:t>
            </w:r>
          </w:p>
        </w:tc>
        <w:tc>
          <w:tcPr>
            <w:tcW w:w="3103" w:type="dxa"/>
          </w:tcPr>
          <w:p w14:paraId="2DFE5165" w14:textId="77777777" w:rsidR="00627C93" w:rsidRDefault="00B66C28" w:rsidP="008203F6">
            <w:r>
              <w:t>J. Boemer/All</w:t>
            </w:r>
          </w:p>
        </w:tc>
      </w:tr>
      <w:tr w:rsidR="00627C93" w14:paraId="5DAF6314" w14:textId="77777777" w:rsidTr="00D15524">
        <w:trPr>
          <w:gridAfter w:val="1"/>
          <w:wAfter w:w="8" w:type="dxa"/>
        </w:trPr>
        <w:tc>
          <w:tcPr>
            <w:tcW w:w="1713" w:type="dxa"/>
          </w:tcPr>
          <w:p w14:paraId="67D287B9" w14:textId="77777777" w:rsidR="00627C93" w:rsidRDefault="00627C93" w:rsidP="008203F6">
            <w:r>
              <w:t>8:40</w:t>
            </w:r>
            <w:r w:rsidR="00D4403A">
              <w:t xml:space="preserve"> AM</w:t>
            </w:r>
          </w:p>
        </w:tc>
        <w:tc>
          <w:tcPr>
            <w:tcW w:w="4762" w:type="dxa"/>
          </w:tcPr>
          <w:p w14:paraId="12ADC3E3" w14:textId="77777777" w:rsidR="00627C93" w:rsidRDefault="005023BE" w:rsidP="008203F6">
            <w:r>
              <w:t>Discussion on</w:t>
            </w:r>
            <w:r w:rsidR="00627C93">
              <w:t xml:space="preserve"> SubGroup II scope document</w:t>
            </w:r>
            <w:r>
              <w:t xml:space="preserve">: </w:t>
            </w:r>
            <w:r w:rsidRPr="004D5777">
              <w:t>General Requirements</w:t>
            </w:r>
          </w:p>
        </w:tc>
        <w:tc>
          <w:tcPr>
            <w:tcW w:w="3103" w:type="dxa"/>
          </w:tcPr>
          <w:p w14:paraId="2F40A2B9" w14:textId="77777777" w:rsidR="00627C93" w:rsidRDefault="00B66C28" w:rsidP="008203F6">
            <w:r>
              <w:t>B. Cummings/All</w:t>
            </w:r>
          </w:p>
        </w:tc>
      </w:tr>
      <w:tr w:rsidR="00627C93" w14:paraId="075C456C" w14:textId="77777777" w:rsidTr="00D15524">
        <w:trPr>
          <w:gridAfter w:val="1"/>
          <w:wAfter w:w="8" w:type="dxa"/>
        </w:trPr>
        <w:tc>
          <w:tcPr>
            <w:tcW w:w="1713" w:type="dxa"/>
          </w:tcPr>
          <w:p w14:paraId="2C78E83C" w14:textId="77777777" w:rsidR="00627C93" w:rsidRDefault="00627C93" w:rsidP="008203F6">
            <w:r>
              <w:t>9:10</w:t>
            </w:r>
            <w:r w:rsidR="00D4403A">
              <w:t xml:space="preserve"> AM</w:t>
            </w:r>
          </w:p>
        </w:tc>
        <w:tc>
          <w:tcPr>
            <w:tcW w:w="4762" w:type="dxa"/>
          </w:tcPr>
          <w:p w14:paraId="357203D7" w14:textId="77777777" w:rsidR="00627C93" w:rsidRDefault="005023BE" w:rsidP="008203F6">
            <w:r>
              <w:t>Discussion on</w:t>
            </w:r>
            <w:r w:rsidR="00627C93">
              <w:t xml:space="preserve"> SubGroup III scope document</w:t>
            </w:r>
            <w:r>
              <w:t>: Active Power-Frequency Control within Continuous Operation Region</w:t>
            </w:r>
          </w:p>
        </w:tc>
        <w:tc>
          <w:tcPr>
            <w:tcW w:w="3103" w:type="dxa"/>
          </w:tcPr>
          <w:p w14:paraId="720A11DD" w14:textId="77777777" w:rsidR="00627C93" w:rsidRDefault="00B66C28" w:rsidP="008203F6">
            <w:r>
              <w:t>K. Collins/All</w:t>
            </w:r>
          </w:p>
        </w:tc>
      </w:tr>
      <w:tr w:rsidR="00627C93" w14:paraId="02A6FAFB" w14:textId="77777777" w:rsidTr="00D15524">
        <w:trPr>
          <w:gridAfter w:val="1"/>
          <w:wAfter w:w="8" w:type="dxa"/>
        </w:trPr>
        <w:tc>
          <w:tcPr>
            <w:tcW w:w="1713" w:type="dxa"/>
          </w:tcPr>
          <w:p w14:paraId="79DFF6B4" w14:textId="77777777" w:rsidR="00627C93" w:rsidRDefault="00627C93" w:rsidP="008203F6">
            <w:r>
              <w:t>9:40</w:t>
            </w:r>
            <w:r w:rsidR="00D4403A">
              <w:t xml:space="preserve"> AM</w:t>
            </w:r>
          </w:p>
        </w:tc>
        <w:tc>
          <w:tcPr>
            <w:tcW w:w="4762" w:type="dxa"/>
          </w:tcPr>
          <w:p w14:paraId="2008599E" w14:textId="77777777" w:rsidR="00627C93" w:rsidRDefault="005023BE" w:rsidP="008203F6">
            <w:r>
              <w:t>Discussion on</w:t>
            </w:r>
            <w:r w:rsidR="00627C93">
              <w:t xml:space="preserve"> SubGroup IV scope document</w:t>
            </w:r>
            <w:r>
              <w:t>:</w:t>
            </w:r>
          </w:p>
          <w:p w14:paraId="7B62D08C" w14:textId="77777777" w:rsidR="005023BE" w:rsidRDefault="005023BE" w:rsidP="008203F6">
            <w:r>
              <w:t>Reactive Power – Voltage Control within Continuous Operation Region</w:t>
            </w:r>
          </w:p>
        </w:tc>
        <w:tc>
          <w:tcPr>
            <w:tcW w:w="3103" w:type="dxa"/>
          </w:tcPr>
          <w:p w14:paraId="18E77602" w14:textId="77777777" w:rsidR="00627C93" w:rsidRDefault="00B66C28" w:rsidP="008203F6">
            <w:r>
              <w:t>W. Baker/All</w:t>
            </w:r>
          </w:p>
        </w:tc>
      </w:tr>
      <w:tr w:rsidR="00D15524" w14:paraId="6CDACF33" w14:textId="77777777" w:rsidTr="00D15524">
        <w:trPr>
          <w:gridAfter w:val="1"/>
          <w:wAfter w:w="8" w:type="dxa"/>
        </w:trPr>
        <w:tc>
          <w:tcPr>
            <w:tcW w:w="1713" w:type="dxa"/>
          </w:tcPr>
          <w:p w14:paraId="723B48B1" w14:textId="1B65665D" w:rsidR="00D15524" w:rsidRDefault="00D15524" w:rsidP="00D15524">
            <w:r>
              <w:t>10:00 PM</w:t>
            </w:r>
          </w:p>
        </w:tc>
        <w:tc>
          <w:tcPr>
            <w:tcW w:w="4762" w:type="dxa"/>
          </w:tcPr>
          <w:p w14:paraId="67609F11" w14:textId="77777777" w:rsidR="00D15524" w:rsidRDefault="00D15524" w:rsidP="00320CBE">
            <w:r>
              <w:t>Coordination</w:t>
            </w:r>
          </w:p>
          <w:p w14:paraId="00C33741" w14:textId="77777777" w:rsidR="00D15524" w:rsidRDefault="00D15524" w:rsidP="00320CBE">
            <w:pPr>
              <w:pStyle w:val="ListParagraph"/>
              <w:numPr>
                <w:ilvl w:val="0"/>
                <w:numId w:val="6"/>
              </w:numPr>
            </w:pPr>
            <w:r>
              <w:t xml:space="preserve">Report-out and coordination on P2800.1 </w:t>
            </w:r>
            <w:proofErr w:type="gramStart"/>
            <w:r>
              <w:t>activities</w:t>
            </w:r>
            <w:proofErr w:type="gramEnd"/>
            <w:r>
              <w:t>, current and planned</w:t>
            </w:r>
          </w:p>
          <w:p w14:paraId="5C2B778D" w14:textId="77777777" w:rsidR="00D15524" w:rsidRDefault="00D15524" w:rsidP="00320CBE">
            <w:pPr>
              <w:pStyle w:val="ListParagraph"/>
              <w:numPr>
                <w:ilvl w:val="0"/>
                <w:numId w:val="6"/>
              </w:numPr>
            </w:pPr>
            <w:r>
              <w:t>IEC coordination</w:t>
            </w:r>
          </w:p>
        </w:tc>
        <w:tc>
          <w:tcPr>
            <w:tcW w:w="3103" w:type="dxa"/>
          </w:tcPr>
          <w:p w14:paraId="0A964C3F" w14:textId="77777777" w:rsidR="00D15524" w:rsidRDefault="00D15524" w:rsidP="00320CBE">
            <w:r>
              <w:t>J. Boemer</w:t>
            </w:r>
          </w:p>
          <w:p w14:paraId="42F7BAAB" w14:textId="77777777" w:rsidR="00D15524" w:rsidRDefault="00D15524" w:rsidP="00320CBE">
            <w:r>
              <w:t xml:space="preserve">C. </w:t>
            </w:r>
            <w:proofErr w:type="spellStart"/>
            <w:r>
              <w:t>Niu</w:t>
            </w:r>
            <w:proofErr w:type="spellEnd"/>
            <w:r>
              <w:t xml:space="preserve"> (P2800.1 Chair, invited)</w:t>
            </w:r>
          </w:p>
          <w:p w14:paraId="34C10B49" w14:textId="77777777" w:rsidR="00D15524" w:rsidRDefault="00D15524" w:rsidP="00320CBE">
            <w:proofErr w:type="spellStart"/>
            <w:r>
              <w:t>Murty</w:t>
            </w:r>
            <w:proofErr w:type="spellEnd"/>
            <w:r>
              <w:t xml:space="preserve"> </w:t>
            </w:r>
            <w:proofErr w:type="spellStart"/>
            <w:r>
              <w:t>Yalla</w:t>
            </w:r>
            <w:proofErr w:type="spellEnd"/>
            <w:r>
              <w:t xml:space="preserve"> (</w:t>
            </w:r>
            <w:r w:rsidRPr="00B846C0">
              <w:t>invited</w:t>
            </w:r>
            <w:r>
              <w:t>)</w:t>
            </w:r>
          </w:p>
        </w:tc>
      </w:tr>
      <w:tr w:rsidR="00627C93" w14:paraId="232C2925" w14:textId="77777777" w:rsidTr="00D15524">
        <w:trPr>
          <w:gridAfter w:val="1"/>
          <w:wAfter w:w="8" w:type="dxa"/>
        </w:trPr>
        <w:tc>
          <w:tcPr>
            <w:tcW w:w="1713" w:type="dxa"/>
          </w:tcPr>
          <w:p w14:paraId="5AF710E6" w14:textId="7D2AA0CD" w:rsidR="00627C93" w:rsidRDefault="00627C93" w:rsidP="00D15524">
            <w:r>
              <w:t>10:1</w:t>
            </w:r>
            <w:r w:rsidR="00D15524">
              <w:t>5</w:t>
            </w:r>
            <w:r w:rsidR="00D4403A">
              <w:t xml:space="preserve"> AM</w:t>
            </w:r>
          </w:p>
        </w:tc>
        <w:tc>
          <w:tcPr>
            <w:tcW w:w="4762" w:type="dxa"/>
          </w:tcPr>
          <w:p w14:paraId="53503DB8" w14:textId="77777777" w:rsidR="00627C93" w:rsidRDefault="00627C93" w:rsidP="008203F6">
            <w:r>
              <w:t>Break</w:t>
            </w:r>
          </w:p>
        </w:tc>
        <w:tc>
          <w:tcPr>
            <w:tcW w:w="3103" w:type="dxa"/>
          </w:tcPr>
          <w:p w14:paraId="485C977B" w14:textId="77777777" w:rsidR="00627C93" w:rsidRDefault="00627C93" w:rsidP="008203F6"/>
        </w:tc>
      </w:tr>
      <w:tr w:rsidR="00627C93" w14:paraId="385BB9EA" w14:textId="77777777" w:rsidTr="00D15524">
        <w:trPr>
          <w:gridAfter w:val="1"/>
          <w:wAfter w:w="8" w:type="dxa"/>
        </w:trPr>
        <w:tc>
          <w:tcPr>
            <w:tcW w:w="1713" w:type="dxa"/>
          </w:tcPr>
          <w:p w14:paraId="703333A6" w14:textId="77777777" w:rsidR="00627C93" w:rsidRDefault="00627C93" w:rsidP="008203F6">
            <w:r>
              <w:t>10:30</w:t>
            </w:r>
            <w:r w:rsidR="00D4403A">
              <w:t xml:space="preserve"> AM</w:t>
            </w:r>
          </w:p>
        </w:tc>
        <w:tc>
          <w:tcPr>
            <w:tcW w:w="4762" w:type="dxa"/>
          </w:tcPr>
          <w:p w14:paraId="775164E2" w14:textId="77777777" w:rsidR="005023BE" w:rsidRDefault="005023BE" w:rsidP="008203F6">
            <w:r>
              <w:t>Discussion on</w:t>
            </w:r>
            <w:r w:rsidR="00627C93">
              <w:t xml:space="preserve"> SubGroup V scope document</w:t>
            </w:r>
            <w:r>
              <w:t>:</w:t>
            </w:r>
          </w:p>
          <w:p w14:paraId="08981C6E" w14:textId="77777777" w:rsidR="00627C93" w:rsidRDefault="005023BE" w:rsidP="008203F6">
            <w:r w:rsidRPr="00214DBD">
              <w:t>Low Short-Circuit Power</w:t>
            </w:r>
          </w:p>
        </w:tc>
        <w:tc>
          <w:tcPr>
            <w:tcW w:w="3103" w:type="dxa"/>
          </w:tcPr>
          <w:p w14:paraId="4E8751D8" w14:textId="13A3E876" w:rsidR="00627C93" w:rsidRDefault="00B66C28" w:rsidP="00B66C28">
            <w:r>
              <w:t xml:space="preserve">R. </w:t>
            </w:r>
            <w:r w:rsidR="00BC4962">
              <w:t>Guttromson</w:t>
            </w:r>
            <w:r>
              <w:t>/All</w:t>
            </w:r>
          </w:p>
        </w:tc>
      </w:tr>
      <w:tr w:rsidR="00627C93" w14:paraId="5AD067AB" w14:textId="77777777" w:rsidTr="00D15524">
        <w:trPr>
          <w:gridAfter w:val="1"/>
          <w:wAfter w:w="8" w:type="dxa"/>
        </w:trPr>
        <w:tc>
          <w:tcPr>
            <w:tcW w:w="1713" w:type="dxa"/>
          </w:tcPr>
          <w:p w14:paraId="31F815CF" w14:textId="77777777" w:rsidR="00627C93" w:rsidRDefault="00627C93" w:rsidP="008203F6">
            <w:r>
              <w:t>11:00</w:t>
            </w:r>
            <w:r w:rsidR="00D4403A">
              <w:t xml:space="preserve"> AM</w:t>
            </w:r>
          </w:p>
        </w:tc>
        <w:tc>
          <w:tcPr>
            <w:tcW w:w="4762" w:type="dxa"/>
          </w:tcPr>
          <w:p w14:paraId="15696AD6" w14:textId="77777777" w:rsidR="00627C93" w:rsidRDefault="005023BE" w:rsidP="008203F6">
            <w:r>
              <w:t>Discussion on</w:t>
            </w:r>
            <w:r w:rsidR="00627C93">
              <w:t xml:space="preserve"> SubGroup VI scope document</w:t>
            </w:r>
            <w:r>
              <w:t xml:space="preserve">: </w:t>
            </w:r>
            <w:r w:rsidRPr="00F76D25">
              <w:t>Power Quality</w:t>
            </w:r>
          </w:p>
        </w:tc>
        <w:tc>
          <w:tcPr>
            <w:tcW w:w="3103" w:type="dxa"/>
          </w:tcPr>
          <w:p w14:paraId="083455E8" w14:textId="7EDC55CD" w:rsidR="00627C93" w:rsidRDefault="00B66C28" w:rsidP="008203F6">
            <w:r>
              <w:t xml:space="preserve">R. </w:t>
            </w:r>
            <w:r w:rsidR="00BC4962">
              <w:t>Guttromson</w:t>
            </w:r>
            <w:r>
              <w:t>/All</w:t>
            </w:r>
          </w:p>
        </w:tc>
      </w:tr>
      <w:tr w:rsidR="00627C93" w14:paraId="686A3D82" w14:textId="77777777" w:rsidTr="00D15524">
        <w:trPr>
          <w:gridAfter w:val="1"/>
          <w:wAfter w:w="8" w:type="dxa"/>
        </w:trPr>
        <w:tc>
          <w:tcPr>
            <w:tcW w:w="1713" w:type="dxa"/>
          </w:tcPr>
          <w:p w14:paraId="0825E26B" w14:textId="77777777" w:rsidR="00627C93" w:rsidRDefault="00627C93" w:rsidP="008203F6">
            <w:r>
              <w:t>11:30</w:t>
            </w:r>
            <w:r w:rsidR="00D4403A">
              <w:t xml:space="preserve"> AM</w:t>
            </w:r>
          </w:p>
        </w:tc>
        <w:tc>
          <w:tcPr>
            <w:tcW w:w="4762" w:type="dxa"/>
          </w:tcPr>
          <w:p w14:paraId="306BC770" w14:textId="77777777" w:rsidR="00627C93" w:rsidRDefault="005023BE" w:rsidP="008203F6">
            <w:r>
              <w:t>Discussion on</w:t>
            </w:r>
            <w:r w:rsidR="00627C93">
              <w:t xml:space="preserve"> SubGroup VII scope document</w:t>
            </w:r>
            <w:r>
              <w:t xml:space="preserve">: </w:t>
            </w:r>
            <w:r w:rsidRPr="00C54753">
              <w:t>Ride-Through Capability Requirements</w:t>
            </w:r>
          </w:p>
        </w:tc>
        <w:tc>
          <w:tcPr>
            <w:tcW w:w="3103" w:type="dxa"/>
          </w:tcPr>
          <w:p w14:paraId="31CEDFBE" w14:textId="77777777" w:rsidR="00627C93" w:rsidRDefault="00B66C28" w:rsidP="008203F6">
            <w:r>
              <w:t>B. Cummings/All</w:t>
            </w:r>
          </w:p>
        </w:tc>
      </w:tr>
      <w:tr w:rsidR="00627C93" w14:paraId="1F9EE834" w14:textId="77777777" w:rsidTr="00D15524">
        <w:trPr>
          <w:gridAfter w:val="1"/>
          <w:wAfter w:w="8" w:type="dxa"/>
        </w:trPr>
        <w:tc>
          <w:tcPr>
            <w:tcW w:w="1713" w:type="dxa"/>
          </w:tcPr>
          <w:p w14:paraId="4EC69AFD" w14:textId="77777777" w:rsidR="00627C93" w:rsidRDefault="00627C93" w:rsidP="008203F6">
            <w:r>
              <w:t>12:00</w:t>
            </w:r>
            <w:r w:rsidR="00D4403A">
              <w:t xml:space="preserve"> PM</w:t>
            </w:r>
          </w:p>
        </w:tc>
        <w:tc>
          <w:tcPr>
            <w:tcW w:w="4762" w:type="dxa"/>
          </w:tcPr>
          <w:p w14:paraId="3434B1EE" w14:textId="77777777" w:rsidR="00627C93" w:rsidRDefault="00627C93" w:rsidP="008203F6">
            <w:r>
              <w:t>Lunch</w:t>
            </w:r>
          </w:p>
        </w:tc>
        <w:tc>
          <w:tcPr>
            <w:tcW w:w="3103" w:type="dxa"/>
          </w:tcPr>
          <w:p w14:paraId="649ABF04" w14:textId="77777777" w:rsidR="00627C93" w:rsidRDefault="00627C93" w:rsidP="008203F6"/>
        </w:tc>
      </w:tr>
      <w:tr w:rsidR="00F562AA" w14:paraId="57367A7A" w14:textId="77777777" w:rsidTr="00F046F5">
        <w:trPr>
          <w:gridAfter w:val="1"/>
          <w:wAfter w:w="8" w:type="dxa"/>
        </w:trPr>
        <w:tc>
          <w:tcPr>
            <w:tcW w:w="1713" w:type="dxa"/>
          </w:tcPr>
          <w:p w14:paraId="31534299" w14:textId="2CD96BA5" w:rsidR="00F562AA" w:rsidRDefault="00F562AA" w:rsidP="00F562AA">
            <w:r>
              <w:t>1:00 PM</w:t>
            </w:r>
          </w:p>
        </w:tc>
        <w:tc>
          <w:tcPr>
            <w:tcW w:w="4762" w:type="dxa"/>
          </w:tcPr>
          <w:p w14:paraId="622EB954" w14:textId="77777777" w:rsidR="00F562AA" w:rsidRDefault="00F562AA" w:rsidP="00F046F5">
            <w:r>
              <w:t>Overview of SubGroup scheduling</w:t>
            </w:r>
          </w:p>
        </w:tc>
        <w:tc>
          <w:tcPr>
            <w:tcW w:w="3103" w:type="dxa"/>
          </w:tcPr>
          <w:p w14:paraId="3588ABE0" w14:textId="77777777" w:rsidR="00F562AA" w:rsidRDefault="00F562AA" w:rsidP="00F046F5">
            <w:r>
              <w:t>J. Boemer</w:t>
            </w:r>
          </w:p>
        </w:tc>
      </w:tr>
      <w:tr w:rsidR="00627C93" w14:paraId="0042801F" w14:textId="77777777" w:rsidTr="00D15524">
        <w:trPr>
          <w:gridAfter w:val="1"/>
          <w:wAfter w:w="8" w:type="dxa"/>
        </w:trPr>
        <w:tc>
          <w:tcPr>
            <w:tcW w:w="1713" w:type="dxa"/>
          </w:tcPr>
          <w:p w14:paraId="2E3ECE03" w14:textId="092CE7AD" w:rsidR="00627C93" w:rsidRDefault="00F562AA" w:rsidP="008203F6">
            <w:r>
              <w:t>1:05</w:t>
            </w:r>
            <w:r w:rsidR="00627C93">
              <w:t xml:space="preserve"> PM</w:t>
            </w:r>
          </w:p>
        </w:tc>
        <w:tc>
          <w:tcPr>
            <w:tcW w:w="4762" w:type="dxa"/>
          </w:tcPr>
          <w:p w14:paraId="3A7208A1" w14:textId="77777777" w:rsidR="00627C93" w:rsidRDefault="005023BE" w:rsidP="008203F6">
            <w:r>
              <w:t>Discussion on</w:t>
            </w:r>
            <w:r w:rsidR="00627C93">
              <w:t xml:space="preserve"> SubGroup VIII scope document</w:t>
            </w:r>
            <w:r>
              <w:t>: Ride-Through Performance Requirements</w:t>
            </w:r>
          </w:p>
        </w:tc>
        <w:tc>
          <w:tcPr>
            <w:tcW w:w="3103" w:type="dxa"/>
          </w:tcPr>
          <w:p w14:paraId="43C1E387" w14:textId="77777777" w:rsidR="00627C93" w:rsidRDefault="00B66C28" w:rsidP="008203F6">
            <w:r>
              <w:t>M. Patel/All</w:t>
            </w:r>
          </w:p>
        </w:tc>
      </w:tr>
      <w:tr w:rsidR="00627C93" w14:paraId="21D4ED6D" w14:textId="77777777" w:rsidTr="00D15524">
        <w:trPr>
          <w:gridAfter w:val="1"/>
          <w:wAfter w:w="8" w:type="dxa"/>
        </w:trPr>
        <w:tc>
          <w:tcPr>
            <w:tcW w:w="1713" w:type="dxa"/>
          </w:tcPr>
          <w:p w14:paraId="1239E315" w14:textId="77777777" w:rsidR="00627C93" w:rsidRDefault="00627C93" w:rsidP="008203F6">
            <w:r>
              <w:t>1:30 PM</w:t>
            </w:r>
          </w:p>
        </w:tc>
        <w:tc>
          <w:tcPr>
            <w:tcW w:w="4762" w:type="dxa"/>
          </w:tcPr>
          <w:p w14:paraId="51C94A7C" w14:textId="77777777" w:rsidR="005023BE" w:rsidRDefault="005023BE" w:rsidP="008203F6">
            <w:r>
              <w:t>Discussion on</w:t>
            </w:r>
            <w:r w:rsidR="00627C93">
              <w:t xml:space="preserve"> SubGroup IX scope document</w:t>
            </w:r>
            <w:r>
              <w:t>:</w:t>
            </w:r>
          </w:p>
          <w:p w14:paraId="323B658C" w14:textId="77777777" w:rsidR="00627C93" w:rsidRDefault="005023BE" w:rsidP="008203F6">
            <w:r w:rsidRPr="00D720A2">
              <w:t>IBR Protection</w:t>
            </w:r>
          </w:p>
        </w:tc>
        <w:tc>
          <w:tcPr>
            <w:tcW w:w="3103" w:type="dxa"/>
          </w:tcPr>
          <w:p w14:paraId="2BB38A7F" w14:textId="77777777" w:rsidR="00627C93" w:rsidRDefault="00B66C28" w:rsidP="00B66C28">
            <w:r>
              <w:t>B. Enayati/All</w:t>
            </w:r>
          </w:p>
        </w:tc>
      </w:tr>
      <w:tr w:rsidR="00627C93" w14:paraId="14F8F533" w14:textId="77777777" w:rsidTr="00D15524">
        <w:trPr>
          <w:gridAfter w:val="1"/>
          <w:wAfter w:w="8" w:type="dxa"/>
        </w:trPr>
        <w:tc>
          <w:tcPr>
            <w:tcW w:w="1713" w:type="dxa"/>
          </w:tcPr>
          <w:p w14:paraId="00A5266C" w14:textId="77777777" w:rsidR="00627C93" w:rsidRDefault="00627C93" w:rsidP="008203F6">
            <w:r>
              <w:t>2:00 PM</w:t>
            </w:r>
          </w:p>
        </w:tc>
        <w:tc>
          <w:tcPr>
            <w:tcW w:w="4762" w:type="dxa"/>
          </w:tcPr>
          <w:p w14:paraId="5ABFBD12" w14:textId="1A19509E" w:rsidR="00627C93" w:rsidRDefault="005023BE" w:rsidP="008203F6">
            <w:r>
              <w:t>Discussion on</w:t>
            </w:r>
            <w:r w:rsidR="00627C93">
              <w:t xml:space="preserve"> SubGroup X scope document</w:t>
            </w:r>
            <w:r>
              <w:t>: Modeling, Validation, Measurement Data</w:t>
            </w:r>
            <w:r w:rsidR="00623622">
              <w:t>,</w:t>
            </w:r>
            <w:r>
              <w:t xml:space="preserve"> and Performance Monitoring</w:t>
            </w:r>
          </w:p>
        </w:tc>
        <w:tc>
          <w:tcPr>
            <w:tcW w:w="3103" w:type="dxa"/>
          </w:tcPr>
          <w:p w14:paraId="08C55275" w14:textId="77777777" w:rsidR="00627C93" w:rsidRDefault="00B66C28" w:rsidP="008203F6">
            <w:r>
              <w:t>M. Patel/All</w:t>
            </w:r>
          </w:p>
        </w:tc>
      </w:tr>
      <w:tr w:rsidR="00627C93" w14:paraId="1A6A4756" w14:textId="77777777" w:rsidTr="00D15524">
        <w:trPr>
          <w:gridAfter w:val="1"/>
          <w:wAfter w:w="8" w:type="dxa"/>
        </w:trPr>
        <w:tc>
          <w:tcPr>
            <w:tcW w:w="1713" w:type="dxa"/>
          </w:tcPr>
          <w:p w14:paraId="2DE35CD3" w14:textId="77777777" w:rsidR="00627C93" w:rsidRDefault="00627C93" w:rsidP="008203F6">
            <w:r>
              <w:t>2:30 PM</w:t>
            </w:r>
          </w:p>
        </w:tc>
        <w:tc>
          <w:tcPr>
            <w:tcW w:w="4762" w:type="dxa"/>
          </w:tcPr>
          <w:p w14:paraId="066CE671" w14:textId="77777777" w:rsidR="005023BE" w:rsidRDefault="005023BE" w:rsidP="008203F6">
            <w:r>
              <w:t>Discussion on</w:t>
            </w:r>
            <w:r w:rsidR="00627C93">
              <w:t xml:space="preserve"> SubGroup XI scope document</w:t>
            </w:r>
            <w:r>
              <w:t xml:space="preserve">: </w:t>
            </w:r>
          </w:p>
          <w:p w14:paraId="1AD14416" w14:textId="77777777" w:rsidR="00627C93" w:rsidRDefault="005023BE" w:rsidP="008203F6">
            <w:r>
              <w:t>Tests and verification requirements</w:t>
            </w:r>
          </w:p>
        </w:tc>
        <w:tc>
          <w:tcPr>
            <w:tcW w:w="3103" w:type="dxa"/>
          </w:tcPr>
          <w:p w14:paraId="692DBAF5" w14:textId="74A14E5B" w:rsidR="00627C93" w:rsidRDefault="00B66C28" w:rsidP="008203F6">
            <w:r>
              <w:t>C. Nui</w:t>
            </w:r>
            <w:r w:rsidR="00EF3CFE">
              <w:t xml:space="preserve"> (invited)</w:t>
            </w:r>
            <w:r>
              <w:t>/</w:t>
            </w:r>
            <w:r w:rsidR="00EF3CFE">
              <w:t>J. Boemer/</w:t>
            </w:r>
            <w:r>
              <w:t>All</w:t>
            </w:r>
          </w:p>
        </w:tc>
      </w:tr>
      <w:tr w:rsidR="00B66C28" w14:paraId="3CA2ED2E" w14:textId="77777777" w:rsidTr="00D15524">
        <w:trPr>
          <w:gridAfter w:val="1"/>
          <w:wAfter w:w="8" w:type="dxa"/>
        </w:trPr>
        <w:tc>
          <w:tcPr>
            <w:tcW w:w="1713" w:type="dxa"/>
          </w:tcPr>
          <w:p w14:paraId="0490FE49" w14:textId="4DF00B6B" w:rsidR="00B66C28" w:rsidRDefault="00F562AA" w:rsidP="000C5164">
            <w:r>
              <w:t>3:00</w:t>
            </w:r>
            <w:r w:rsidR="00D4403A">
              <w:t xml:space="preserve"> PM</w:t>
            </w:r>
          </w:p>
        </w:tc>
        <w:tc>
          <w:tcPr>
            <w:tcW w:w="4762" w:type="dxa"/>
          </w:tcPr>
          <w:p w14:paraId="1B39735C" w14:textId="7A34C70E" w:rsidR="000C5164" w:rsidRDefault="000C5164" w:rsidP="0036191E">
            <w:r>
              <w:t>SubGroup logistics</w:t>
            </w:r>
          </w:p>
          <w:p w14:paraId="42D23620" w14:textId="77777777" w:rsidR="007E79B8" w:rsidRDefault="007E79B8" w:rsidP="000C5164">
            <w:pPr>
              <w:pStyle w:val="ListParagraph"/>
              <w:numPr>
                <w:ilvl w:val="0"/>
                <w:numId w:val="4"/>
              </w:numPr>
            </w:pPr>
            <w:r>
              <w:t xml:space="preserve">Review of SubGroup co-leads and facilitators selection process </w:t>
            </w:r>
          </w:p>
          <w:p w14:paraId="4977E473" w14:textId="3B2831A3" w:rsidR="0036191E" w:rsidRDefault="000C5164" w:rsidP="007E79B8">
            <w:pPr>
              <w:pStyle w:val="ListParagraph"/>
              <w:numPr>
                <w:ilvl w:val="0"/>
                <w:numId w:val="4"/>
              </w:numPr>
            </w:pPr>
            <w:r>
              <w:t>Live polls for SubGroup scheduling</w:t>
            </w:r>
          </w:p>
        </w:tc>
        <w:tc>
          <w:tcPr>
            <w:tcW w:w="3103" w:type="dxa"/>
          </w:tcPr>
          <w:p w14:paraId="1783F6E2" w14:textId="7B80A305" w:rsidR="00B66C28" w:rsidRDefault="00CA6FAD" w:rsidP="008203F6">
            <w:r>
              <w:t>J. Boemer</w:t>
            </w:r>
          </w:p>
        </w:tc>
      </w:tr>
      <w:tr w:rsidR="00F562AA" w14:paraId="09300839" w14:textId="77777777" w:rsidTr="00F046F5">
        <w:trPr>
          <w:gridAfter w:val="1"/>
          <w:wAfter w:w="8" w:type="dxa"/>
        </w:trPr>
        <w:tc>
          <w:tcPr>
            <w:tcW w:w="1713" w:type="dxa"/>
          </w:tcPr>
          <w:p w14:paraId="2921D06E" w14:textId="392ABA98" w:rsidR="00F562AA" w:rsidRDefault="00F562AA" w:rsidP="00F562AA">
            <w:r>
              <w:t>3:15 PM</w:t>
            </w:r>
          </w:p>
        </w:tc>
        <w:tc>
          <w:tcPr>
            <w:tcW w:w="4762" w:type="dxa"/>
          </w:tcPr>
          <w:p w14:paraId="1145DEAF" w14:textId="77777777" w:rsidR="00F562AA" w:rsidRDefault="00F562AA" w:rsidP="00F046F5">
            <w:r>
              <w:t>Break</w:t>
            </w:r>
          </w:p>
        </w:tc>
        <w:tc>
          <w:tcPr>
            <w:tcW w:w="3103" w:type="dxa"/>
          </w:tcPr>
          <w:p w14:paraId="407CA76E" w14:textId="77777777" w:rsidR="00F562AA" w:rsidRDefault="00F562AA" w:rsidP="00F046F5"/>
        </w:tc>
      </w:tr>
      <w:tr w:rsidR="00627C93" w14:paraId="05F41405" w14:textId="77777777" w:rsidTr="00D15524">
        <w:trPr>
          <w:gridAfter w:val="1"/>
          <w:wAfter w:w="8" w:type="dxa"/>
        </w:trPr>
        <w:tc>
          <w:tcPr>
            <w:tcW w:w="1713" w:type="dxa"/>
          </w:tcPr>
          <w:p w14:paraId="5171D693" w14:textId="77777777" w:rsidR="00627C93" w:rsidRDefault="00B66C28" w:rsidP="0036191E">
            <w:r>
              <w:t>3:</w:t>
            </w:r>
            <w:r w:rsidR="0036191E">
              <w:t>3</w:t>
            </w:r>
            <w:r>
              <w:t>0</w:t>
            </w:r>
            <w:r w:rsidR="00D4403A">
              <w:t xml:space="preserve"> PM</w:t>
            </w:r>
          </w:p>
        </w:tc>
        <w:tc>
          <w:tcPr>
            <w:tcW w:w="4762" w:type="dxa"/>
          </w:tcPr>
          <w:p w14:paraId="1741AF94" w14:textId="77777777" w:rsidR="00627C93" w:rsidRDefault="00B66C28" w:rsidP="003C6518">
            <w:r>
              <w:t>General discussion</w:t>
            </w:r>
          </w:p>
          <w:p w14:paraId="43467042" w14:textId="583828BC" w:rsidR="00D62A98" w:rsidRDefault="00D62A98" w:rsidP="005023BE">
            <w:pPr>
              <w:pStyle w:val="ListParagraph"/>
              <w:numPr>
                <w:ilvl w:val="0"/>
                <w:numId w:val="4"/>
              </w:numPr>
            </w:pPr>
            <w:r>
              <w:t>Strawman</w:t>
            </w:r>
          </w:p>
          <w:p w14:paraId="7D7FAA9B" w14:textId="1C33E817" w:rsidR="00272EF0" w:rsidRDefault="00BB2AC2" w:rsidP="005023BE">
            <w:pPr>
              <w:pStyle w:val="ListParagraph"/>
              <w:numPr>
                <w:ilvl w:val="0"/>
                <w:numId w:val="4"/>
              </w:numPr>
            </w:pPr>
            <w:r>
              <w:t xml:space="preserve">P2800 </w:t>
            </w:r>
            <w:r w:rsidR="00272EF0">
              <w:t>Scope</w:t>
            </w:r>
          </w:p>
          <w:p w14:paraId="4DF98300" w14:textId="3F75CE29" w:rsidR="00EF3CFE" w:rsidRDefault="00EF3CFE" w:rsidP="005023BE">
            <w:pPr>
              <w:pStyle w:val="ListParagraph"/>
              <w:numPr>
                <w:ilvl w:val="0"/>
                <w:numId w:val="4"/>
              </w:numPr>
            </w:pPr>
            <w:r>
              <w:t>Other topics that may emerge</w:t>
            </w:r>
          </w:p>
        </w:tc>
        <w:tc>
          <w:tcPr>
            <w:tcW w:w="3103" w:type="dxa"/>
          </w:tcPr>
          <w:p w14:paraId="782386B7" w14:textId="77777777" w:rsidR="00627C93" w:rsidRDefault="00B66C28" w:rsidP="008203F6">
            <w:r>
              <w:t>All</w:t>
            </w:r>
          </w:p>
        </w:tc>
      </w:tr>
      <w:tr w:rsidR="00627C93" w14:paraId="74AA7B30" w14:textId="77777777" w:rsidTr="00D15524">
        <w:trPr>
          <w:gridAfter w:val="1"/>
          <w:wAfter w:w="8" w:type="dxa"/>
        </w:trPr>
        <w:tc>
          <w:tcPr>
            <w:tcW w:w="1713" w:type="dxa"/>
          </w:tcPr>
          <w:p w14:paraId="7FB0A8E7" w14:textId="77777777" w:rsidR="00627C93" w:rsidRDefault="00627C93" w:rsidP="008203F6">
            <w:r>
              <w:t>4:30</w:t>
            </w:r>
            <w:r w:rsidR="00D4403A">
              <w:t xml:space="preserve"> PM</w:t>
            </w:r>
          </w:p>
        </w:tc>
        <w:tc>
          <w:tcPr>
            <w:tcW w:w="4762" w:type="dxa"/>
          </w:tcPr>
          <w:p w14:paraId="374CA2C0" w14:textId="77777777" w:rsidR="00627C93" w:rsidRDefault="00627C93" w:rsidP="008203F6">
            <w:r>
              <w:t>Next steps</w:t>
            </w:r>
          </w:p>
          <w:p w14:paraId="120C6AE8" w14:textId="17FB2DD0" w:rsidR="00627C93" w:rsidRDefault="00627C93" w:rsidP="00627C93">
            <w:pPr>
              <w:pStyle w:val="ListParagraph"/>
              <w:numPr>
                <w:ilvl w:val="0"/>
                <w:numId w:val="1"/>
              </w:numPr>
            </w:pPr>
            <w:r>
              <w:t>Overview o</w:t>
            </w:r>
            <w:r w:rsidR="00623622">
              <w:t>f</w:t>
            </w:r>
            <w:r>
              <w:t xml:space="preserve"> SubGroup </w:t>
            </w:r>
            <w:r w:rsidR="00D4403A">
              <w:t>scheduling</w:t>
            </w:r>
          </w:p>
          <w:p w14:paraId="016E00E1" w14:textId="77777777" w:rsidR="00627C93" w:rsidRDefault="00627C93" w:rsidP="00627C93">
            <w:pPr>
              <w:pStyle w:val="ListParagraph"/>
              <w:numPr>
                <w:ilvl w:val="0"/>
                <w:numId w:val="1"/>
              </w:numPr>
            </w:pPr>
            <w:r>
              <w:t>Future working group meetings</w:t>
            </w:r>
          </w:p>
          <w:p w14:paraId="74246CDC" w14:textId="77777777" w:rsidR="00B66C28" w:rsidRDefault="00B66C28" w:rsidP="00627C93">
            <w:pPr>
              <w:pStyle w:val="ListParagraph"/>
              <w:numPr>
                <w:ilvl w:val="0"/>
                <w:numId w:val="1"/>
              </w:numPr>
            </w:pPr>
            <w:r>
              <w:t>AOB</w:t>
            </w:r>
          </w:p>
        </w:tc>
        <w:tc>
          <w:tcPr>
            <w:tcW w:w="3103" w:type="dxa"/>
          </w:tcPr>
          <w:p w14:paraId="34712BCF" w14:textId="04036DAD" w:rsidR="00627C93" w:rsidRDefault="00CA6FAD" w:rsidP="008203F6">
            <w:r>
              <w:t>J. Boemer</w:t>
            </w:r>
          </w:p>
        </w:tc>
      </w:tr>
      <w:tr w:rsidR="00627C93" w14:paraId="329B42D7" w14:textId="77777777" w:rsidTr="00D15524">
        <w:trPr>
          <w:gridAfter w:val="1"/>
          <w:wAfter w:w="8" w:type="dxa"/>
        </w:trPr>
        <w:tc>
          <w:tcPr>
            <w:tcW w:w="1713" w:type="dxa"/>
          </w:tcPr>
          <w:p w14:paraId="4B44DC38" w14:textId="77777777" w:rsidR="00627C93" w:rsidRDefault="00627C93" w:rsidP="008203F6">
            <w:r>
              <w:lastRenderedPageBreak/>
              <w:t>5</w:t>
            </w:r>
            <w:r w:rsidR="00D4403A">
              <w:t>:00</w:t>
            </w:r>
            <w:r>
              <w:t xml:space="preserve"> PM</w:t>
            </w:r>
          </w:p>
        </w:tc>
        <w:tc>
          <w:tcPr>
            <w:tcW w:w="4762" w:type="dxa"/>
          </w:tcPr>
          <w:p w14:paraId="2BC12CE2" w14:textId="77777777" w:rsidR="00627C93" w:rsidRDefault="00627C93" w:rsidP="008203F6">
            <w:r>
              <w:t>Adjourn</w:t>
            </w:r>
          </w:p>
        </w:tc>
        <w:tc>
          <w:tcPr>
            <w:tcW w:w="3103" w:type="dxa"/>
          </w:tcPr>
          <w:p w14:paraId="2CE39A18" w14:textId="33252CAE" w:rsidR="00627C93" w:rsidRDefault="00CA6FAD" w:rsidP="008203F6">
            <w:r>
              <w:t>J. Boemer</w:t>
            </w:r>
          </w:p>
        </w:tc>
      </w:tr>
    </w:tbl>
    <w:p w14:paraId="09600DD2" w14:textId="55F227AA" w:rsidR="00627C93" w:rsidRDefault="00627C93" w:rsidP="00627C93">
      <w:pPr>
        <w:spacing w:after="120"/>
      </w:pPr>
    </w:p>
    <w:p w14:paraId="320DB215" w14:textId="24FFA672" w:rsidR="00D31DE7" w:rsidRDefault="00C14E34" w:rsidP="00627C93">
      <w:pPr>
        <w:spacing w:after="120"/>
      </w:pPr>
      <w:r>
        <w:t>For a tentative IEEE P2800 detailed schedule, see next page.</w:t>
      </w:r>
    </w:p>
    <w:p w14:paraId="065DB8FF" w14:textId="1BE7327B" w:rsidR="00D31DE7" w:rsidRDefault="00D31DE7" w:rsidP="00627C93">
      <w:pPr>
        <w:spacing w:after="120"/>
      </w:pPr>
      <w:r>
        <w:br w:type="page"/>
      </w:r>
    </w:p>
    <w:p w14:paraId="4581D172" w14:textId="266528C9" w:rsidR="00E10B2B" w:rsidRDefault="00D31DE7" w:rsidP="00627C93">
      <w:pPr>
        <w:spacing w:after="120"/>
        <w:rPr>
          <w:b/>
        </w:rPr>
      </w:pPr>
      <w:r w:rsidRPr="00BB61B0">
        <w:rPr>
          <w:b/>
        </w:rPr>
        <w:lastRenderedPageBreak/>
        <w:t>IEEE P2800 Detailed Schedule</w:t>
      </w:r>
    </w:p>
    <w:p w14:paraId="11DA6CC8" w14:textId="038BEC42" w:rsidR="00AB415B" w:rsidRDefault="00AB415B" w:rsidP="00627C93">
      <w:pPr>
        <w:spacing w:after="120"/>
        <w:rPr>
          <w:b/>
        </w:rPr>
      </w:pPr>
      <w:r w:rsidRPr="00E10B2B">
        <w:t>(subject to change)</w:t>
      </w:r>
    </w:p>
    <w:tbl>
      <w:tblPr>
        <w:tblStyle w:val="GridTable5Dark-Accent1"/>
        <w:tblW w:w="0" w:type="auto"/>
        <w:tblLook w:val="0420" w:firstRow="1" w:lastRow="0" w:firstColumn="0" w:lastColumn="0" w:noHBand="0" w:noVBand="1"/>
      </w:tblPr>
      <w:tblGrid>
        <w:gridCol w:w="3116"/>
        <w:gridCol w:w="4439"/>
        <w:gridCol w:w="1795"/>
      </w:tblGrid>
      <w:tr w:rsidR="00070DC1" w14:paraId="7B2CB470" w14:textId="77777777" w:rsidTr="00B030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16" w:type="dxa"/>
          </w:tcPr>
          <w:p w14:paraId="5D75F30B" w14:textId="0FBF5CA0" w:rsidR="00070DC1" w:rsidRPr="00307A8E" w:rsidRDefault="00070DC1" w:rsidP="00627C93">
            <w:pPr>
              <w:spacing w:after="120"/>
              <w:rPr>
                <w:b w:val="0"/>
              </w:rPr>
            </w:pPr>
            <w:r w:rsidRPr="00307A8E">
              <w:rPr>
                <w:b w:val="0"/>
              </w:rPr>
              <w:t>Deliverable</w:t>
            </w:r>
          </w:p>
        </w:tc>
        <w:tc>
          <w:tcPr>
            <w:tcW w:w="4439" w:type="dxa"/>
          </w:tcPr>
          <w:p w14:paraId="10F9E290" w14:textId="670C8E46" w:rsidR="00070DC1" w:rsidRPr="00307A8E" w:rsidRDefault="00070DC1" w:rsidP="00684336">
            <w:pPr>
              <w:spacing w:after="120"/>
              <w:rPr>
                <w:b w:val="0"/>
              </w:rPr>
            </w:pPr>
            <w:r w:rsidRPr="00307A8E">
              <w:rPr>
                <w:b w:val="0"/>
              </w:rPr>
              <w:t xml:space="preserve">Due date for </w:t>
            </w:r>
            <w:r w:rsidR="00684336" w:rsidRPr="00307A8E">
              <w:rPr>
                <w:b w:val="0"/>
              </w:rPr>
              <w:t>SubGroup</w:t>
            </w:r>
            <w:r w:rsidRPr="00307A8E">
              <w:rPr>
                <w:b w:val="0"/>
              </w:rPr>
              <w:t xml:space="preserve"> submissions</w:t>
            </w:r>
          </w:p>
        </w:tc>
        <w:tc>
          <w:tcPr>
            <w:tcW w:w="1795" w:type="dxa"/>
          </w:tcPr>
          <w:p w14:paraId="5D756190" w14:textId="5B345D1A" w:rsidR="00070DC1" w:rsidRPr="00307A8E" w:rsidRDefault="00070DC1" w:rsidP="00627C93">
            <w:pPr>
              <w:spacing w:after="120"/>
              <w:rPr>
                <w:b w:val="0"/>
              </w:rPr>
            </w:pPr>
            <w:r w:rsidRPr="00307A8E">
              <w:rPr>
                <w:b w:val="0"/>
              </w:rPr>
              <w:t>Publication date</w:t>
            </w:r>
          </w:p>
        </w:tc>
      </w:tr>
      <w:tr w:rsidR="00D31DE7" w14:paraId="379BB9DF" w14:textId="77777777" w:rsidTr="00B0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6" w:type="dxa"/>
          </w:tcPr>
          <w:p w14:paraId="5784EB09" w14:textId="79215049" w:rsidR="00D31DE7" w:rsidRDefault="002E04D9" w:rsidP="00627C93">
            <w:pPr>
              <w:spacing w:after="120"/>
            </w:pPr>
            <w:r>
              <w:t xml:space="preserve">WG </w:t>
            </w:r>
            <w:proofErr w:type="spellStart"/>
            <w:r>
              <w:t>ConfCall</w:t>
            </w:r>
            <w:proofErr w:type="spellEnd"/>
            <w:r>
              <w:t xml:space="preserve"> (Informal Kick-Off)</w:t>
            </w:r>
          </w:p>
        </w:tc>
        <w:tc>
          <w:tcPr>
            <w:tcW w:w="6234" w:type="dxa"/>
            <w:gridSpan w:val="2"/>
          </w:tcPr>
          <w:p w14:paraId="21398B24" w14:textId="15152E67" w:rsidR="00D31DE7" w:rsidRDefault="002E04D9" w:rsidP="00627C93">
            <w:pPr>
              <w:spacing w:after="120"/>
            </w:pPr>
            <w:r>
              <w:t>11/5/2018</w:t>
            </w:r>
          </w:p>
        </w:tc>
      </w:tr>
      <w:tr w:rsidR="00D31DE7" w14:paraId="1B0DCCE8" w14:textId="77777777" w:rsidTr="00B0300F">
        <w:tc>
          <w:tcPr>
            <w:tcW w:w="3116" w:type="dxa"/>
          </w:tcPr>
          <w:p w14:paraId="776310B1" w14:textId="5442D1DB" w:rsidR="00D31DE7" w:rsidRDefault="00D31DE7" w:rsidP="00627C93">
            <w:pPr>
              <w:spacing w:after="120"/>
            </w:pPr>
            <w:r>
              <w:t>WG Meeting (Kick-Off)</w:t>
            </w:r>
          </w:p>
        </w:tc>
        <w:tc>
          <w:tcPr>
            <w:tcW w:w="6234" w:type="dxa"/>
            <w:gridSpan w:val="2"/>
          </w:tcPr>
          <w:p w14:paraId="25286DEC" w14:textId="2F4E90FB" w:rsidR="00D31DE7" w:rsidRDefault="00D31DE7" w:rsidP="00627C93">
            <w:pPr>
              <w:spacing w:after="120"/>
            </w:pPr>
            <w:r>
              <w:t>@IEEE JTCM, Orange County, CA, USA, January 2019</w:t>
            </w:r>
          </w:p>
        </w:tc>
      </w:tr>
      <w:tr w:rsidR="00070DC1" w14:paraId="7A1519A8" w14:textId="77777777" w:rsidTr="00B0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6" w:type="dxa"/>
          </w:tcPr>
          <w:p w14:paraId="767C722D" w14:textId="28F75C6E" w:rsidR="00070DC1" w:rsidRDefault="00070DC1" w:rsidP="00627C93">
            <w:pPr>
              <w:spacing w:after="120"/>
            </w:pPr>
            <w:r>
              <w:t>Draft SubGroup Scopes</w:t>
            </w:r>
          </w:p>
        </w:tc>
        <w:tc>
          <w:tcPr>
            <w:tcW w:w="4439" w:type="dxa"/>
          </w:tcPr>
          <w:p w14:paraId="1F352BED" w14:textId="77777777" w:rsidR="00070DC1" w:rsidRDefault="00070DC1" w:rsidP="00627C93">
            <w:pPr>
              <w:spacing w:after="120"/>
            </w:pPr>
          </w:p>
        </w:tc>
        <w:tc>
          <w:tcPr>
            <w:tcW w:w="1795" w:type="dxa"/>
          </w:tcPr>
          <w:p w14:paraId="55E2D513" w14:textId="02CD7CC9" w:rsidR="00070DC1" w:rsidRDefault="00070DC1" w:rsidP="00627C93">
            <w:pPr>
              <w:spacing w:after="120"/>
            </w:pPr>
            <w:r>
              <w:t>5/1/2019</w:t>
            </w:r>
          </w:p>
        </w:tc>
      </w:tr>
      <w:tr w:rsidR="002E04D9" w14:paraId="16998566" w14:textId="77777777" w:rsidTr="00B0300F">
        <w:tc>
          <w:tcPr>
            <w:tcW w:w="3116" w:type="dxa"/>
          </w:tcPr>
          <w:p w14:paraId="2FE01703" w14:textId="35D15346" w:rsidR="002E04D9" w:rsidRDefault="002E04D9" w:rsidP="00147BB0">
            <w:pPr>
              <w:spacing w:after="120"/>
            </w:pPr>
            <w:r>
              <w:t xml:space="preserve">WG </w:t>
            </w:r>
            <w:proofErr w:type="spellStart"/>
            <w:r>
              <w:t>ConfCall</w:t>
            </w:r>
            <w:proofErr w:type="spellEnd"/>
            <w:r>
              <w:t xml:space="preserve"> (Pre-WG </w:t>
            </w:r>
            <w:proofErr w:type="spellStart"/>
            <w:r>
              <w:t>Mtg</w:t>
            </w:r>
            <w:proofErr w:type="spellEnd"/>
            <w:r>
              <w:t>)</w:t>
            </w:r>
          </w:p>
        </w:tc>
        <w:tc>
          <w:tcPr>
            <w:tcW w:w="6234" w:type="dxa"/>
            <w:gridSpan w:val="2"/>
          </w:tcPr>
          <w:p w14:paraId="42DF9665" w14:textId="411238A2" w:rsidR="002E04D9" w:rsidRPr="00D31DE7" w:rsidRDefault="002E04D9" w:rsidP="00147BB0">
            <w:pPr>
              <w:spacing w:after="120"/>
            </w:pPr>
            <w:r>
              <w:t>5/16/2019</w:t>
            </w:r>
          </w:p>
        </w:tc>
      </w:tr>
      <w:tr w:rsidR="00D31DE7" w14:paraId="1A1DFF1F" w14:textId="77777777" w:rsidTr="00B0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6" w:type="dxa"/>
          </w:tcPr>
          <w:p w14:paraId="7D717909" w14:textId="77777777" w:rsidR="00D31DE7" w:rsidRDefault="00D31DE7" w:rsidP="00147BB0">
            <w:pPr>
              <w:spacing w:after="120"/>
            </w:pPr>
            <w:r>
              <w:t>WG Meeting</w:t>
            </w:r>
          </w:p>
        </w:tc>
        <w:tc>
          <w:tcPr>
            <w:tcW w:w="6234" w:type="dxa"/>
            <w:gridSpan w:val="2"/>
          </w:tcPr>
          <w:p w14:paraId="053D421D" w14:textId="77777777" w:rsidR="00D31DE7" w:rsidRDefault="00D31DE7" w:rsidP="00147BB0">
            <w:pPr>
              <w:spacing w:after="120"/>
            </w:pPr>
            <w:r w:rsidRPr="00D31DE7">
              <w:t>Atlanta, GA (NERC)</w:t>
            </w:r>
            <w:r>
              <w:t>, May 22-23, 2019</w:t>
            </w:r>
          </w:p>
        </w:tc>
      </w:tr>
      <w:tr w:rsidR="00070DC1" w14:paraId="5B80BFF2" w14:textId="77777777" w:rsidTr="00B0300F">
        <w:tc>
          <w:tcPr>
            <w:tcW w:w="3116" w:type="dxa"/>
          </w:tcPr>
          <w:p w14:paraId="7D1338CD" w14:textId="674265E4" w:rsidR="00070DC1" w:rsidRDefault="00070DC1" w:rsidP="00627C93">
            <w:pPr>
              <w:spacing w:after="120"/>
            </w:pPr>
            <w:r>
              <w:t>Draft 0 (Strawman)</w:t>
            </w:r>
          </w:p>
        </w:tc>
        <w:tc>
          <w:tcPr>
            <w:tcW w:w="4439" w:type="dxa"/>
          </w:tcPr>
          <w:p w14:paraId="65770416" w14:textId="77777777" w:rsidR="00070DC1" w:rsidRDefault="00070DC1" w:rsidP="00627C93">
            <w:pPr>
              <w:spacing w:after="120"/>
            </w:pPr>
          </w:p>
        </w:tc>
        <w:tc>
          <w:tcPr>
            <w:tcW w:w="1795" w:type="dxa"/>
          </w:tcPr>
          <w:p w14:paraId="21E4A453" w14:textId="2F550633" w:rsidR="00070DC1" w:rsidRDefault="00070DC1" w:rsidP="00D31DE7">
            <w:pPr>
              <w:spacing w:after="120"/>
            </w:pPr>
            <w:r>
              <w:t>5/2</w:t>
            </w:r>
            <w:r w:rsidR="00D31DE7">
              <w:t>3</w:t>
            </w:r>
            <w:r>
              <w:t>/2019</w:t>
            </w:r>
          </w:p>
        </w:tc>
      </w:tr>
      <w:tr w:rsidR="00070DC1" w14:paraId="5AA96219" w14:textId="77777777" w:rsidTr="00B0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6" w:type="dxa"/>
          </w:tcPr>
          <w:p w14:paraId="75507ECD" w14:textId="2CC4E8E5" w:rsidR="00070DC1" w:rsidRDefault="00070DC1" w:rsidP="00627C93">
            <w:pPr>
              <w:spacing w:after="120"/>
            </w:pPr>
            <w:r>
              <w:t>SubGroup Revisions to Scopes</w:t>
            </w:r>
          </w:p>
        </w:tc>
        <w:tc>
          <w:tcPr>
            <w:tcW w:w="4439" w:type="dxa"/>
          </w:tcPr>
          <w:p w14:paraId="2C1D8126" w14:textId="05A35E20" w:rsidR="00070DC1" w:rsidRDefault="00070DC1" w:rsidP="00644E8D">
            <w:pPr>
              <w:spacing w:after="120"/>
            </w:pPr>
            <w:r>
              <w:t>6/</w:t>
            </w:r>
            <w:r w:rsidR="00644E8D">
              <w:t>30</w:t>
            </w:r>
            <w:r>
              <w:t>/2019</w:t>
            </w:r>
          </w:p>
        </w:tc>
        <w:tc>
          <w:tcPr>
            <w:tcW w:w="1795" w:type="dxa"/>
          </w:tcPr>
          <w:p w14:paraId="02F06041" w14:textId="77777777" w:rsidR="00070DC1" w:rsidRDefault="00070DC1" w:rsidP="00627C93">
            <w:pPr>
              <w:spacing w:after="120"/>
            </w:pPr>
          </w:p>
        </w:tc>
      </w:tr>
      <w:tr w:rsidR="00070DC1" w14:paraId="399FB8AC" w14:textId="77777777" w:rsidTr="00B0300F">
        <w:tc>
          <w:tcPr>
            <w:tcW w:w="3116" w:type="dxa"/>
          </w:tcPr>
          <w:p w14:paraId="2F2533AD" w14:textId="5EDAD25A" w:rsidR="00070DC1" w:rsidRDefault="00B060B6" w:rsidP="00627C93">
            <w:pPr>
              <w:spacing w:after="120"/>
            </w:pPr>
            <w:r>
              <w:t>Draft 1</w:t>
            </w:r>
          </w:p>
        </w:tc>
        <w:tc>
          <w:tcPr>
            <w:tcW w:w="4439" w:type="dxa"/>
          </w:tcPr>
          <w:p w14:paraId="413C2F1E" w14:textId="0FDDBFFA" w:rsidR="00070DC1" w:rsidRDefault="00D31DE7" w:rsidP="00627C93">
            <w:pPr>
              <w:spacing w:after="120"/>
            </w:pPr>
            <w:r>
              <w:t>8/31/2019</w:t>
            </w:r>
          </w:p>
        </w:tc>
        <w:tc>
          <w:tcPr>
            <w:tcW w:w="1795" w:type="dxa"/>
          </w:tcPr>
          <w:p w14:paraId="3CE85F60" w14:textId="64A0CF8F" w:rsidR="00070DC1" w:rsidRDefault="00D31DE7" w:rsidP="00627C93">
            <w:pPr>
              <w:spacing w:after="120"/>
            </w:pPr>
            <w:r>
              <w:t>9/18/2019</w:t>
            </w:r>
          </w:p>
        </w:tc>
      </w:tr>
      <w:tr w:rsidR="00D31DE7" w14:paraId="6D762805" w14:textId="77777777" w:rsidTr="00B0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6" w:type="dxa"/>
          </w:tcPr>
          <w:p w14:paraId="54FBA535" w14:textId="77777777" w:rsidR="00D31DE7" w:rsidRDefault="00D31DE7" w:rsidP="00147BB0">
            <w:pPr>
              <w:spacing w:after="120"/>
            </w:pPr>
            <w:r>
              <w:t>WG Meeting</w:t>
            </w:r>
          </w:p>
        </w:tc>
        <w:tc>
          <w:tcPr>
            <w:tcW w:w="6234" w:type="dxa"/>
            <w:gridSpan w:val="2"/>
          </w:tcPr>
          <w:p w14:paraId="27C93800" w14:textId="5579F816" w:rsidR="00D31DE7" w:rsidRDefault="00D31DE7" w:rsidP="00147BB0">
            <w:pPr>
              <w:spacing w:after="120"/>
            </w:pPr>
            <w:r w:rsidRPr="00D31DE7">
              <w:t>Salt Lake City, UT (WECC)</w:t>
            </w:r>
            <w:r>
              <w:t>, September 25-26, 2019</w:t>
            </w:r>
          </w:p>
        </w:tc>
      </w:tr>
      <w:tr w:rsidR="00B060B6" w14:paraId="2A4610B7" w14:textId="77777777" w:rsidTr="00B0300F">
        <w:tc>
          <w:tcPr>
            <w:tcW w:w="3116" w:type="dxa"/>
          </w:tcPr>
          <w:p w14:paraId="56AA985C" w14:textId="5FD72D0B" w:rsidR="00B060B6" w:rsidRDefault="00644E8D" w:rsidP="00627C93">
            <w:pPr>
              <w:spacing w:after="120"/>
            </w:pPr>
            <w:r>
              <w:t>Draft 2</w:t>
            </w:r>
          </w:p>
        </w:tc>
        <w:tc>
          <w:tcPr>
            <w:tcW w:w="4439" w:type="dxa"/>
          </w:tcPr>
          <w:p w14:paraId="69A3DBC8" w14:textId="4DDE6F24" w:rsidR="00B060B6" w:rsidRDefault="00D31DE7" w:rsidP="00627C93">
            <w:pPr>
              <w:spacing w:after="120"/>
            </w:pPr>
            <w:r>
              <w:t>11/8/2019</w:t>
            </w:r>
          </w:p>
        </w:tc>
        <w:tc>
          <w:tcPr>
            <w:tcW w:w="1795" w:type="dxa"/>
          </w:tcPr>
          <w:p w14:paraId="4E338A1B" w14:textId="4AF0F025" w:rsidR="00B060B6" w:rsidRDefault="00D31DE7" w:rsidP="00627C93">
            <w:pPr>
              <w:spacing w:after="120"/>
            </w:pPr>
            <w:r>
              <w:t>11/27/2019</w:t>
            </w:r>
          </w:p>
        </w:tc>
      </w:tr>
      <w:tr w:rsidR="00D31DE7" w14:paraId="6438B4ED" w14:textId="77777777" w:rsidTr="00B0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6" w:type="dxa"/>
          </w:tcPr>
          <w:p w14:paraId="68EA47B8" w14:textId="77777777" w:rsidR="00D31DE7" w:rsidRDefault="00D31DE7" w:rsidP="00147BB0">
            <w:pPr>
              <w:spacing w:after="120"/>
            </w:pPr>
            <w:r>
              <w:t>WG Meeting</w:t>
            </w:r>
          </w:p>
        </w:tc>
        <w:tc>
          <w:tcPr>
            <w:tcW w:w="6234" w:type="dxa"/>
            <w:gridSpan w:val="2"/>
          </w:tcPr>
          <w:p w14:paraId="4897021C" w14:textId="0E19F4CC" w:rsidR="00D31DE7" w:rsidRDefault="00D31DE7" w:rsidP="00147BB0">
            <w:pPr>
              <w:spacing w:after="120"/>
            </w:pPr>
            <w:r w:rsidRPr="00D31DE7">
              <w:t>Tempe, AZ (</w:t>
            </w:r>
            <w:proofErr w:type="spellStart"/>
            <w:r w:rsidRPr="00D31DE7">
              <w:t>FirstSolar</w:t>
            </w:r>
            <w:proofErr w:type="spellEnd"/>
            <w:r w:rsidRPr="00D31DE7">
              <w:t>)</w:t>
            </w:r>
            <w:r>
              <w:t>, December 4-5, 2019</w:t>
            </w:r>
          </w:p>
        </w:tc>
      </w:tr>
      <w:tr w:rsidR="00B060B6" w14:paraId="1A8D5349" w14:textId="77777777" w:rsidTr="00B0300F">
        <w:tc>
          <w:tcPr>
            <w:tcW w:w="3116" w:type="dxa"/>
          </w:tcPr>
          <w:p w14:paraId="55183E78" w14:textId="2933E59C" w:rsidR="00B060B6" w:rsidRDefault="00644E8D" w:rsidP="00627C93">
            <w:pPr>
              <w:spacing w:after="120"/>
            </w:pPr>
            <w:r>
              <w:t>Draft 3</w:t>
            </w:r>
          </w:p>
        </w:tc>
        <w:tc>
          <w:tcPr>
            <w:tcW w:w="4439" w:type="dxa"/>
          </w:tcPr>
          <w:p w14:paraId="1E216B05" w14:textId="216DB853" w:rsidR="00B060B6" w:rsidRDefault="00D31DE7" w:rsidP="00627C93">
            <w:pPr>
              <w:spacing w:after="120"/>
            </w:pPr>
            <w:r>
              <w:t>12/20/2019</w:t>
            </w:r>
          </w:p>
        </w:tc>
        <w:tc>
          <w:tcPr>
            <w:tcW w:w="1795" w:type="dxa"/>
          </w:tcPr>
          <w:p w14:paraId="0313681A" w14:textId="4D509D95" w:rsidR="00B060B6" w:rsidRDefault="00D31DE7" w:rsidP="00627C93">
            <w:pPr>
              <w:spacing w:after="120"/>
            </w:pPr>
            <w:r>
              <w:t>1/6/2020</w:t>
            </w:r>
          </w:p>
        </w:tc>
      </w:tr>
      <w:tr w:rsidR="00D31DE7" w14:paraId="40E10D6D" w14:textId="77777777" w:rsidTr="00B0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6" w:type="dxa"/>
          </w:tcPr>
          <w:p w14:paraId="6CFC3BE2" w14:textId="04B203D2" w:rsidR="00D31DE7" w:rsidRDefault="00D31DE7" w:rsidP="00627C93">
            <w:pPr>
              <w:spacing w:after="120"/>
            </w:pPr>
            <w:r>
              <w:t>WG Meeting</w:t>
            </w:r>
          </w:p>
        </w:tc>
        <w:tc>
          <w:tcPr>
            <w:tcW w:w="6234" w:type="dxa"/>
            <w:gridSpan w:val="2"/>
          </w:tcPr>
          <w:p w14:paraId="3EA0FB9A" w14:textId="779D10F2" w:rsidR="00D31DE7" w:rsidRDefault="00D31DE7" w:rsidP="00627C93">
            <w:pPr>
              <w:spacing w:after="120"/>
            </w:pPr>
            <w:r>
              <w:t xml:space="preserve">@IEEE JTCM, </w:t>
            </w:r>
            <w:r w:rsidRPr="00D31DE7">
              <w:t>Jacksonville, FL, USA</w:t>
            </w:r>
            <w:r>
              <w:t>, January 12-16*, 2019</w:t>
            </w:r>
          </w:p>
        </w:tc>
      </w:tr>
      <w:tr w:rsidR="00D31DE7" w14:paraId="11C79B0B" w14:textId="77777777" w:rsidTr="00B0300F">
        <w:tc>
          <w:tcPr>
            <w:tcW w:w="3116" w:type="dxa"/>
          </w:tcPr>
          <w:p w14:paraId="2F087A28" w14:textId="17C68632" w:rsidR="00D31DE7" w:rsidRDefault="00644E8D" w:rsidP="00627C93">
            <w:pPr>
              <w:spacing w:after="120"/>
            </w:pPr>
            <w:r>
              <w:t>Draft 4</w:t>
            </w:r>
          </w:p>
        </w:tc>
        <w:tc>
          <w:tcPr>
            <w:tcW w:w="4439" w:type="dxa"/>
          </w:tcPr>
          <w:p w14:paraId="73430BDF" w14:textId="1785A124" w:rsidR="00D31DE7" w:rsidRDefault="00D31DE7" w:rsidP="00D31DE7">
            <w:pPr>
              <w:spacing w:after="120"/>
            </w:pPr>
            <w:r>
              <w:t>3/xx/2020*</w:t>
            </w:r>
          </w:p>
        </w:tc>
        <w:tc>
          <w:tcPr>
            <w:tcW w:w="1795" w:type="dxa"/>
          </w:tcPr>
          <w:p w14:paraId="6E2B64D1" w14:textId="0DB05747" w:rsidR="00D31DE7" w:rsidRDefault="00D31DE7" w:rsidP="00627C93">
            <w:pPr>
              <w:spacing w:after="120"/>
            </w:pPr>
            <w:r>
              <w:t>4/xx/2020*</w:t>
            </w:r>
          </w:p>
        </w:tc>
      </w:tr>
      <w:tr w:rsidR="00D31DE7" w14:paraId="62A60D42" w14:textId="77777777" w:rsidTr="00B0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6" w:type="dxa"/>
          </w:tcPr>
          <w:p w14:paraId="36FC7AC2" w14:textId="6181DCA5" w:rsidR="00D31DE7" w:rsidRDefault="00D31DE7" w:rsidP="00627C93">
            <w:pPr>
              <w:spacing w:after="120"/>
            </w:pPr>
            <w:r>
              <w:t>WG Meeting</w:t>
            </w:r>
          </w:p>
        </w:tc>
        <w:tc>
          <w:tcPr>
            <w:tcW w:w="6234" w:type="dxa"/>
            <w:gridSpan w:val="2"/>
          </w:tcPr>
          <w:p w14:paraId="4C1F2A49" w14:textId="357A28E5" w:rsidR="00D31DE7" w:rsidRDefault="00D31DE7" w:rsidP="00627C93">
            <w:pPr>
              <w:spacing w:after="120"/>
            </w:pPr>
            <w:r>
              <w:t>TBD, April* 2020</w:t>
            </w:r>
          </w:p>
        </w:tc>
      </w:tr>
      <w:tr w:rsidR="006135CA" w14:paraId="5F1ACD9A" w14:textId="77777777" w:rsidTr="00B0300F">
        <w:tc>
          <w:tcPr>
            <w:tcW w:w="3116" w:type="dxa"/>
          </w:tcPr>
          <w:p w14:paraId="0FD0BFB3" w14:textId="26ED2070" w:rsidR="006135CA" w:rsidRDefault="006135CA" w:rsidP="00627C93">
            <w:pPr>
              <w:spacing w:after="120"/>
            </w:pPr>
            <w:r>
              <w:t>WG Vote on Draft</w:t>
            </w:r>
          </w:p>
        </w:tc>
        <w:tc>
          <w:tcPr>
            <w:tcW w:w="6234" w:type="dxa"/>
            <w:gridSpan w:val="2"/>
          </w:tcPr>
          <w:p w14:paraId="5656E84E" w14:textId="00327BA1" w:rsidR="006135CA" w:rsidRDefault="006135CA" w:rsidP="00627C93">
            <w:pPr>
              <w:spacing w:after="120"/>
            </w:pPr>
            <w:r>
              <w:t>TBD, April* 2020</w:t>
            </w:r>
          </w:p>
        </w:tc>
      </w:tr>
      <w:tr w:rsidR="00D31DE7" w14:paraId="126A8A92" w14:textId="77777777" w:rsidTr="00B0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6" w:type="dxa"/>
          </w:tcPr>
          <w:p w14:paraId="34BCD9DF" w14:textId="32DCD40E" w:rsidR="00D31DE7" w:rsidRDefault="00883DC8" w:rsidP="00627C93">
            <w:pPr>
              <w:spacing w:after="120"/>
            </w:pPr>
            <w:r>
              <w:t>Initial Ballot</w:t>
            </w:r>
          </w:p>
        </w:tc>
        <w:tc>
          <w:tcPr>
            <w:tcW w:w="6234" w:type="dxa"/>
            <w:gridSpan w:val="2"/>
          </w:tcPr>
          <w:p w14:paraId="4BFF0B8A" w14:textId="10948ADF" w:rsidR="00D31DE7" w:rsidRDefault="00883DC8" w:rsidP="00627C93">
            <w:pPr>
              <w:spacing w:after="120"/>
            </w:pPr>
            <w:r>
              <w:t>May 2020*</w:t>
            </w:r>
          </w:p>
        </w:tc>
      </w:tr>
      <w:tr w:rsidR="00883DC8" w14:paraId="5154A9BB" w14:textId="77777777" w:rsidTr="00B0300F">
        <w:tc>
          <w:tcPr>
            <w:tcW w:w="3116" w:type="dxa"/>
          </w:tcPr>
          <w:p w14:paraId="290ED2E4" w14:textId="43EF559F" w:rsidR="00883DC8" w:rsidRDefault="00883DC8" w:rsidP="00627C93">
            <w:pPr>
              <w:spacing w:after="120"/>
            </w:pPr>
            <w:r>
              <w:t>Recirculation</w:t>
            </w:r>
          </w:p>
        </w:tc>
        <w:tc>
          <w:tcPr>
            <w:tcW w:w="6234" w:type="dxa"/>
            <w:gridSpan w:val="2"/>
          </w:tcPr>
          <w:p w14:paraId="38BD4D8B" w14:textId="2A621A37" w:rsidR="00883DC8" w:rsidRDefault="00883DC8" w:rsidP="00627C93">
            <w:pPr>
              <w:spacing w:after="120"/>
            </w:pPr>
            <w:r>
              <w:t>October 2020*</w:t>
            </w:r>
          </w:p>
        </w:tc>
      </w:tr>
      <w:tr w:rsidR="00883DC8" w14:paraId="5403B237" w14:textId="77777777" w:rsidTr="00B030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116" w:type="dxa"/>
          </w:tcPr>
          <w:p w14:paraId="3E8A6CA1" w14:textId="4A1AE66A" w:rsidR="00883DC8" w:rsidRDefault="00883DC8" w:rsidP="00627C93">
            <w:pPr>
              <w:spacing w:after="120"/>
            </w:pPr>
            <w:r>
              <w:t xml:space="preserve">Submission to </w:t>
            </w:r>
            <w:proofErr w:type="spellStart"/>
            <w:r>
              <w:t>RevCom</w:t>
            </w:r>
            <w:proofErr w:type="spellEnd"/>
          </w:p>
        </w:tc>
        <w:tc>
          <w:tcPr>
            <w:tcW w:w="6234" w:type="dxa"/>
            <w:gridSpan w:val="2"/>
          </w:tcPr>
          <w:p w14:paraId="5F762F5B" w14:textId="5EB03EB2" w:rsidR="00883DC8" w:rsidRDefault="00883DC8" w:rsidP="00627C93">
            <w:pPr>
              <w:spacing w:after="120"/>
            </w:pPr>
            <w:r>
              <w:t>February 2021*</w:t>
            </w:r>
          </w:p>
        </w:tc>
      </w:tr>
      <w:tr w:rsidR="00883DC8" w14:paraId="4C4F4A8E" w14:textId="77777777" w:rsidTr="00B0300F">
        <w:tc>
          <w:tcPr>
            <w:tcW w:w="3116" w:type="dxa"/>
          </w:tcPr>
          <w:p w14:paraId="00292606" w14:textId="004E9498" w:rsidR="00883DC8" w:rsidRDefault="00883DC8" w:rsidP="00627C93">
            <w:pPr>
              <w:spacing w:after="120"/>
            </w:pPr>
            <w:r>
              <w:t>Publication</w:t>
            </w:r>
          </w:p>
        </w:tc>
        <w:tc>
          <w:tcPr>
            <w:tcW w:w="6234" w:type="dxa"/>
            <w:gridSpan w:val="2"/>
          </w:tcPr>
          <w:p w14:paraId="45A454A0" w14:textId="0AC2652E" w:rsidR="00883DC8" w:rsidRDefault="00883DC8" w:rsidP="00627C93">
            <w:pPr>
              <w:spacing w:after="120"/>
            </w:pPr>
            <w:r>
              <w:t>May 2021*</w:t>
            </w:r>
            <w:bookmarkStart w:id="0" w:name="_GoBack"/>
            <w:bookmarkEnd w:id="0"/>
          </w:p>
        </w:tc>
      </w:tr>
    </w:tbl>
    <w:p w14:paraId="50AA1351" w14:textId="1C4E56A2" w:rsidR="00070DC1" w:rsidRDefault="00D31DE7" w:rsidP="00627C93">
      <w:pPr>
        <w:spacing w:after="120"/>
      </w:pPr>
      <w:r>
        <w:t xml:space="preserve">* </w:t>
      </w:r>
      <w:r w:rsidR="00883DC8">
        <w:t>tentative/</w:t>
      </w:r>
      <w:r>
        <w:t>TBD</w:t>
      </w:r>
    </w:p>
    <w:p w14:paraId="44FEF15A" w14:textId="77777777" w:rsidR="00D1012C" w:rsidRDefault="00D1012C"/>
    <w:sectPr w:rsidR="00D1012C" w:rsidSect="00F01B11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2434"/>
    <w:multiLevelType w:val="hybridMultilevel"/>
    <w:tmpl w:val="0A48B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A162C"/>
    <w:multiLevelType w:val="hybridMultilevel"/>
    <w:tmpl w:val="A224E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92B8D"/>
    <w:multiLevelType w:val="multilevel"/>
    <w:tmpl w:val="DB06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A324189"/>
    <w:multiLevelType w:val="hybridMultilevel"/>
    <w:tmpl w:val="DD14F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02B32"/>
    <w:multiLevelType w:val="hybridMultilevel"/>
    <w:tmpl w:val="9D680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FE4AD2"/>
    <w:multiLevelType w:val="hybridMultilevel"/>
    <w:tmpl w:val="3E908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D34459"/>
    <w:multiLevelType w:val="hybridMultilevel"/>
    <w:tmpl w:val="A86CA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2srAwNzMyMDEyNzBU0lEKTi0uzszPAykwqQUAZS5peSwAAAA="/>
  </w:docVars>
  <w:rsids>
    <w:rsidRoot w:val="00627C93"/>
    <w:rsid w:val="000117CF"/>
    <w:rsid w:val="00027E6E"/>
    <w:rsid w:val="00045DFD"/>
    <w:rsid w:val="00070DC1"/>
    <w:rsid w:val="000C5164"/>
    <w:rsid w:val="000F7F15"/>
    <w:rsid w:val="00135B06"/>
    <w:rsid w:val="00141CD6"/>
    <w:rsid w:val="00167BCD"/>
    <w:rsid w:val="001922FF"/>
    <w:rsid w:val="001C2B8A"/>
    <w:rsid w:val="00210778"/>
    <w:rsid w:val="00272EF0"/>
    <w:rsid w:val="002E04D9"/>
    <w:rsid w:val="00307A8E"/>
    <w:rsid w:val="0036191E"/>
    <w:rsid w:val="003C6518"/>
    <w:rsid w:val="005023BE"/>
    <w:rsid w:val="00525648"/>
    <w:rsid w:val="0058265E"/>
    <w:rsid w:val="006135CA"/>
    <w:rsid w:val="0061731E"/>
    <w:rsid w:val="00623622"/>
    <w:rsid w:val="00627C93"/>
    <w:rsid w:val="0063772D"/>
    <w:rsid w:val="00644E8D"/>
    <w:rsid w:val="00684336"/>
    <w:rsid w:val="006E7055"/>
    <w:rsid w:val="0071427D"/>
    <w:rsid w:val="007A512D"/>
    <w:rsid w:val="007E79B8"/>
    <w:rsid w:val="0081206B"/>
    <w:rsid w:val="008262DF"/>
    <w:rsid w:val="00875E19"/>
    <w:rsid w:val="00883DC8"/>
    <w:rsid w:val="00A417EF"/>
    <w:rsid w:val="00A74632"/>
    <w:rsid w:val="00AB415B"/>
    <w:rsid w:val="00AD01C0"/>
    <w:rsid w:val="00B0300F"/>
    <w:rsid w:val="00B03E59"/>
    <w:rsid w:val="00B060B6"/>
    <w:rsid w:val="00B66C28"/>
    <w:rsid w:val="00B8006E"/>
    <w:rsid w:val="00B846C0"/>
    <w:rsid w:val="00B93164"/>
    <w:rsid w:val="00BB2AC2"/>
    <w:rsid w:val="00BB3BAB"/>
    <w:rsid w:val="00BB61B0"/>
    <w:rsid w:val="00BC4962"/>
    <w:rsid w:val="00BC7C4F"/>
    <w:rsid w:val="00C14E34"/>
    <w:rsid w:val="00CA6FAD"/>
    <w:rsid w:val="00D1012C"/>
    <w:rsid w:val="00D15524"/>
    <w:rsid w:val="00D30D8B"/>
    <w:rsid w:val="00D31DE7"/>
    <w:rsid w:val="00D3218C"/>
    <w:rsid w:val="00D32EF1"/>
    <w:rsid w:val="00D37549"/>
    <w:rsid w:val="00D4403A"/>
    <w:rsid w:val="00D62A98"/>
    <w:rsid w:val="00D935DD"/>
    <w:rsid w:val="00E10B2B"/>
    <w:rsid w:val="00E54EB6"/>
    <w:rsid w:val="00E64979"/>
    <w:rsid w:val="00E83FDB"/>
    <w:rsid w:val="00EB43B5"/>
    <w:rsid w:val="00EF3CFE"/>
    <w:rsid w:val="00F46348"/>
    <w:rsid w:val="00F562AA"/>
    <w:rsid w:val="00F6528F"/>
    <w:rsid w:val="00F70D9D"/>
    <w:rsid w:val="00FD6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52E87"/>
  <w15:chartTrackingRefBased/>
  <w15:docId w15:val="{9D01E8C2-C1E2-444E-949A-9A2657146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627C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27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7C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7C93"/>
    <w:rPr>
      <w:color w:val="0563C1"/>
      <w:u w:val="single"/>
    </w:rPr>
  </w:style>
  <w:style w:type="paragraph" w:customStyle="1" w:styleId="DocumentSubtitle">
    <w:name w:val="Document Subtitle"/>
    <w:basedOn w:val="Normal"/>
    <w:qFormat/>
    <w:rsid w:val="00627C93"/>
    <w:pPr>
      <w:spacing w:after="0" w:line="240" w:lineRule="auto"/>
    </w:pPr>
    <w:rPr>
      <w:rFonts w:ascii="Tahoma" w:eastAsia="Times New Roman" w:hAnsi="Tahoma" w:cs="Times New Roman"/>
      <w:color w:val="204C81"/>
      <w:sz w:val="32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826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26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26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26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26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6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65E"/>
    <w:rPr>
      <w:rFonts w:ascii="Segoe UI" w:hAnsi="Segoe UI" w:cs="Segoe UI"/>
      <w:sz w:val="18"/>
      <w:szCs w:val="18"/>
    </w:rPr>
  </w:style>
  <w:style w:type="table" w:styleId="GridTable5Dark-Accent1">
    <w:name w:val="Grid Table 5 Dark Accent 1"/>
    <w:basedOn w:val="TableNormal"/>
    <w:uiPriority w:val="50"/>
    <w:rsid w:val="00B030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4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i.webex.com/epri/j.php?MTID=me779d9cf9d9827ace44473b7c538905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tel:%2B1-415-655-0002,,*01*642586995%23%23*01*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tel:%2B1-855-797-9485,,*01*642586995%23%23*01*" TargetMode="External"/><Relationship Id="rId11" Type="http://schemas.openxmlformats.org/officeDocument/2006/relationships/hyperlink" Target="https://ieee-sa.imeetcentral.com/p/aQAAAAAD2wI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eee-sa.imeetcentral.com/p/ZgAAAAAAtDN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pri.webex.com/epri/j.php?MTID=mf3749f5929f1f5c0ee3343530bb676a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98CAFC7C-1AA3-441C-A306-32731BCFF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4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Power Grid Engineering</Company>
  <LinksUpToDate>false</LinksUpToDate>
  <CharactersWithSpaces>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Baker</dc:creator>
  <cp:keywords/>
  <dc:description/>
  <cp:lastModifiedBy>Boemer, Jens</cp:lastModifiedBy>
  <cp:revision>11</cp:revision>
  <dcterms:created xsi:type="dcterms:W3CDTF">2019-05-17T17:52:00Z</dcterms:created>
  <dcterms:modified xsi:type="dcterms:W3CDTF">2019-05-23T20:24:00Z</dcterms:modified>
</cp:coreProperties>
</file>