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1B91E" w14:textId="67E54003" w:rsidR="001979B4" w:rsidRPr="00BF4AAB" w:rsidRDefault="00BF4AAB">
      <w:pPr>
        <w:rPr>
          <w:rFonts w:ascii="Times" w:hAnsi="Times"/>
          <w:b/>
          <w:sz w:val="28"/>
          <w:szCs w:val="28"/>
        </w:rPr>
      </w:pPr>
      <w:r w:rsidRPr="00BF4AAB">
        <w:rPr>
          <w:rFonts w:ascii="Times" w:hAnsi="Times"/>
          <w:b/>
          <w:sz w:val="28"/>
          <w:szCs w:val="28"/>
        </w:rPr>
        <w:t>Appendix 3</w:t>
      </w:r>
      <w:r w:rsidR="00FC31F3" w:rsidRPr="00BF4AAB">
        <w:rPr>
          <w:rFonts w:ascii="Times" w:hAnsi="Times"/>
          <w:b/>
          <w:sz w:val="28"/>
          <w:szCs w:val="28"/>
        </w:rPr>
        <w:t>: Characteristics of ongoing</w:t>
      </w:r>
      <w:r w:rsidR="009A736E">
        <w:rPr>
          <w:rFonts w:ascii="Times" w:hAnsi="Times"/>
          <w:b/>
          <w:sz w:val="28"/>
          <w:szCs w:val="28"/>
        </w:rPr>
        <w:t xml:space="preserve"> and terminated</w:t>
      </w:r>
      <w:r w:rsidR="00FC31F3" w:rsidRPr="00BF4AAB">
        <w:rPr>
          <w:rFonts w:ascii="Times" w:hAnsi="Times"/>
          <w:b/>
          <w:sz w:val="28"/>
          <w:szCs w:val="28"/>
        </w:rPr>
        <w:t xml:space="preserve"> studies</w:t>
      </w:r>
    </w:p>
    <w:p w14:paraId="04B779F6" w14:textId="77777777" w:rsidR="00FC31F3" w:rsidRPr="00BF4AAB" w:rsidRDefault="00FC31F3">
      <w:pPr>
        <w:rPr>
          <w:rFonts w:ascii="Times" w:hAnsi="Times"/>
        </w:rPr>
      </w:pPr>
    </w:p>
    <w:p w14:paraId="32DFC89A" w14:textId="77777777" w:rsidR="00AA57C5" w:rsidRPr="00BF4AAB" w:rsidRDefault="00AA57C5">
      <w:pPr>
        <w:rPr>
          <w:rFonts w:ascii="Times" w:hAnsi="Times"/>
          <w:b/>
        </w:rPr>
      </w:pPr>
      <w:r w:rsidRPr="00BF4AAB">
        <w:rPr>
          <w:rFonts w:ascii="Times" w:hAnsi="Times"/>
          <w:b/>
        </w:rPr>
        <w:t>NCT01931735</w:t>
      </w:r>
    </w:p>
    <w:p w14:paraId="4E1F8779" w14:textId="77777777" w:rsidR="00AA57C5" w:rsidRPr="00BF4AAB" w:rsidRDefault="00AA57C5">
      <w:pPr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1"/>
      </w:tblGrid>
      <w:tr w:rsidR="00602D3D" w:rsidRPr="00BF4AAB" w14:paraId="748B59CB" w14:textId="77777777" w:rsidTr="00602D3D">
        <w:tc>
          <w:tcPr>
            <w:tcW w:w="2689" w:type="dxa"/>
          </w:tcPr>
          <w:p w14:paraId="2A9D0A65" w14:textId="77777777" w:rsidR="00AA57C5" w:rsidRPr="00BF4AAB" w:rsidRDefault="00AA57C5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Title</w:t>
            </w:r>
          </w:p>
        </w:tc>
        <w:tc>
          <w:tcPr>
            <w:tcW w:w="7761" w:type="dxa"/>
          </w:tcPr>
          <w:p w14:paraId="65A48B92" w14:textId="4D5F759B" w:rsidR="00AA57C5" w:rsidRPr="00BF4AAB" w:rsidRDefault="00AA57C5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Prospective Trial of Arthroscopic Meniscectomy for Degenerative Meniscus Tears</w:t>
            </w:r>
            <w:r w:rsidRPr="00BF4AAB">
              <w:rPr>
                <w:rFonts w:ascii="Times" w:hAnsi="Times"/>
                <w:sz w:val="22"/>
                <w:szCs w:val="22"/>
              </w:rPr>
              <w:fldChar w:fldCharType="begin" w:fldLock="1"/>
            </w:r>
            <w:r w:rsidR="00094765">
              <w:rPr>
                <w:rFonts w:ascii="Times" w:hAnsi="Times"/>
                <w:sz w:val="22"/>
                <w:szCs w:val="22"/>
              </w:rPr>
              <w:instrText>ADDIN CSL_CITATION {"citationItems":[{"id":"ITEM-1","itemData":{"URL":"https://clinicaltrials.gov/ct2/show/NCT01931735","author":[{"dropping-particle":"","family":"Giori","given":"Nicholas J","non-dropping-particle":"","parse-names":false,"suffix":""}],"container-title":"ClinicalTrials.gov","id":"ITEM-1","issued":{"date-parts":[["2013"]]},"title":"Prospective Trial of Arthroscopic Meniscectomy for Degenerative Meniscus Tears (NCT01931735)","type":"webpage"},"uris":["http://www.mendeley.com/documents/?uuid=27d63d55-a5f7-4e30-b513-af86c49178b9"]}],"mendeley":{"formattedCitation":"&lt;sup&gt;1&lt;/sup&gt;","plainTextFormattedCitation":"1","previouslyFormattedCitation":"&lt;sup&gt;1&lt;/sup&gt;"},"properties":{"noteIndex":0},"schema":"https://github.com/citation-style-language/schema/raw/master/csl-citation.json"}</w:instrText>
            </w:r>
            <w:r w:rsidRPr="00BF4AAB">
              <w:rPr>
                <w:rFonts w:ascii="Times" w:hAnsi="Times"/>
                <w:sz w:val="22"/>
                <w:szCs w:val="22"/>
              </w:rPr>
              <w:fldChar w:fldCharType="separate"/>
            </w:r>
            <w:r w:rsidR="00A22CE3" w:rsidRPr="00A22CE3">
              <w:rPr>
                <w:rFonts w:ascii="Times" w:hAnsi="Times"/>
                <w:noProof/>
                <w:sz w:val="22"/>
                <w:szCs w:val="22"/>
                <w:vertAlign w:val="superscript"/>
              </w:rPr>
              <w:t>1</w:t>
            </w:r>
            <w:r w:rsidRPr="00BF4AAB">
              <w:rPr>
                <w:rFonts w:ascii="Times" w:hAnsi="Times"/>
                <w:sz w:val="22"/>
                <w:szCs w:val="22"/>
              </w:rPr>
              <w:fldChar w:fldCharType="end"/>
            </w:r>
          </w:p>
        </w:tc>
      </w:tr>
      <w:tr w:rsidR="00602D3D" w:rsidRPr="00BF4AAB" w14:paraId="1F8D9B60" w14:textId="77777777" w:rsidTr="00602D3D">
        <w:tc>
          <w:tcPr>
            <w:tcW w:w="2689" w:type="dxa"/>
          </w:tcPr>
          <w:p w14:paraId="2100C752" w14:textId="77777777" w:rsidR="00AA57C5" w:rsidRPr="00BF4AAB" w:rsidRDefault="00AA57C5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Identifier</w:t>
            </w:r>
          </w:p>
        </w:tc>
        <w:tc>
          <w:tcPr>
            <w:tcW w:w="7761" w:type="dxa"/>
          </w:tcPr>
          <w:p w14:paraId="35EB50F5" w14:textId="77777777" w:rsidR="00AA57C5" w:rsidRPr="00BF4AAB" w:rsidRDefault="00AA57C5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NCT01931735</w:t>
            </w:r>
          </w:p>
        </w:tc>
      </w:tr>
      <w:tr w:rsidR="00602D3D" w:rsidRPr="00BF4AAB" w14:paraId="5ADF4104" w14:textId="77777777" w:rsidTr="00602D3D">
        <w:tc>
          <w:tcPr>
            <w:tcW w:w="2689" w:type="dxa"/>
          </w:tcPr>
          <w:p w14:paraId="168E7996" w14:textId="30B173B4" w:rsidR="00AA57C5" w:rsidRPr="00BF4AAB" w:rsidRDefault="00AA57C5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Status (</w:t>
            </w:r>
            <w:r w:rsidR="00FC6E87">
              <w:rPr>
                <w:rFonts w:ascii="Times" w:hAnsi="Times"/>
                <w:sz w:val="22"/>
                <w:szCs w:val="22"/>
              </w:rPr>
              <w:t>13</w:t>
            </w:r>
            <w:r w:rsidRPr="00BF4AAB">
              <w:rPr>
                <w:rFonts w:ascii="Times" w:hAnsi="Times"/>
                <w:sz w:val="22"/>
                <w:szCs w:val="22"/>
                <w:vertAlign w:val="superscript"/>
              </w:rPr>
              <w:t>th</w:t>
            </w:r>
            <w:r w:rsidRPr="00BF4AAB">
              <w:rPr>
                <w:rFonts w:ascii="Times" w:hAnsi="Times"/>
                <w:sz w:val="22"/>
                <w:szCs w:val="22"/>
              </w:rPr>
              <w:t xml:space="preserve"> </w:t>
            </w:r>
            <w:r w:rsidR="00FC6E87">
              <w:rPr>
                <w:rFonts w:ascii="Times" w:hAnsi="Times"/>
                <w:sz w:val="22"/>
                <w:szCs w:val="22"/>
              </w:rPr>
              <w:t>April 2018</w:t>
            </w:r>
            <w:r w:rsidRPr="00BF4AAB">
              <w:rPr>
                <w:rFonts w:ascii="Times" w:hAnsi="Times"/>
                <w:sz w:val="22"/>
                <w:szCs w:val="22"/>
              </w:rPr>
              <w:t>)</w:t>
            </w:r>
          </w:p>
        </w:tc>
        <w:tc>
          <w:tcPr>
            <w:tcW w:w="7761" w:type="dxa"/>
          </w:tcPr>
          <w:p w14:paraId="72DB1C72" w14:textId="77777777" w:rsidR="00AA57C5" w:rsidRPr="00BF4AAB" w:rsidRDefault="00AA57C5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“This study is ongoing, but not recruiting participants.”</w:t>
            </w:r>
          </w:p>
        </w:tc>
      </w:tr>
      <w:tr w:rsidR="00602D3D" w:rsidRPr="00BF4AAB" w14:paraId="58EADBF4" w14:textId="77777777" w:rsidTr="00602D3D">
        <w:tc>
          <w:tcPr>
            <w:tcW w:w="2689" w:type="dxa"/>
          </w:tcPr>
          <w:p w14:paraId="41CE1D2E" w14:textId="77777777" w:rsidR="00AA57C5" w:rsidRPr="00BF4AAB" w:rsidRDefault="00AA57C5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Methods</w:t>
            </w:r>
          </w:p>
        </w:tc>
        <w:tc>
          <w:tcPr>
            <w:tcW w:w="7761" w:type="dxa"/>
          </w:tcPr>
          <w:p w14:paraId="1B4248AD" w14:textId="77777777" w:rsidR="00AA57C5" w:rsidRPr="00BF4AAB" w:rsidRDefault="00AA57C5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Randomized controlled trial</w:t>
            </w:r>
          </w:p>
        </w:tc>
      </w:tr>
      <w:tr w:rsidR="00602D3D" w:rsidRPr="00BF4AAB" w14:paraId="24ADAA1B" w14:textId="77777777" w:rsidTr="00602D3D">
        <w:tc>
          <w:tcPr>
            <w:tcW w:w="2689" w:type="dxa"/>
          </w:tcPr>
          <w:p w14:paraId="450507F1" w14:textId="77777777" w:rsidR="00AA57C5" w:rsidRPr="00BF4AAB" w:rsidRDefault="00AA57C5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Participants</w:t>
            </w:r>
          </w:p>
        </w:tc>
        <w:tc>
          <w:tcPr>
            <w:tcW w:w="7761" w:type="dxa"/>
          </w:tcPr>
          <w:p w14:paraId="6D0E7C65" w14:textId="77777777" w:rsidR="00AA57C5" w:rsidRPr="00BF4AAB" w:rsidRDefault="00AA57C5" w:rsidP="00AA57C5">
            <w:pPr>
              <w:rPr>
                <w:rFonts w:ascii="Times" w:hAnsi="Times"/>
                <w:sz w:val="22"/>
                <w:szCs w:val="22"/>
                <w:u w:val="single"/>
              </w:rPr>
            </w:pPr>
            <w:r w:rsidRPr="00BF4AAB">
              <w:rPr>
                <w:rFonts w:ascii="Times" w:hAnsi="Times"/>
                <w:sz w:val="22"/>
                <w:szCs w:val="22"/>
                <w:u w:val="single"/>
              </w:rPr>
              <w:t>Inclusion</w:t>
            </w:r>
          </w:p>
          <w:p w14:paraId="5FC71258" w14:textId="77777777" w:rsidR="00AA57C5" w:rsidRPr="00BF4AAB" w:rsidRDefault="00AA57C5" w:rsidP="00AA57C5">
            <w:pPr>
              <w:numPr>
                <w:ilvl w:val="0"/>
                <w:numId w:val="16"/>
              </w:numPr>
              <w:tabs>
                <w:tab w:val="num" w:pos="720"/>
              </w:tabs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Veteran</w:t>
            </w:r>
          </w:p>
          <w:p w14:paraId="7317AA49" w14:textId="77777777" w:rsidR="00AA57C5" w:rsidRPr="00BF4AAB" w:rsidRDefault="00AA57C5" w:rsidP="00AA57C5">
            <w:pPr>
              <w:numPr>
                <w:ilvl w:val="0"/>
                <w:numId w:val="16"/>
              </w:numPr>
              <w:tabs>
                <w:tab w:val="num" w:pos="720"/>
              </w:tabs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Age between 45 and 70 years</w:t>
            </w:r>
          </w:p>
          <w:p w14:paraId="6DEC9712" w14:textId="77777777" w:rsidR="00AA57C5" w:rsidRPr="00BF4AAB" w:rsidRDefault="00AA57C5" w:rsidP="00AA57C5">
            <w:pPr>
              <w:numPr>
                <w:ilvl w:val="0"/>
                <w:numId w:val="16"/>
              </w:numPr>
              <w:tabs>
                <w:tab w:val="num" w:pos="720"/>
              </w:tabs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Degenerative meniscus tear as seen on standard clinical MRI scan</w:t>
            </w:r>
          </w:p>
          <w:p w14:paraId="286C84C0" w14:textId="77777777" w:rsidR="00AA57C5" w:rsidRPr="00BF4AAB" w:rsidRDefault="00AA57C5" w:rsidP="00AA57C5">
            <w:pPr>
              <w:numPr>
                <w:ilvl w:val="0"/>
                <w:numId w:val="16"/>
              </w:numPr>
              <w:tabs>
                <w:tab w:val="num" w:pos="720"/>
              </w:tabs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Complaint of "mechanical symptoms" which would include popping, catching, or locking of the knee</w:t>
            </w:r>
          </w:p>
          <w:p w14:paraId="662D934A" w14:textId="77777777" w:rsidR="00AA57C5" w:rsidRPr="00BF4AAB" w:rsidRDefault="00AA57C5" w:rsidP="00AA57C5">
            <w:pPr>
              <w:numPr>
                <w:ilvl w:val="0"/>
                <w:numId w:val="16"/>
              </w:numPr>
              <w:tabs>
                <w:tab w:val="num" w:pos="720"/>
              </w:tabs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Persistent symptoms for a minimum of three months despite conservative management</w:t>
            </w:r>
          </w:p>
          <w:p w14:paraId="7D785A0B" w14:textId="77777777" w:rsidR="00AA57C5" w:rsidRPr="00BF4AAB" w:rsidRDefault="00AA57C5" w:rsidP="00AA57C5">
            <w:pPr>
              <w:numPr>
                <w:ilvl w:val="0"/>
                <w:numId w:val="16"/>
              </w:numPr>
              <w:tabs>
                <w:tab w:val="num" w:pos="720"/>
              </w:tabs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Patient is enrolled for arthroscopic meniscectomy</w:t>
            </w:r>
          </w:p>
          <w:p w14:paraId="0D2341E0" w14:textId="77777777" w:rsidR="00AA57C5" w:rsidRPr="00BF4AAB" w:rsidRDefault="00AA57C5" w:rsidP="00AA57C5">
            <w:pPr>
              <w:numPr>
                <w:ilvl w:val="0"/>
                <w:numId w:val="16"/>
              </w:numPr>
              <w:tabs>
                <w:tab w:val="num" w:pos="720"/>
              </w:tabs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Subject agrees to the study follow-up schedule and signs informed consent.</w:t>
            </w:r>
          </w:p>
          <w:p w14:paraId="1CA2D4D1" w14:textId="77777777" w:rsidR="00AA57C5" w:rsidRPr="00BF4AAB" w:rsidRDefault="00AA57C5" w:rsidP="00AA57C5">
            <w:pPr>
              <w:rPr>
                <w:rFonts w:ascii="Times" w:hAnsi="Times"/>
                <w:sz w:val="22"/>
                <w:szCs w:val="22"/>
                <w:u w:val="single"/>
              </w:rPr>
            </w:pPr>
            <w:r w:rsidRPr="00BF4AAB">
              <w:rPr>
                <w:rFonts w:ascii="Times" w:hAnsi="Times"/>
                <w:sz w:val="22"/>
                <w:szCs w:val="22"/>
                <w:u w:val="single"/>
              </w:rPr>
              <w:t>Exclusion</w:t>
            </w:r>
          </w:p>
          <w:p w14:paraId="2DCB105F" w14:textId="77777777" w:rsidR="00AA57C5" w:rsidRPr="00BF4AAB" w:rsidRDefault="00AA57C5" w:rsidP="00AA57C5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Radiographic osteoarthritis of the knee in any compartment greater than KL grade 2</w:t>
            </w:r>
          </w:p>
          <w:p w14:paraId="623FDA10" w14:textId="77777777" w:rsidR="00AA57C5" w:rsidRPr="00BF4AAB" w:rsidRDefault="00AA57C5" w:rsidP="00AA57C5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Prior knee arthroscopy within two years of study enrolment</w:t>
            </w:r>
          </w:p>
          <w:p w14:paraId="469D7194" w14:textId="77777777" w:rsidR="00AA57C5" w:rsidRPr="00BF4AAB" w:rsidRDefault="00AA57C5" w:rsidP="00AA57C5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Unable to have an MRI scan</w:t>
            </w:r>
          </w:p>
          <w:p w14:paraId="211B0579" w14:textId="77777777" w:rsidR="00AA57C5" w:rsidRPr="00BF4AAB" w:rsidRDefault="00AA57C5" w:rsidP="00AA57C5">
            <w:pPr>
              <w:pStyle w:val="ListParagraph"/>
              <w:numPr>
                <w:ilvl w:val="0"/>
                <w:numId w:val="17"/>
              </w:numPr>
              <w:ind w:left="360"/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Does not agree to participate</w:t>
            </w:r>
          </w:p>
        </w:tc>
      </w:tr>
      <w:tr w:rsidR="00602D3D" w:rsidRPr="00BF4AAB" w14:paraId="3AB08DB4" w14:textId="77777777" w:rsidTr="00602D3D">
        <w:tc>
          <w:tcPr>
            <w:tcW w:w="2689" w:type="dxa"/>
          </w:tcPr>
          <w:p w14:paraId="35639BA9" w14:textId="77777777" w:rsidR="00AA57C5" w:rsidRPr="00BF4AAB" w:rsidRDefault="00AA57C5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Intervention</w:t>
            </w:r>
          </w:p>
        </w:tc>
        <w:tc>
          <w:tcPr>
            <w:tcW w:w="7761" w:type="dxa"/>
          </w:tcPr>
          <w:p w14:paraId="495771AB" w14:textId="50ABC51A" w:rsidR="00AA57C5" w:rsidRPr="00BF4AAB" w:rsidRDefault="0091741C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Arthroscopic partial meniscectomy</w:t>
            </w:r>
          </w:p>
        </w:tc>
      </w:tr>
      <w:tr w:rsidR="00602D3D" w:rsidRPr="00BF4AAB" w14:paraId="52A640A7" w14:textId="77777777" w:rsidTr="00602D3D">
        <w:tc>
          <w:tcPr>
            <w:tcW w:w="2689" w:type="dxa"/>
          </w:tcPr>
          <w:p w14:paraId="22391167" w14:textId="77777777" w:rsidR="00AA57C5" w:rsidRPr="00BF4AAB" w:rsidRDefault="00AA57C5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Comparator</w:t>
            </w:r>
          </w:p>
        </w:tc>
        <w:tc>
          <w:tcPr>
            <w:tcW w:w="7761" w:type="dxa"/>
          </w:tcPr>
          <w:p w14:paraId="025D5C30" w14:textId="5E6D6708" w:rsidR="00AA57C5" w:rsidRPr="00BF4AAB" w:rsidRDefault="0091741C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Arthroscopy and lavage</w:t>
            </w:r>
          </w:p>
        </w:tc>
      </w:tr>
      <w:tr w:rsidR="00602D3D" w:rsidRPr="00BF4AAB" w14:paraId="43441C78" w14:textId="77777777" w:rsidTr="00602D3D">
        <w:tc>
          <w:tcPr>
            <w:tcW w:w="2689" w:type="dxa"/>
          </w:tcPr>
          <w:p w14:paraId="4F0B2EBF" w14:textId="77777777" w:rsidR="00AA57C5" w:rsidRPr="00BF4AAB" w:rsidRDefault="00AA57C5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Registration date</w:t>
            </w:r>
          </w:p>
        </w:tc>
        <w:tc>
          <w:tcPr>
            <w:tcW w:w="7761" w:type="dxa"/>
          </w:tcPr>
          <w:p w14:paraId="7B0D2B54" w14:textId="26167486" w:rsidR="00AA57C5" w:rsidRPr="00BF4AAB" w:rsidRDefault="0091741C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August 2013</w:t>
            </w:r>
          </w:p>
        </w:tc>
      </w:tr>
      <w:tr w:rsidR="00602D3D" w:rsidRPr="00BF4AAB" w14:paraId="5C3947A4" w14:textId="77777777" w:rsidTr="00602D3D">
        <w:tc>
          <w:tcPr>
            <w:tcW w:w="2689" w:type="dxa"/>
          </w:tcPr>
          <w:p w14:paraId="2704F140" w14:textId="77777777" w:rsidR="00AA57C5" w:rsidRPr="00BF4AAB" w:rsidRDefault="00AA57C5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Estimated completion date</w:t>
            </w:r>
          </w:p>
        </w:tc>
        <w:tc>
          <w:tcPr>
            <w:tcW w:w="7761" w:type="dxa"/>
          </w:tcPr>
          <w:p w14:paraId="03A7ECEF" w14:textId="4681119F" w:rsidR="00AA57C5" w:rsidRPr="00BF4AAB" w:rsidRDefault="0091741C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September 2017</w:t>
            </w:r>
          </w:p>
        </w:tc>
      </w:tr>
      <w:tr w:rsidR="00602D3D" w:rsidRPr="00BF4AAB" w14:paraId="3C3558FA" w14:textId="77777777" w:rsidTr="00602D3D">
        <w:tc>
          <w:tcPr>
            <w:tcW w:w="2689" w:type="dxa"/>
          </w:tcPr>
          <w:p w14:paraId="1C7E4EF9" w14:textId="77777777" w:rsidR="00AA57C5" w:rsidRPr="00BF4AAB" w:rsidRDefault="00AA57C5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Contact details</w:t>
            </w:r>
          </w:p>
        </w:tc>
        <w:tc>
          <w:tcPr>
            <w:tcW w:w="7761" w:type="dxa"/>
          </w:tcPr>
          <w:p w14:paraId="3AE3B810" w14:textId="77777777" w:rsidR="00AA57C5" w:rsidRPr="00BF4AAB" w:rsidRDefault="0091741C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 xml:space="preserve">Nicholas J. </w:t>
            </w:r>
            <w:proofErr w:type="spellStart"/>
            <w:r w:rsidRPr="00BF4AAB">
              <w:rPr>
                <w:rFonts w:ascii="Times" w:hAnsi="Times"/>
                <w:sz w:val="22"/>
                <w:szCs w:val="22"/>
              </w:rPr>
              <w:t>Giori</w:t>
            </w:r>
            <w:proofErr w:type="spellEnd"/>
          </w:p>
          <w:p w14:paraId="34A86B9E" w14:textId="2B3C07F4" w:rsidR="0091741C" w:rsidRPr="00BF4AAB" w:rsidRDefault="0091741C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VA Palo Alto Health Care System, Palo Alto, CA, United States</w:t>
            </w:r>
          </w:p>
        </w:tc>
      </w:tr>
    </w:tbl>
    <w:p w14:paraId="65A33AB8" w14:textId="77777777" w:rsidR="00AA57C5" w:rsidRPr="00BF4AAB" w:rsidRDefault="00AA57C5">
      <w:pPr>
        <w:rPr>
          <w:rFonts w:ascii="Times" w:hAnsi="Times"/>
        </w:rPr>
      </w:pPr>
    </w:p>
    <w:p w14:paraId="4210A51F" w14:textId="4D212C9B" w:rsidR="0091741C" w:rsidRPr="00BF4AAB" w:rsidRDefault="0091741C">
      <w:pPr>
        <w:rPr>
          <w:rFonts w:ascii="Times" w:hAnsi="Times"/>
        </w:rPr>
      </w:pPr>
      <w:r w:rsidRPr="00BF4AAB">
        <w:rPr>
          <w:rFonts w:ascii="Times" w:hAnsi="Times"/>
        </w:rPr>
        <w:br w:type="page"/>
      </w:r>
    </w:p>
    <w:p w14:paraId="0CB91CF7" w14:textId="6D3E7F34" w:rsidR="00AA57C5" w:rsidRPr="00BF4AAB" w:rsidRDefault="001908AE">
      <w:pPr>
        <w:rPr>
          <w:rFonts w:ascii="Times" w:hAnsi="Times"/>
          <w:b/>
        </w:rPr>
      </w:pPr>
      <w:r w:rsidRPr="00BF4AAB">
        <w:rPr>
          <w:rFonts w:ascii="Times" w:hAnsi="Times"/>
          <w:b/>
        </w:rPr>
        <w:lastRenderedPageBreak/>
        <w:t>NCT02995551</w:t>
      </w:r>
    </w:p>
    <w:p w14:paraId="3909EEF6" w14:textId="77777777" w:rsidR="0091741C" w:rsidRPr="00BF4AAB" w:rsidRDefault="0091741C">
      <w:pPr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1"/>
      </w:tblGrid>
      <w:tr w:rsidR="00602D3D" w:rsidRPr="00BF4AAB" w14:paraId="3DA2250A" w14:textId="77777777" w:rsidTr="00602D3D">
        <w:tc>
          <w:tcPr>
            <w:tcW w:w="2689" w:type="dxa"/>
          </w:tcPr>
          <w:p w14:paraId="139B6EE8" w14:textId="77777777" w:rsidR="00AA57C5" w:rsidRPr="00BF4AAB" w:rsidRDefault="00AA57C5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Title</w:t>
            </w:r>
          </w:p>
        </w:tc>
        <w:tc>
          <w:tcPr>
            <w:tcW w:w="7761" w:type="dxa"/>
          </w:tcPr>
          <w:p w14:paraId="4CFA6930" w14:textId="1D5C878F" w:rsidR="00AA57C5" w:rsidRPr="00BF4AAB" w:rsidRDefault="001908AE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 xml:space="preserve">Danish </w:t>
            </w:r>
            <w:proofErr w:type="spellStart"/>
            <w:r w:rsidRPr="00BF4AAB">
              <w:rPr>
                <w:rFonts w:ascii="Times" w:hAnsi="Times"/>
                <w:sz w:val="22"/>
                <w:szCs w:val="22"/>
              </w:rPr>
              <w:t>Rct</w:t>
            </w:r>
            <w:proofErr w:type="spellEnd"/>
            <w:r w:rsidRPr="00BF4AAB">
              <w:rPr>
                <w:rFonts w:ascii="Times" w:hAnsi="Times"/>
                <w:sz w:val="22"/>
                <w:szCs w:val="22"/>
              </w:rPr>
              <w:t xml:space="preserve"> on Exercise Versus Arthroscopic Meniscal Surgery for Young Adults (DREAM)</w:t>
            </w:r>
            <w:r w:rsidRPr="00BF4AAB">
              <w:rPr>
                <w:rFonts w:ascii="Times" w:hAnsi="Times"/>
                <w:sz w:val="22"/>
                <w:szCs w:val="22"/>
              </w:rPr>
              <w:fldChar w:fldCharType="begin" w:fldLock="1"/>
            </w:r>
            <w:r w:rsidR="00094765">
              <w:rPr>
                <w:rFonts w:ascii="Times" w:hAnsi="Times"/>
                <w:sz w:val="22"/>
                <w:szCs w:val="22"/>
              </w:rPr>
              <w:instrText>ADDIN CSL_CITATION {"citationItems":[{"id":"ITEM-1","itemData":{"URL":"https://clinicaltrials.gov/ct2/show/NCT02995551","author":[{"dropping-particle":"","family":"Skou","given":"Søren T.","non-dropping-particle":"","parse-names":false,"suffix":""}],"container-title":"ClinicalTrials.gov","id":"ITEM-1","issued":{"date-parts":[["2016"]]},"title":"Danish Rct on Exercise Versus Arthroscopic Meniscal Surgery for Young Adults (DREAM) (NCT02995551)","type":"webpage"},"uris":["http://www.mendeley.com/documents/?uuid=4646a0a7-537a-46e9-a8d8-41f6a73e784c"]}],"mendeley":{"formattedCitation":"&lt;sup&gt;2&lt;/sup&gt;","plainTextFormattedCitation":"2","previouslyFormattedCitation":"&lt;sup&gt;2&lt;/sup&gt;"},"properties":{"noteIndex":0},"schema":"https://github.com/citation-style-language/schema/raw/master/csl-citation.json"}</w:instrText>
            </w:r>
            <w:r w:rsidRPr="00BF4AAB">
              <w:rPr>
                <w:rFonts w:ascii="Times" w:hAnsi="Times"/>
                <w:sz w:val="22"/>
                <w:szCs w:val="22"/>
              </w:rPr>
              <w:fldChar w:fldCharType="separate"/>
            </w:r>
            <w:r w:rsidR="00A22CE3" w:rsidRPr="00A22CE3">
              <w:rPr>
                <w:rFonts w:ascii="Times" w:hAnsi="Times"/>
                <w:noProof/>
                <w:sz w:val="22"/>
                <w:szCs w:val="22"/>
                <w:vertAlign w:val="superscript"/>
              </w:rPr>
              <w:t>2</w:t>
            </w:r>
            <w:r w:rsidRPr="00BF4AAB">
              <w:rPr>
                <w:rFonts w:ascii="Times" w:hAnsi="Times"/>
                <w:sz w:val="22"/>
                <w:szCs w:val="22"/>
              </w:rPr>
              <w:fldChar w:fldCharType="end"/>
            </w:r>
          </w:p>
        </w:tc>
      </w:tr>
      <w:tr w:rsidR="00602D3D" w:rsidRPr="00BF4AAB" w14:paraId="6FDDA692" w14:textId="77777777" w:rsidTr="00602D3D">
        <w:tc>
          <w:tcPr>
            <w:tcW w:w="2689" w:type="dxa"/>
          </w:tcPr>
          <w:p w14:paraId="1073B8DE" w14:textId="77777777" w:rsidR="00AA57C5" w:rsidRPr="00BF4AAB" w:rsidRDefault="00AA57C5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Identifier</w:t>
            </w:r>
          </w:p>
        </w:tc>
        <w:tc>
          <w:tcPr>
            <w:tcW w:w="7761" w:type="dxa"/>
          </w:tcPr>
          <w:p w14:paraId="4287D405" w14:textId="63DC489A" w:rsidR="00AA57C5" w:rsidRPr="00BF4AAB" w:rsidRDefault="001908AE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NCT02995551</w:t>
            </w:r>
          </w:p>
        </w:tc>
      </w:tr>
      <w:tr w:rsidR="00602D3D" w:rsidRPr="00BF4AAB" w14:paraId="02A0B7E3" w14:textId="77777777" w:rsidTr="00602D3D">
        <w:tc>
          <w:tcPr>
            <w:tcW w:w="2689" w:type="dxa"/>
          </w:tcPr>
          <w:p w14:paraId="254C1851" w14:textId="0CA4D688" w:rsidR="00AA57C5" w:rsidRPr="00BF4AAB" w:rsidRDefault="00AA57C5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Status (</w:t>
            </w:r>
            <w:r w:rsidR="00FC6E87">
              <w:rPr>
                <w:rFonts w:ascii="Times" w:hAnsi="Times"/>
                <w:sz w:val="22"/>
                <w:szCs w:val="22"/>
              </w:rPr>
              <w:t>13</w:t>
            </w:r>
            <w:r w:rsidRPr="00BF4AAB">
              <w:rPr>
                <w:rFonts w:ascii="Times" w:hAnsi="Times"/>
                <w:sz w:val="22"/>
                <w:szCs w:val="22"/>
                <w:vertAlign w:val="superscript"/>
              </w:rPr>
              <w:t>th</w:t>
            </w:r>
            <w:r w:rsidRPr="00BF4AAB">
              <w:rPr>
                <w:rFonts w:ascii="Times" w:hAnsi="Times"/>
                <w:sz w:val="22"/>
                <w:szCs w:val="22"/>
              </w:rPr>
              <w:t xml:space="preserve"> </w:t>
            </w:r>
            <w:r w:rsidR="00FC6E87">
              <w:rPr>
                <w:rFonts w:ascii="Times" w:hAnsi="Times"/>
                <w:sz w:val="22"/>
                <w:szCs w:val="22"/>
              </w:rPr>
              <w:t>April 2018</w:t>
            </w:r>
            <w:r w:rsidRPr="00BF4AAB">
              <w:rPr>
                <w:rFonts w:ascii="Times" w:hAnsi="Times"/>
                <w:sz w:val="22"/>
                <w:szCs w:val="22"/>
              </w:rPr>
              <w:t>)</w:t>
            </w:r>
          </w:p>
        </w:tc>
        <w:tc>
          <w:tcPr>
            <w:tcW w:w="7761" w:type="dxa"/>
          </w:tcPr>
          <w:p w14:paraId="734D96D7" w14:textId="7C5524A0" w:rsidR="00AA57C5" w:rsidRPr="00BF4AAB" w:rsidRDefault="001908AE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“This study is curr</w:t>
            </w:r>
            <w:r w:rsidR="00FC6E87">
              <w:rPr>
                <w:rFonts w:ascii="Times" w:hAnsi="Times"/>
                <w:sz w:val="22"/>
                <w:szCs w:val="22"/>
              </w:rPr>
              <w:t>ently recruiting participants.</w:t>
            </w:r>
            <w:r w:rsidRPr="00BF4AAB">
              <w:rPr>
                <w:rFonts w:ascii="Times" w:hAnsi="Times"/>
                <w:sz w:val="22"/>
                <w:szCs w:val="22"/>
              </w:rPr>
              <w:t>”</w:t>
            </w:r>
          </w:p>
        </w:tc>
      </w:tr>
      <w:tr w:rsidR="00602D3D" w:rsidRPr="00BF4AAB" w14:paraId="2E1E2E68" w14:textId="77777777" w:rsidTr="00602D3D">
        <w:tc>
          <w:tcPr>
            <w:tcW w:w="2689" w:type="dxa"/>
          </w:tcPr>
          <w:p w14:paraId="6ABB23A7" w14:textId="77777777" w:rsidR="00AA57C5" w:rsidRPr="00BF4AAB" w:rsidRDefault="00AA57C5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Methods</w:t>
            </w:r>
          </w:p>
        </w:tc>
        <w:tc>
          <w:tcPr>
            <w:tcW w:w="7761" w:type="dxa"/>
          </w:tcPr>
          <w:p w14:paraId="2853B39C" w14:textId="018AA50D" w:rsidR="00AA57C5" w:rsidRPr="00BF4AAB" w:rsidRDefault="001908AE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Randomized controlled trial</w:t>
            </w:r>
          </w:p>
        </w:tc>
      </w:tr>
      <w:tr w:rsidR="00602D3D" w:rsidRPr="00BF4AAB" w14:paraId="39E7F774" w14:textId="77777777" w:rsidTr="00602D3D">
        <w:tc>
          <w:tcPr>
            <w:tcW w:w="2689" w:type="dxa"/>
          </w:tcPr>
          <w:p w14:paraId="56E7113D" w14:textId="77777777" w:rsidR="00AA57C5" w:rsidRPr="00BF4AAB" w:rsidRDefault="00AA57C5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Participants</w:t>
            </w:r>
          </w:p>
        </w:tc>
        <w:tc>
          <w:tcPr>
            <w:tcW w:w="7761" w:type="dxa"/>
          </w:tcPr>
          <w:p w14:paraId="3EEA85D1" w14:textId="77777777" w:rsidR="00AA57C5" w:rsidRPr="00BF4AAB" w:rsidRDefault="001908AE" w:rsidP="00AA57C5">
            <w:pPr>
              <w:rPr>
                <w:rFonts w:ascii="Times" w:hAnsi="Times"/>
                <w:sz w:val="22"/>
                <w:szCs w:val="22"/>
                <w:u w:val="single"/>
              </w:rPr>
            </w:pPr>
            <w:r w:rsidRPr="00BF4AAB">
              <w:rPr>
                <w:rFonts w:ascii="Times" w:hAnsi="Times"/>
                <w:sz w:val="22"/>
                <w:szCs w:val="22"/>
                <w:u w:val="single"/>
              </w:rPr>
              <w:t>Inclusion</w:t>
            </w:r>
          </w:p>
          <w:p w14:paraId="2A9B4F73" w14:textId="77777777" w:rsidR="001908AE" w:rsidRPr="00BF4AAB" w:rsidRDefault="001908AE" w:rsidP="001908AE">
            <w:pPr>
              <w:pStyle w:val="ListParagraph"/>
              <w:numPr>
                <w:ilvl w:val="0"/>
                <w:numId w:val="18"/>
              </w:num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Adults aged 18 to 40 years with knee pain</w:t>
            </w:r>
          </w:p>
          <w:p w14:paraId="2343C58C" w14:textId="77777777" w:rsidR="001908AE" w:rsidRPr="00BF4AAB" w:rsidRDefault="001908AE" w:rsidP="001908AE">
            <w:pPr>
              <w:pStyle w:val="ListParagraph"/>
              <w:numPr>
                <w:ilvl w:val="0"/>
                <w:numId w:val="18"/>
              </w:num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Clinical history and symptoms consistent with meniscal tear and meniscal tear verified on magnetic resonance imaging (MRI)</w:t>
            </w:r>
          </w:p>
          <w:p w14:paraId="79FE4C5F" w14:textId="77777777" w:rsidR="001908AE" w:rsidRPr="00BF4AAB" w:rsidRDefault="001908AE" w:rsidP="001908AE">
            <w:pPr>
              <w:pStyle w:val="ListParagraph"/>
              <w:numPr>
                <w:ilvl w:val="0"/>
                <w:numId w:val="18"/>
              </w:num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 xml:space="preserve">Deemed eligible for meniscal surgery (i.e. repair or resection) by the examining </w:t>
            </w:r>
            <w:proofErr w:type="spellStart"/>
            <w:r w:rsidRPr="00BF4AAB">
              <w:rPr>
                <w:rFonts w:ascii="Times" w:hAnsi="Times"/>
                <w:sz w:val="22"/>
                <w:szCs w:val="22"/>
              </w:rPr>
              <w:t>orthopedic</w:t>
            </w:r>
            <w:proofErr w:type="spellEnd"/>
            <w:r w:rsidRPr="00BF4AAB">
              <w:rPr>
                <w:rFonts w:ascii="Times" w:hAnsi="Times"/>
                <w:sz w:val="22"/>
                <w:szCs w:val="22"/>
              </w:rPr>
              <w:t xml:space="preserve"> surgeon</w:t>
            </w:r>
          </w:p>
          <w:p w14:paraId="4BE2FFBF" w14:textId="2BC4C16A" w:rsidR="001908AE" w:rsidRPr="00BF4AAB" w:rsidRDefault="001908AE" w:rsidP="001908AE">
            <w:pPr>
              <w:pStyle w:val="ListParagraph"/>
              <w:numPr>
                <w:ilvl w:val="0"/>
                <w:numId w:val="18"/>
              </w:num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Willing to participate in 12 weeks of supervised exercise twice a week or undergo surgery for the meniscal tear as soon as possible</w:t>
            </w:r>
          </w:p>
          <w:p w14:paraId="5E7A24C4" w14:textId="77777777" w:rsidR="001908AE" w:rsidRPr="00BF4AAB" w:rsidRDefault="001908AE" w:rsidP="00AA57C5">
            <w:pPr>
              <w:rPr>
                <w:rFonts w:ascii="Times" w:hAnsi="Times"/>
                <w:sz w:val="22"/>
                <w:szCs w:val="22"/>
                <w:u w:val="single"/>
              </w:rPr>
            </w:pPr>
            <w:r w:rsidRPr="00BF4AAB">
              <w:rPr>
                <w:rFonts w:ascii="Times" w:hAnsi="Times"/>
                <w:sz w:val="22"/>
                <w:szCs w:val="22"/>
                <w:u w:val="single"/>
              </w:rPr>
              <w:t>Exclusion</w:t>
            </w:r>
          </w:p>
          <w:p w14:paraId="6F686D80" w14:textId="77777777" w:rsidR="001908AE" w:rsidRPr="00BF4AAB" w:rsidRDefault="001908AE" w:rsidP="001908AE">
            <w:pPr>
              <w:pStyle w:val="ListParagraph"/>
              <w:numPr>
                <w:ilvl w:val="0"/>
                <w:numId w:val="19"/>
              </w:num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Previous knee surgery on the affected knee</w:t>
            </w:r>
          </w:p>
          <w:p w14:paraId="143DB174" w14:textId="77777777" w:rsidR="001908AE" w:rsidRPr="00BF4AAB" w:rsidRDefault="001908AE" w:rsidP="001908AE">
            <w:pPr>
              <w:pStyle w:val="ListParagraph"/>
              <w:numPr>
                <w:ilvl w:val="0"/>
                <w:numId w:val="19"/>
              </w:num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Clinical suspicion (acute locking of knee AND/OR extension deficit) of displaced bucket-handle tear confirmed by MRI</w:t>
            </w:r>
          </w:p>
          <w:p w14:paraId="1DCD5CA0" w14:textId="77777777" w:rsidR="001908AE" w:rsidRPr="00BF4AAB" w:rsidRDefault="001908AE" w:rsidP="001908AE">
            <w:pPr>
              <w:pStyle w:val="ListParagraph"/>
              <w:numPr>
                <w:ilvl w:val="0"/>
                <w:numId w:val="19"/>
              </w:num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Fracture of the affected extremity within the previous 6 months</w:t>
            </w:r>
          </w:p>
          <w:p w14:paraId="6A67236A" w14:textId="77777777" w:rsidR="001908AE" w:rsidRPr="00BF4AAB" w:rsidRDefault="001908AE" w:rsidP="001908AE">
            <w:pPr>
              <w:pStyle w:val="ListParagraph"/>
              <w:numPr>
                <w:ilvl w:val="0"/>
                <w:numId w:val="19"/>
              </w:num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Complete rupture of one or more knee ligaments.</w:t>
            </w:r>
          </w:p>
          <w:p w14:paraId="11C689AE" w14:textId="77777777" w:rsidR="001908AE" w:rsidRPr="00BF4AAB" w:rsidRDefault="001908AE" w:rsidP="001908AE">
            <w:pPr>
              <w:pStyle w:val="ListParagraph"/>
              <w:numPr>
                <w:ilvl w:val="0"/>
                <w:numId w:val="19"/>
              </w:num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Participation in supervised systematic exercise for knee problems within the last 3 months prior to recruitment</w:t>
            </w:r>
          </w:p>
          <w:p w14:paraId="798D399B" w14:textId="089C8878" w:rsidR="001908AE" w:rsidRPr="00BF4AAB" w:rsidRDefault="001908AE" w:rsidP="001908AE">
            <w:pPr>
              <w:pStyle w:val="ListParagraph"/>
              <w:numPr>
                <w:ilvl w:val="0"/>
                <w:numId w:val="19"/>
              </w:num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Other reasons for exclusion (Unable to understand Danish, mentally unable to participate, etc.)</w:t>
            </w:r>
          </w:p>
        </w:tc>
      </w:tr>
      <w:tr w:rsidR="00602D3D" w:rsidRPr="00BF4AAB" w14:paraId="03ABE08C" w14:textId="77777777" w:rsidTr="00602D3D">
        <w:tc>
          <w:tcPr>
            <w:tcW w:w="2689" w:type="dxa"/>
          </w:tcPr>
          <w:p w14:paraId="130CF8A2" w14:textId="0EE16001" w:rsidR="00AA57C5" w:rsidRPr="00BF4AAB" w:rsidRDefault="00AA57C5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Intervention</w:t>
            </w:r>
          </w:p>
        </w:tc>
        <w:tc>
          <w:tcPr>
            <w:tcW w:w="7761" w:type="dxa"/>
          </w:tcPr>
          <w:p w14:paraId="73AB0A02" w14:textId="63EDD17E" w:rsidR="00AA57C5" w:rsidRPr="00BF4AAB" w:rsidRDefault="001908AE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Arthroscopic meniscal repair or resection</w:t>
            </w:r>
          </w:p>
        </w:tc>
      </w:tr>
      <w:tr w:rsidR="00602D3D" w:rsidRPr="00BF4AAB" w14:paraId="4667195C" w14:textId="77777777" w:rsidTr="00602D3D">
        <w:tc>
          <w:tcPr>
            <w:tcW w:w="2689" w:type="dxa"/>
          </w:tcPr>
          <w:p w14:paraId="73D20B09" w14:textId="77777777" w:rsidR="00AA57C5" w:rsidRPr="00BF4AAB" w:rsidRDefault="00AA57C5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Comparator</w:t>
            </w:r>
          </w:p>
        </w:tc>
        <w:tc>
          <w:tcPr>
            <w:tcW w:w="7761" w:type="dxa"/>
          </w:tcPr>
          <w:p w14:paraId="5BFE509A" w14:textId="54DC1163" w:rsidR="00AA57C5" w:rsidRPr="00BF4AAB" w:rsidRDefault="001908AE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Exercise and Education</w:t>
            </w:r>
          </w:p>
        </w:tc>
      </w:tr>
      <w:tr w:rsidR="00602D3D" w:rsidRPr="00BF4AAB" w14:paraId="02D38339" w14:textId="77777777" w:rsidTr="00602D3D">
        <w:tc>
          <w:tcPr>
            <w:tcW w:w="2689" w:type="dxa"/>
          </w:tcPr>
          <w:p w14:paraId="7C44AA19" w14:textId="77777777" w:rsidR="00AA57C5" w:rsidRPr="00BF4AAB" w:rsidRDefault="00AA57C5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Registration date</w:t>
            </w:r>
          </w:p>
        </w:tc>
        <w:tc>
          <w:tcPr>
            <w:tcW w:w="7761" w:type="dxa"/>
          </w:tcPr>
          <w:p w14:paraId="713E6C74" w14:textId="1993D52A" w:rsidR="00AA57C5" w:rsidRPr="00BF4AAB" w:rsidRDefault="001908AE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December 2016</w:t>
            </w:r>
          </w:p>
        </w:tc>
      </w:tr>
      <w:tr w:rsidR="00602D3D" w:rsidRPr="00BF4AAB" w14:paraId="1EE92ACE" w14:textId="77777777" w:rsidTr="00602D3D">
        <w:tc>
          <w:tcPr>
            <w:tcW w:w="2689" w:type="dxa"/>
          </w:tcPr>
          <w:p w14:paraId="075DD689" w14:textId="77777777" w:rsidR="00AA57C5" w:rsidRPr="00BF4AAB" w:rsidRDefault="00AA57C5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Estimated completion date</w:t>
            </w:r>
          </w:p>
        </w:tc>
        <w:tc>
          <w:tcPr>
            <w:tcW w:w="7761" w:type="dxa"/>
          </w:tcPr>
          <w:p w14:paraId="35FBFB6C" w14:textId="72BAEEB3" w:rsidR="00AA57C5" w:rsidRPr="00BF4AAB" w:rsidRDefault="001908AE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April 2019</w:t>
            </w:r>
          </w:p>
        </w:tc>
      </w:tr>
      <w:tr w:rsidR="00602D3D" w:rsidRPr="00BF4AAB" w14:paraId="7EABC658" w14:textId="77777777" w:rsidTr="00602D3D">
        <w:tc>
          <w:tcPr>
            <w:tcW w:w="2689" w:type="dxa"/>
          </w:tcPr>
          <w:p w14:paraId="721BDD73" w14:textId="77777777" w:rsidR="00AA57C5" w:rsidRPr="00BF4AAB" w:rsidRDefault="00AA57C5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Contact details</w:t>
            </w:r>
          </w:p>
        </w:tc>
        <w:tc>
          <w:tcPr>
            <w:tcW w:w="7761" w:type="dxa"/>
          </w:tcPr>
          <w:p w14:paraId="75D3FC3D" w14:textId="77777777" w:rsidR="00AA57C5" w:rsidRPr="00BF4AAB" w:rsidRDefault="001908AE" w:rsidP="001908AE">
            <w:pPr>
              <w:rPr>
                <w:rFonts w:ascii="Times" w:hAnsi="Times"/>
                <w:sz w:val="22"/>
                <w:szCs w:val="22"/>
              </w:rPr>
            </w:pPr>
            <w:proofErr w:type="spellStart"/>
            <w:r w:rsidRPr="00BF4AAB">
              <w:rPr>
                <w:rFonts w:ascii="Times" w:hAnsi="Times"/>
                <w:sz w:val="22"/>
                <w:szCs w:val="22"/>
              </w:rPr>
              <w:t>Søren</w:t>
            </w:r>
            <w:proofErr w:type="spellEnd"/>
            <w:r w:rsidRPr="00BF4AAB">
              <w:rPr>
                <w:rFonts w:ascii="Times" w:hAnsi="Times"/>
                <w:sz w:val="22"/>
                <w:szCs w:val="22"/>
              </w:rPr>
              <w:t xml:space="preserve"> T. </w:t>
            </w:r>
            <w:proofErr w:type="spellStart"/>
            <w:r w:rsidRPr="00BF4AAB">
              <w:rPr>
                <w:rFonts w:ascii="Times" w:hAnsi="Times"/>
                <w:sz w:val="22"/>
                <w:szCs w:val="22"/>
              </w:rPr>
              <w:t>Skou</w:t>
            </w:r>
            <w:proofErr w:type="spellEnd"/>
          </w:p>
          <w:p w14:paraId="320B82F5" w14:textId="5A10FEE9" w:rsidR="001908AE" w:rsidRPr="00BF4AAB" w:rsidRDefault="001908AE" w:rsidP="001908AE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 xml:space="preserve">University of Southern Denmark and </w:t>
            </w:r>
            <w:proofErr w:type="spellStart"/>
            <w:r w:rsidRPr="00BF4AAB">
              <w:rPr>
                <w:rFonts w:ascii="Times" w:hAnsi="Times"/>
                <w:sz w:val="22"/>
                <w:szCs w:val="22"/>
              </w:rPr>
              <w:t>Næstved</w:t>
            </w:r>
            <w:proofErr w:type="spellEnd"/>
            <w:r w:rsidRPr="00BF4AAB">
              <w:rPr>
                <w:rFonts w:ascii="Times" w:hAnsi="Times"/>
                <w:sz w:val="22"/>
                <w:szCs w:val="22"/>
              </w:rPr>
              <w:t>-</w:t>
            </w:r>
            <w:proofErr w:type="spellStart"/>
            <w:r w:rsidRPr="00BF4AAB">
              <w:rPr>
                <w:rFonts w:ascii="Times" w:hAnsi="Times"/>
                <w:sz w:val="22"/>
                <w:szCs w:val="22"/>
              </w:rPr>
              <w:t>Slagelse</w:t>
            </w:r>
            <w:proofErr w:type="spellEnd"/>
            <w:r w:rsidRPr="00BF4AAB">
              <w:rPr>
                <w:rFonts w:ascii="Times" w:hAnsi="Times"/>
                <w:sz w:val="22"/>
                <w:szCs w:val="22"/>
              </w:rPr>
              <w:t>-Ringsted Hospitals</w:t>
            </w:r>
            <w:r w:rsidR="00602D3D" w:rsidRPr="00BF4AAB">
              <w:rPr>
                <w:rFonts w:ascii="Times" w:hAnsi="Times"/>
                <w:sz w:val="22"/>
                <w:szCs w:val="22"/>
              </w:rPr>
              <w:t>, Denmark</w:t>
            </w:r>
          </w:p>
        </w:tc>
      </w:tr>
    </w:tbl>
    <w:p w14:paraId="1EE519E7" w14:textId="77777777" w:rsidR="00AA57C5" w:rsidRPr="00BF4AAB" w:rsidRDefault="00AA57C5">
      <w:pPr>
        <w:rPr>
          <w:rFonts w:ascii="Times" w:hAnsi="Times"/>
        </w:rPr>
      </w:pPr>
    </w:p>
    <w:p w14:paraId="5202AF86" w14:textId="4C1488A3" w:rsidR="001908AE" w:rsidRPr="00BF4AAB" w:rsidRDefault="001908AE">
      <w:pPr>
        <w:rPr>
          <w:rFonts w:ascii="Times" w:hAnsi="Times"/>
        </w:rPr>
      </w:pPr>
      <w:r w:rsidRPr="00BF4AAB">
        <w:rPr>
          <w:rFonts w:ascii="Times" w:hAnsi="Times"/>
        </w:rPr>
        <w:br w:type="page"/>
      </w:r>
    </w:p>
    <w:p w14:paraId="4ACAB0B4" w14:textId="75A9971A" w:rsidR="001908AE" w:rsidRPr="00BF4AAB" w:rsidRDefault="00DB55E7">
      <w:pPr>
        <w:rPr>
          <w:rFonts w:ascii="Times" w:hAnsi="Times"/>
          <w:b/>
        </w:rPr>
      </w:pPr>
      <w:r w:rsidRPr="00BF4AAB">
        <w:rPr>
          <w:rFonts w:ascii="Times" w:hAnsi="Times"/>
          <w:b/>
        </w:rPr>
        <w:lastRenderedPageBreak/>
        <w:t>NCT02113280</w:t>
      </w:r>
    </w:p>
    <w:p w14:paraId="561F772D" w14:textId="77777777" w:rsidR="00AA57C5" w:rsidRPr="00BF4AAB" w:rsidRDefault="00AA57C5">
      <w:pPr>
        <w:rPr>
          <w:rFonts w:ascii="Times" w:hAnsi="Tim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1"/>
      </w:tblGrid>
      <w:tr w:rsidR="00602D3D" w:rsidRPr="00BF4AAB" w14:paraId="10CE50FF" w14:textId="77777777" w:rsidTr="00602D3D">
        <w:tc>
          <w:tcPr>
            <w:tcW w:w="2689" w:type="dxa"/>
          </w:tcPr>
          <w:p w14:paraId="102BE566" w14:textId="77777777" w:rsidR="00AA57C5" w:rsidRPr="00BF4AAB" w:rsidRDefault="00AA57C5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Title</w:t>
            </w:r>
          </w:p>
        </w:tc>
        <w:tc>
          <w:tcPr>
            <w:tcW w:w="7761" w:type="dxa"/>
          </w:tcPr>
          <w:p w14:paraId="7F0C2AAE" w14:textId="15EA5A22" w:rsidR="00AA57C5" w:rsidRPr="00BF4AAB" w:rsidRDefault="00DB55E7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 xml:space="preserve">DEMAND - </w:t>
            </w:r>
            <w:proofErr w:type="spellStart"/>
            <w:r w:rsidRPr="00BF4AAB">
              <w:rPr>
                <w:rFonts w:ascii="Times" w:hAnsi="Times"/>
                <w:sz w:val="22"/>
                <w:szCs w:val="22"/>
              </w:rPr>
              <w:t>DEgenerative</w:t>
            </w:r>
            <w:proofErr w:type="spellEnd"/>
            <w:r w:rsidRPr="00BF4AAB">
              <w:rPr>
                <w:rFonts w:ascii="Times" w:hAnsi="Times"/>
                <w:sz w:val="22"/>
                <w:szCs w:val="22"/>
              </w:rPr>
              <w:t xml:space="preserve"> Meniscal Tears - Arthroscopy vs. Dedicated Exercise (DEMAND)</w:t>
            </w:r>
            <w:r w:rsidRPr="00BF4AAB">
              <w:rPr>
                <w:rFonts w:ascii="Times" w:hAnsi="Times"/>
                <w:sz w:val="22"/>
                <w:szCs w:val="22"/>
              </w:rPr>
              <w:fldChar w:fldCharType="begin" w:fldLock="1"/>
            </w:r>
            <w:r w:rsidR="00094765">
              <w:rPr>
                <w:rFonts w:ascii="Times" w:hAnsi="Times"/>
                <w:sz w:val="22"/>
                <w:szCs w:val="22"/>
              </w:rPr>
              <w:instrText>ADDIN CSL_CITATION {"citationItems":[{"id":"ITEM-1","itemData":{"URL":"https://clinicaltrials.gov/ct2/show/record/NCT02113280","author":[{"dropping-particle":"","family":"Johnson-Lynn","given":"Sarah","non-dropping-particle":"","parse-names":false,"suffix":""}],"container-title":"ClinicalTrials.gov","id":"ITEM-1","issued":{"date-parts":[["2013"]]},"title":"DEMAND - DEgenerative Meniscal Tears - Arthroscopy vs. Dedicated Exercise (NCT02113280)","type":"webpage"},"uris":["http://www.mendeley.com/documents/?uuid=27418e85-f1fd-49b5-a41c-2619b22782da"]}],"mendeley":{"formattedCitation":"&lt;sup&gt;3&lt;/sup&gt;","plainTextFormattedCitation":"3","previouslyFormattedCitation":"&lt;sup&gt;3&lt;/sup&gt;"},"properties":{"noteIndex":0},"schema":"https://github.com/citation-style-language/schema/raw/master/csl-citation.json"}</w:instrText>
            </w:r>
            <w:r w:rsidRPr="00BF4AAB">
              <w:rPr>
                <w:rFonts w:ascii="Times" w:hAnsi="Times"/>
                <w:sz w:val="22"/>
                <w:szCs w:val="22"/>
              </w:rPr>
              <w:fldChar w:fldCharType="separate"/>
            </w:r>
            <w:r w:rsidR="00A22CE3" w:rsidRPr="00A22CE3">
              <w:rPr>
                <w:rFonts w:ascii="Times" w:hAnsi="Times"/>
                <w:noProof/>
                <w:sz w:val="22"/>
                <w:szCs w:val="22"/>
                <w:vertAlign w:val="superscript"/>
              </w:rPr>
              <w:t>3</w:t>
            </w:r>
            <w:r w:rsidRPr="00BF4AAB">
              <w:rPr>
                <w:rFonts w:ascii="Times" w:hAnsi="Times"/>
                <w:sz w:val="22"/>
                <w:szCs w:val="22"/>
              </w:rPr>
              <w:fldChar w:fldCharType="end"/>
            </w:r>
          </w:p>
        </w:tc>
      </w:tr>
      <w:tr w:rsidR="00602D3D" w:rsidRPr="00BF4AAB" w14:paraId="78B73AB4" w14:textId="77777777" w:rsidTr="00602D3D">
        <w:tc>
          <w:tcPr>
            <w:tcW w:w="2689" w:type="dxa"/>
          </w:tcPr>
          <w:p w14:paraId="5605FCCF" w14:textId="77777777" w:rsidR="00AA57C5" w:rsidRPr="00BF4AAB" w:rsidRDefault="00AA57C5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Identifier</w:t>
            </w:r>
          </w:p>
        </w:tc>
        <w:tc>
          <w:tcPr>
            <w:tcW w:w="7761" w:type="dxa"/>
          </w:tcPr>
          <w:p w14:paraId="3EC0778D" w14:textId="09B366C0" w:rsidR="00AA57C5" w:rsidRPr="00BF4AAB" w:rsidRDefault="00DB55E7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NCT02113280</w:t>
            </w:r>
          </w:p>
        </w:tc>
      </w:tr>
      <w:tr w:rsidR="00602D3D" w:rsidRPr="00BF4AAB" w14:paraId="6FA9367B" w14:textId="77777777" w:rsidTr="00602D3D">
        <w:tc>
          <w:tcPr>
            <w:tcW w:w="2689" w:type="dxa"/>
          </w:tcPr>
          <w:p w14:paraId="28540D78" w14:textId="3CCFDB82" w:rsidR="00AA57C5" w:rsidRPr="00BF4AAB" w:rsidRDefault="00AA57C5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Status (</w:t>
            </w:r>
            <w:r w:rsidR="00FC6E87">
              <w:rPr>
                <w:rFonts w:ascii="Times" w:hAnsi="Times"/>
                <w:sz w:val="22"/>
                <w:szCs w:val="22"/>
              </w:rPr>
              <w:t>13</w:t>
            </w:r>
            <w:r w:rsidRPr="00BF4AAB">
              <w:rPr>
                <w:rFonts w:ascii="Times" w:hAnsi="Times"/>
                <w:sz w:val="22"/>
                <w:szCs w:val="22"/>
                <w:vertAlign w:val="superscript"/>
              </w:rPr>
              <w:t>th</w:t>
            </w:r>
            <w:r w:rsidRPr="00BF4AAB">
              <w:rPr>
                <w:rFonts w:ascii="Times" w:hAnsi="Times"/>
                <w:sz w:val="22"/>
                <w:szCs w:val="22"/>
              </w:rPr>
              <w:t xml:space="preserve"> </w:t>
            </w:r>
            <w:r w:rsidR="00FC6E87">
              <w:rPr>
                <w:rFonts w:ascii="Times" w:hAnsi="Times"/>
                <w:sz w:val="22"/>
                <w:szCs w:val="22"/>
              </w:rPr>
              <w:t>April 2018</w:t>
            </w:r>
            <w:r w:rsidRPr="00BF4AAB">
              <w:rPr>
                <w:rFonts w:ascii="Times" w:hAnsi="Times"/>
                <w:sz w:val="22"/>
                <w:szCs w:val="22"/>
              </w:rPr>
              <w:t>)</w:t>
            </w:r>
          </w:p>
        </w:tc>
        <w:tc>
          <w:tcPr>
            <w:tcW w:w="7761" w:type="dxa"/>
          </w:tcPr>
          <w:p w14:paraId="3B9574A8" w14:textId="3B473B9A" w:rsidR="00AA57C5" w:rsidRPr="00BF4AAB" w:rsidRDefault="00DB55E7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“This study is not yet open for participant recruitment.</w:t>
            </w:r>
            <w:r w:rsidR="00FC6E87">
              <w:rPr>
                <w:rFonts w:ascii="Times" w:hAnsi="Times"/>
                <w:sz w:val="22"/>
                <w:szCs w:val="22"/>
              </w:rPr>
              <w:t>”</w:t>
            </w:r>
          </w:p>
        </w:tc>
      </w:tr>
      <w:tr w:rsidR="00602D3D" w:rsidRPr="00BF4AAB" w14:paraId="76FDB941" w14:textId="77777777" w:rsidTr="00602D3D">
        <w:tc>
          <w:tcPr>
            <w:tcW w:w="2689" w:type="dxa"/>
          </w:tcPr>
          <w:p w14:paraId="499C0AA3" w14:textId="77777777" w:rsidR="00AA57C5" w:rsidRPr="00BF4AAB" w:rsidRDefault="00AA57C5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Methods</w:t>
            </w:r>
          </w:p>
        </w:tc>
        <w:tc>
          <w:tcPr>
            <w:tcW w:w="7761" w:type="dxa"/>
          </w:tcPr>
          <w:p w14:paraId="0250F618" w14:textId="1A150483" w:rsidR="00AA57C5" w:rsidRPr="00BF4AAB" w:rsidRDefault="00DB55E7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Randomised controlled trial</w:t>
            </w:r>
          </w:p>
        </w:tc>
      </w:tr>
      <w:tr w:rsidR="00602D3D" w:rsidRPr="00BF4AAB" w14:paraId="0FAC0FB5" w14:textId="77777777" w:rsidTr="00602D3D">
        <w:tc>
          <w:tcPr>
            <w:tcW w:w="2689" w:type="dxa"/>
          </w:tcPr>
          <w:p w14:paraId="7EB8D7D7" w14:textId="77777777" w:rsidR="00AA57C5" w:rsidRPr="00BF4AAB" w:rsidRDefault="00AA57C5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Participants</w:t>
            </w:r>
          </w:p>
        </w:tc>
        <w:tc>
          <w:tcPr>
            <w:tcW w:w="7761" w:type="dxa"/>
          </w:tcPr>
          <w:p w14:paraId="68D5035F" w14:textId="77777777" w:rsidR="00AA57C5" w:rsidRPr="00BF4AAB" w:rsidRDefault="00DB55E7" w:rsidP="00AA57C5">
            <w:pPr>
              <w:rPr>
                <w:rFonts w:ascii="Times" w:hAnsi="Times"/>
                <w:sz w:val="22"/>
                <w:szCs w:val="22"/>
                <w:u w:val="single"/>
              </w:rPr>
            </w:pPr>
            <w:r w:rsidRPr="00BF4AAB">
              <w:rPr>
                <w:rFonts w:ascii="Times" w:hAnsi="Times"/>
                <w:sz w:val="22"/>
                <w:szCs w:val="22"/>
                <w:u w:val="single"/>
              </w:rPr>
              <w:t>Inclusion</w:t>
            </w:r>
          </w:p>
          <w:p w14:paraId="0B0D8DF2" w14:textId="77777777" w:rsidR="00DB55E7" w:rsidRPr="00BF4AAB" w:rsidRDefault="00DB55E7" w:rsidP="00DB55E7">
            <w:pPr>
              <w:pStyle w:val="ListParagraph"/>
              <w:numPr>
                <w:ilvl w:val="0"/>
                <w:numId w:val="21"/>
              </w:num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Age over 45 years</w:t>
            </w:r>
          </w:p>
          <w:p w14:paraId="491EA232" w14:textId="29370F26" w:rsidR="00DB55E7" w:rsidRPr="00BF4AAB" w:rsidRDefault="00DB55E7" w:rsidP="00DB55E7">
            <w:pPr>
              <w:pStyle w:val="ListParagraph"/>
              <w:numPr>
                <w:ilvl w:val="0"/>
                <w:numId w:val="21"/>
              </w:num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Knee pain in the presence of a medial meniscal tear on MRI.</w:t>
            </w:r>
          </w:p>
          <w:p w14:paraId="49440A39" w14:textId="77777777" w:rsidR="00DB55E7" w:rsidRPr="00BF4AAB" w:rsidRDefault="00DB55E7" w:rsidP="00AA57C5">
            <w:pPr>
              <w:rPr>
                <w:rFonts w:ascii="Times" w:hAnsi="Times"/>
                <w:sz w:val="22"/>
                <w:szCs w:val="22"/>
                <w:u w:val="single"/>
              </w:rPr>
            </w:pPr>
            <w:r w:rsidRPr="00BF4AAB">
              <w:rPr>
                <w:rFonts w:ascii="Times" w:hAnsi="Times"/>
                <w:sz w:val="22"/>
                <w:szCs w:val="22"/>
                <w:u w:val="single"/>
              </w:rPr>
              <w:t>Exclusion</w:t>
            </w:r>
          </w:p>
          <w:p w14:paraId="7A69BB76" w14:textId="77777777" w:rsidR="00DB55E7" w:rsidRPr="00BF4AAB" w:rsidRDefault="00DB55E7" w:rsidP="00DB55E7">
            <w:pPr>
              <w:pStyle w:val="ListParagraph"/>
              <w:numPr>
                <w:ilvl w:val="0"/>
                <w:numId w:val="20"/>
              </w:num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History of trauma to the knee or ipsilateral lower limb in the past 2 years</w:t>
            </w:r>
          </w:p>
          <w:p w14:paraId="4549A5DD" w14:textId="77777777" w:rsidR="00DB55E7" w:rsidRPr="00BF4AAB" w:rsidRDefault="00DB55E7" w:rsidP="00DB55E7">
            <w:pPr>
              <w:pStyle w:val="ListParagraph"/>
              <w:numPr>
                <w:ilvl w:val="0"/>
                <w:numId w:val="20"/>
              </w:num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Inability to engage in postoperative rehabilitation</w:t>
            </w:r>
          </w:p>
          <w:p w14:paraId="356CDCD6" w14:textId="77777777" w:rsidR="00DB55E7" w:rsidRPr="00BF4AAB" w:rsidRDefault="00DB55E7" w:rsidP="00DB55E7">
            <w:pPr>
              <w:pStyle w:val="ListParagraph"/>
              <w:numPr>
                <w:ilvl w:val="0"/>
                <w:numId w:val="20"/>
              </w:num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Lacking capacity to consent</w:t>
            </w:r>
          </w:p>
          <w:p w14:paraId="2C60D782" w14:textId="77777777" w:rsidR="00DB55E7" w:rsidRPr="00BF4AAB" w:rsidRDefault="00DB55E7" w:rsidP="00DB55E7">
            <w:pPr>
              <w:pStyle w:val="ListParagraph"/>
              <w:numPr>
                <w:ilvl w:val="0"/>
                <w:numId w:val="20"/>
              </w:num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Evidence of infection</w:t>
            </w:r>
          </w:p>
          <w:p w14:paraId="1A3860EF" w14:textId="77777777" w:rsidR="00DB55E7" w:rsidRPr="00BF4AAB" w:rsidRDefault="00DB55E7" w:rsidP="00DB55E7">
            <w:pPr>
              <w:pStyle w:val="ListParagraph"/>
              <w:numPr>
                <w:ilvl w:val="0"/>
                <w:numId w:val="20"/>
              </w:num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Previous knee surgery other than arthroscopy (diagnostic or partial meniscectomy) Neurological disease</w:t>
            </w:r>
          </w:p>
          <w:p w14:paraId="7FEB67F8" w14:textId="77777777" w:rsidR="00DB55E7" w:rsidRPr="00BF4AAB" w:rsidRDefault="00DB55E7" w:rsidP="00DB55E7">
            <w:pPr>
              <w:pStyle w:val="ListParagraph"/>
              <w:numPr>
                <w:ilvl w:val="0"/>
                <w:numId w:val="20"/>
              </w:num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Inflammatory arthritis</w:t>
            </w:r>
          </w:p>
          <w:p w14:paraId="05008950" w14:textId="77777777" w:rsidR="00DB55E7" w:rsidRPr="00BF4AAB" w:rsidRDefault="00DB55E7" w:rsidP="00DB55E7">
            <w:pPr>
              <w:pStyle w:val="ListParagraph"/>
              <w:numPr>
                <w:ilvl w:val="0"/>
                <w:numId w:val="20"/>
              </w:num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Loose bodies</w:t>
            </w:r>
          </w:p>
          <w:p w14:paraId="00A06B0D" w14:textId="77777777" w:rsidR="00DB55E7" w:rsidRPr="00BF4AAB" w:rsidRDefault="00DB55E7" w:rsidP="00DB55E7">
            <w:pPr>
              <w:pStyle w:val="ListParagraph"/>
              <w:numPr>
                <w:ilvl w:val="0"/>
                <w:numId w:val="20"/>
              </w:num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Ligament injuries causing symptomatic instability</w:t>
            </w:r>
          </w:p>
          <w:p w14:paraId="253792EA" w14:textId="77777777" w:rsidR="00DB55E7" w:rsidRPr="00BF4AAB" w:rsidRDefault="00DB55E7" w:rsidP="00DB55E7">
            <w:pPr>
              <w:pStyle w:val="ListParagraph"/>
              <w:numPr>
                <w:ilvl w:val="0"/>
                <w:numId w:val="20"/>
              </w:num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Women who are pregnant</w:t>
            </w:r>
          </w:p>
          <w:p w14:paraId="600BCF88" w14:textId="77777777" w:rsidR="00DB55E7" w:rsidRPr="00BF4AAB" w:rsidRDefault="00DB55E7" w:rsidP="00DB55E7">
            <w:pPr>
              <w:pStyle w:val="ListParagraph"/>
              <w:numPr>
                <w:ilvl w:val="0"/>
                <w:numId w:val="20"/>
              </w:num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Have current signs or symptoms of severe, progressive or uncontrolled renal, hepatic, haematological, gastrointestinal, endocrine, pulmonary, cardiac, neurologic, or cerebral disease.</w:t>
            </w:r>
          </w:p>
          <w:p w14:paraId="143D5329" w14:textId="7AA23ECF" w:rsidR="00DB55E7" w:rsidRPr="00BF4AAB" w:rsidRDefault="00DB55E7" w:rsidP="00DB55E7">
            <w:pPr>
              <w:pStyle w:val="ListParagraph"/>
              <w:numPr>
                <w:ilvl w:val="0"/>
                <w:numId w:val="20"/>
              </w:num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Uncontrolled disease states, such as moderate/severe asthma, COPD or inflammatory bowel disease, where flares are commonly treated with oral or parenteral corticosteroids, or recurrent infections.</w:t>
            </w:r>
          </w:p>
        </w:tc>
      </w:tr>
      <w:tr w:rsidR="00602D3D" w:rsidRPr="00BF4AAB" w14:paraId="4254BCA9" w14:textId="77777777" w:rsidTr="00602D3D">
        <w:tc>
          <w:tcPr>
            <w:tcW w:w="2689" w:type="dxa"/>
          </w:tcPr>
          <w:p w14:paraId="56E354FD" w14:textId="4EEF3059" w:rsidR="00AA57C5" w:rsidRPr="00BF4AAB" w:rsidRDefault="00AA57C5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Intervention</w:t>
            </w:r>
          </w:p>
        </w:tc>
        <w:tc>
          <w:tcPr>
            <w:tcW w:w="7761" w:type="dxa"/>
          </w:tcPr>
          <w:p w14:paraId="6A405DA0" w14:textId="1F9EF47A" w:rsidR="00AA57C5" w:rsidRPr="00BF4AAB" w:rsidRDefault="00DB55E7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Knee arthroscopy and meniscal debridement</w:t>
            </w:r>
          </w:p>
        </w:tc>
      </w:tr>
      <w:tr w:rsidR="00602D3D" w:rsidRPr="00BF4AAB" w14:paraId="2322CA32" w14:textId="77777777" w:rsidTr="00602D3D">
        <w:tc>
          <w:tcPr>
            <w:tcW w:w="2689" w:type="dxa"/>
          </w:tcPr>
          <w:p w14:paraId="47D66AB3" w14:textId="77777777" w:rsidR="00AA57C5" w:rsidRPr="00BF4AAB" w:rsidRDefault="00AA57C5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Comparator</w:t>
            </w:r>
          </w:p>
        </w:tc>
        <w:tc>
          <w:tcPr>
            <w:tcW w:w="7761" w:type="dxa"/>
          </w:tcPr>
          <w:p w14:paraId="07C81D90" w14:textId="170A6C9C" w:rsidR="00AA57C5" w:rsidRPr="00BF4AAB" w:rsidRDefault="00DB55E7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Outpatient standardised physiotherapy regime with focus on exercise therapy</w:t>
            </w:r>
          </w:p>
        </w:tc>
      </w:tr>
      <w:tr w:rsidR="00602D3D" w:rsidRPr="00BF4AAB" w14:paraId="253B8DB4" w14:textId="77777777" w:rsidTr="00602D3D">
        <w:tc>
          <w:tcPr>
            <w:tcW w:w="2689" w:type="dxa"/>
          </w:tcPr>
          <w:p w14:paraId="08B3B270" w14:textId="77777777" w:rsidR="00AA57C5" w:rsidRPr="00BF4AAB" w:rsidRDefault="00AA57C5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Registration date</w:t>
            </w:r>
          </w:p>
        </w:tc>
        <w:tc>
          <w:tcPr>
            <w:tcW w:w="7761" w:type="dxa"/>
          </w:tcPr>
          <w:p w14:paraId="70D13718" w14:textId="05F558B1" w:rsidR="00AA57C5" w:rsidRPr="00BF4AAB" w:rsidRDefault="00DB55E7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October 2013</w:t>
            </w:r>
          </w:p>
        </w:tc>
      </w:tr>
      <w:tr w:rsidR="00602D3D" w:rsidRPr="00BF4AAB" w14:paraId="05AD7E89" w14:textId="77777777" w:rsidTr="00602D3D">
        <w:tc>
          <w:tcPr>
            <w:tcW w:w="2689" w:type="dxa"/>
          </w:tcPr>
          <w:p w14:paraId="78B80123" w14:textId="77777777" w:rsidR="00AA57C5" w:rsidRPr="00BF4AAB" w:rsidRDefault="00AA57C5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Estimated completion date</w:t>
            </w:r>
          </w:p>
        </w:tc>
        <w:tc>
          <w:tcPr>
            <w:tcW w:w="7761" w:type="dxa"/>
          </w:tcPr>
          <w:p w14:paraId="4610983F" w14:textId="305844BC" w:rsidR="00AA57C5" w:rsidRPr="00BF4AAB" w:rsidRDefault="00DB55E7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December 2018</w:t>
            </w:r>
          </w:p>
        </w:tc>
      </w:tr>
      <w:tr w:rsidR="00602D3D" w:rsidRPr="00BF4AAB" w14:paraId="3F4E8DF4" w14:textId="77777777" w:rsidTr="00602D3D">
        <w:tc>
          <w:tcPr>
            <w:tcW w:w="2689" w:type="dxa"/>
          </w:tcPr>
          <w:p w14:paraId="6BDBF27B" w14:textId="77777777" w:rsidR="00AA57C5" w:rsidRPr="00BF4AAB" w:rsidRDefault="00AA57C5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Contact details</w:t>
            </w:r>
          </w:p>
        </w:tc>
        <w:tc>
          <w:tcPr>
            <w:tcW w:w="7761" w:type="dxa"/>
          </w:tcPr>
          <w:p w14:paraId="3225F762" w14:textId="77777777" w:rsidR="00AA57C5" w:rsidRPr="00BF4AAB" w:rsidRDefault="00DB55E7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Sarah Johnson-Lynn</w:t>
            </w:r>
          </w:p>
          <w:p w14:paraId="6FF25908" w14:textId="668E0BDF" w:rsidR="00DB55E7" w:rsidRPr="00BF4AAB" w:rsidRDefault="00DB55E7" w:rsidP="00AA57C5">
            <w:pPr>
              <w:rPr>
                <w:rFonts w:ascii="Times" w:hAnsi="Times"/>
                <w:sz w:val="22"/>
                <w:szCs w:val="22"/>
              </w:rPr>
            </w:pPr>
            <w:r w:rsidRPr="00BF4AAB">
              <w:rPr>
                <w:rFonts w:ascii="Times" w:hAnsi="Times"/>
                <w:sz w:val="22"/>
                <w:szCs w:val="22"/>
              </w:rPr>
              <w:t>Northumbria Healthcare NHS Foundation Trust, UK</w:t>
            </w:r>
          </w:p>
        </w:tc>
      </w:tr>
    </w:tbl>
    <w:p w14:paraId="43A8A1D5" w14:textId="77777777" w:rsidR="00AA57C5" w:rsidRPr="00BF4AAB" w:rsidRDefault="00AA57C5">
      <w:pPr>
        <w:rPr>
          <w:rFonts w:ascii="Times" w:hAnsi="Times"/>
        </w:rPr>
      </w:pPr>
    </w:p>
    <w:p w14:paraId="68E6BC5E" w14:textId="6BC585C2" w:rsidR="0077130E" w:rsidRPr="00BF4AAB" w:rsidRDefault="00DB55E7">
      <w:pPr>
        <w:rPr>
          <w:rFonts w:ascii="Times" w:hAnsi="Times"/>
          <w:b/>
        </w:rPr>
      </w:pPr>
      <w:r w:rsidRPr="00BF4AAB">
        <w:rPr>
          <w:rFonts w:ascii="Times" w:hAnsi="Times"/>
        </w:rPr>
        <w:br w:type="page"/>
      </w:r>
      <w:bookmarkStart w:id="0" w:name="_GoBack"/>
      <w:bookmarkEnd w:id="0"/>
      <w:r w:rsidR="0077130E">
        <w:rPr>
          <w:rFonts w:ascii="Times" w:hAnsi="Times"/>
          <w:b/>
        </w:rPr>
        <w:lastRenderedPageBreak/>
        <w:t>Appendix 3 References</w:t>
      </w:r>
    </w:p>
    <w:p w14:paraId="41EAD5F4" w14:textId="77777777" w:rsidR="00025C94" w:rsidRPr="00BF4AAB" w:rsidRDefault="00025C94">
      <w:pPr>
        <w:rPr>
          <w:rFonts w:ascii="Times" w:hAnsi="Times"/>
        </w:rPr>
      </w:pPr>
    </w:p>
    <w:p w14:paraId="1F8F9B95" w14:textId="205020B7" w:rsidR="00094765" w:rsidRPr="00094765" w:rsidRDefault="00025C94" w:rsidP="00094765">
      <w:pPr>
        <w:widowControl w:val="0"/>
        <w:autoSpaceDE w:val="0"/>
        <w:autoSpaceDN w:val="0"/>
        <w:adjustRightInd w:val="0"/>
        <w:ind w:left="640" w:hanging="640"/>
        <w:rPr>
          <w:rFonts w:ascii="Times" w:hAnsi="Times" w:cs="Times New Roman"/>
          <w:noProof/>
          <w:lang w:val="en-US"/>
        </w:rPr>
      </w:pPr>
      <w:r w:rsidRPr="00BF4AAB">
        <w:rPr>
          <w:rFonts w:ascii="Times" w:hAnsi="Times"/>
        </w:rPr>
        <w:fldChar w:fldCharType="begin" w:fldLock="1"/>
      </w:r>
      <w:r w:rsidRPr="00BF4AAB">
        <w:rPr>
          <w:rFonts w:ascii="Times" w:hAnsi="Times"/>
        </w:rPr>
        <w:instrText xml:space="preserve">ADDIN Mendeley Bibliography CSL_BIBLIOGRAPHY </w:instrText>
      </w:r>
      <w:r w:rsidRPr="00BF4AAB">
        <w:rPr>
          <w:rFonts w:ascii="Times" w:hAnsi="Times"/>
        </w:rPr>
        <w:fldChar w:fldCharType="separate"/>
      </w:r>
      <w:r w:rsidR="00094765" w:rsidRPr="00094765">
        <w:rPr>
          <w:rFonts w:ascii="Times" w:hAnsi="Times" w:cs="Times New Roman"/>
          <w:noProof/>
          <w:lang w:val="en-US"/>
        </w:rPr>
        <w:t>1</w:t>
      </w:r>
      <w:r w:rsidR="00094765" w:rsidRPr="00094765">
        <w:rPr>
          <w:rFonts w:ascii="Times" w:hAnsi="Times" w:cs="Times New Roman"/>
          <w:noProof/>
          <w:lang w:val="en-US"/>
        </w:rPr>
        <w:tab/>
        <w:t>Giori NJ. Prospective Trial of Arthroscopic Meniscectomy for Degenerative Meniscus Tears (NCT01931735). ClinicalTrials.gov. 2013. https://clinicaltrials.gov/ct2/show/NCT01931735.</w:t>
      </w:r>
    </w:p>
    <w:p w14:paraId="635073FA" w14:textId="77777777" w:rsidR="00094765" w:rsidRPr="00094765" w:rsidRDefault="00094765" w:rsidP="00094765">
      <w:pPr>
        <w:widowControl w:val="0"/>
        <w:autoSpaceDE w:val="0"/>
        <w:autoSpaceDN w:val="0"/>
        <w:adjustRightInd w:val="0"/>
        <w:ind w:left="640" w:hanging="640"/>
        <w:rPr>
          <w:rFonts w:ascii="Times" w:hAnsi="Times" w:cs="Times New Roman"/>
          <w:noProof/>
          <w:lang w:val="en-US"/>
        </w:rPr>
      </w:pPr>
      <w:r w:rsidRPr="00094765">
        <w:rPr>
          <w:rFonts w:ascii="Times" w:hAnsi="Times" w:cs="Times New Roman"/>
          <w:noProof/>
          <w:lang w:val="en-US"/>
        </w:rPr>
        <w:t>2</w:t>
      </w:r>
      <w:r w:rsidRPr="00094765">
        <w:rPr>
          <w:rFonts w:ascii="Times" w:hAnsi="Times" w:cs="Times New Roman"/>
          <w:noProof/>
          <w:lang w:val="en-US"/>
        </w:rPr>
        <w:tab/>
        <w:t>Skou ST. Danish Rct on Exercise Versus Arthroscopic Meniscal Surgery for Young Adults (DREAM) (NCT02995551). ClinicalTrials.gov. 2016. https://clinicaltrials.gov/ct2/show/NCT02995551.</w:t>
      </w:r>
    </w:p>
    <w:p w14:paraId="207E1749" w14:textId="77777777" w:rsidR="00094765" w:rsidRPr="00094765" w:rsidRDefault="00094765" w:rsidP="00094765">
      <w:pPr>
        <w:widowControl w:val="0"/>
        <w:autoSpaceDE w:val="0"/>
        <w:autoSpaceDN w:val="0"/>
        <w:adjustRightInd w:val="0"/>
        <w:ind w:left="640" w:hanging="640"/>
        <w:rPr>
          <w:rFonts w:ascii="Times" w:hAnsi="Times"/>
          <w:noProof/>
        </w:rPr>
      </w:pPr>
      <w:r w:rsidRPr="00094765">
        <w:rPr>
          <w:rFonts w:ascii="Times" w:hAnsi="Times" w:cs="Times New Roman"/>
          <w:noProof/>
          <w:lang w:val="en-US"/>
        </w:rPr>
        <w:t>3</w:t>
      </w:r>
      <w:r w:rsidRPr="00094765">
        <w:rPr>
          <w:rFonts w:ascii="Times" w:hAnsi="Times" w:cs="Times New Roman"/>
          <w:noProof/>
          <w:lang w:val="en-US"/>
        </w:rPr>
        <w:tab/>
        <w:t>Johnson-Lynn S. DEMAND - DEgenerative Meniscal Tears - Arthroscopy vs. Dedicated Exercise (NCT02113280). ClinicalTrials.gov. 2013. https://clinicaltrials.gov/ct2/show/record/NCT02113280.</w:t>
      </w:r>
    </w:p>
    <w:p w14:paraId="5BB38109" w14:textId="5A90979A" w:rsidR="00025C94" w:rsidRPr="00BF4AAB" w:rsidRDefault="00025C94" w:rsidP="00094765">
      <w:pPr>
        <w:widowControl w:val="0"/>
        <w:autoSpaceDE w:val="0"/>
        <w:autoSpaceDN w:val="0"/>
        <w:adjustRightInd w:val="0"/>
        <w:ind w:left="640" w:hanging="640"/>
        <w:rPr>
          <w:rFonts w:ascii="Times" w:hAnsi="Times"/>
        </w:rPr>
      </w:pPr>
      <w:r w:rsidRPr="00BF4AAB">
        <w:rPr>
          <w:rFonts w:ascii="Times" w:hAnsi="Times"/>
        </w:rPr>
        <w:fldChar w:fldCharType="end"/>
      </w:r>
    </w:p>
    <w:p w14:paraId="70A3693F" w14:textId="77777777" w:rsidR="00025C94" w:rsidRPr="00BF4AAB" w:rsidRDefault="00025C94">
      <w:pPr>
        <w:rPr>
          <w:rFonts w:ascii="Times" w:hAnsi="Times"/>
        </w:rPr>
      </w:pPr>
    </w:p>
    <w:sectPr w:rsidR="00025C94" w:rsidRPr="00BF4AAB" w:rsidSect="00FC31F3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695B"/>
    <w:multiLevelType w:val="hybridMultilevel"/>
    <w:tmpl w:val="45289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24243"/>
    <w:multiLevelType w:val="hybridMultilevel"/>
    <w:tmpl w:val="6E32E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B845E2"/>
    <w:multiLevelType w:val="multilevel"/>
    <w:tmpl w:val="7312DB60"/>
    <w:lvl w:ilvl="0">
      <w:start w:val="1"/>
      <w:numFmt w:val="decimal"/>
      <w:lvlText w:val="%1"/>
      <w:lvlJc w:val="left"/>
      <w:pPr>
        <w:ind w:left="672" w:hanging="432"/>
      </w:pPr>
      <w:rPr>
        <w:rFonts w:hint="default"/>
        <w:caps/>
      </w:rPr>
    </w:lvl>
    <w:lvl w:ilvl="1">
      <w:start w:val="1"/>
      <w:numFmt w:val="decimal"/>
      <w:lvlText w:val="%1.%2"/>
      <w:lvlJc w:val="left"/>
      <w:pPr>
        <w:ind w:left="8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584"/>
      </w:pPr>
      <w:rPr>
        <w:rFonts w:hint="default"/>
      </w:rPr>
    </w:lvl>
  </w:abstractNum>
  <w:abstractNum w:abstractNumId="3" w15:restartNumberingAfterBreak="0">
    <w:nsid w:val="3C7874F6"/>
    <w:multiLevelType w:val="multilevel"/>
    <w:tmpl w:val="73CE0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D505775"/>
    <w:multiLevelType w:val="hybridMultilevel"/>
    <w:tmpl w:val="EB3295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E546FD"/>
    <w:multiLevelType w:val="hybridMultilevel"/>
    <w:tmpl w:val="54D6E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9A6A15"/>
    <w:multiLevelType w:val="hybridMultilevel"/>
    <w:tmpl w:val="E2B85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A723E6"/>
    <w:multiLevelType w:val="multilevel"/>
    <w:tmpl w:val="56403F9A"/>
    <w:lvl w:ilvl="0">
      <w:start w:val="1"/>
      <w:numFmt w:val="decimal"/>
      <w:pStyle w:val="TOC2"/>
      <w:lvlText w:val="%1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03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46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8" w15:restartNumberingAfterBreak="0">
    <w:nsid w:val="452B37BE"/>
    <w:multiLevelType w:val="multilevel"/>
    <w:tmpl w:val="D7F427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ap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78147BC"/>
    <w:multiLevelType w:val="hybridMultilevel"/>
    <w:tmpl w:val="74987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8962F0"/>
    <w:multiLevelType w:val="multilevel"/>
    <w:tmpl w:val="5F5820E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1" w15:restartNumberingAfterBreak="0">
    <w:nsid w:val="590A0AC4"/>
    <w:multiLevelType w:val="multilevel"/>
    <w:tmpl w:val="A2CE5746"/>
    <w:lvl w:ilvl="0">
      <w:start w:val="1"/>
      <w:numFmt w:val="decimal"/>
      <w:pStyle w:val="TOC3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440"/>
      </w:pPr>
      <w:rPr>
        <w:rFonts w:hint="default"/>
      </w:rPr>
    </w:lvl>
  </w:abstractNum>
  <w:abstractNum w:abstractNumId="12" w15:restartNumberingAfterBreak="0">
    <w:nsid w:val="615B2D50"/>
    <w:multiLevelType w:val="hybridMultilevel"/>
    <w:tmpl w:val="0386A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3E01BE"/>
    <w:multiLevelType w:val="hybridMultilevel"/>
    <w:tmpl w:val="09C8AC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B51A10"/>
    <w:multiLevelType w:val="hybridMultilevel"/>
    <w:tmpl w:val="40B604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D274B7"/>
    <w:multiLevelType w:val="multilevel"/>
    <w:tmpl w:val="12A81D64"/>
    <w:lvl w:ilvl="0">
      <w:start w:val="1"/>
      <w:numFmt w:val="decimal"/>
      <w:pStyle w:val="TOC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89F2C65"/>
    <w:multiLevelType w:val="multilevel"/>
    <w:tmpl w:val="B09865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8"/>
  </w:num>
  <w:num w:numId="5">
    <w:abstractNumId w:val="2"/>
  </w:num>
  <w:num w:numId="6">
    <w:abstractNumId w:val="8"/>
  </w:num>
  <w:num w:numId="7">
    <w:abstractNumId w:val="8"/>
  </w:num>
  <w:num w:numId="8">
    <w:abstractNumId w:val="8"/>
  </w:num>
  <w:num w:numId="9">
    <w:abstractNumId w:val="2"/>
  </w:num>
  <w:num w:numId="10">
    <w:abstractNumId w:val="2"/>
  </w:num>
  <w:num w:numId="11">
    <w:abstractNumId w:val="2"/>
  </w:num>
  <w:num w:numId="12">
    <w:abstractNumId w:val="15"/>
  </w:num>
  <w:num w:numId="13">
    <w:abstractNumId w:val="7"/>
  </w:num>
  <w:num w:numId="14">
    <w:abstractNumId w:val="14"/>
  </w:num>
  <w:num w:numId="15">
    <w:abstractNumId w:val="6"/>
  </w:num>
  <w:num w:numId="16">
    <w:abstractNumId w:val="16"/>
  </w:num>
  <w:num w:numId="17">
    <w:abstractNumId w:val="0"/>
  </w:num>
  <w:num w:numId="18">
    <w:abstractNumId w:val="5"/>
  </w:num>
  <w:num w:numId="19">
    <w:abstractNumId w:val="9"/>
  </w:num>
  <w:num w:numId="20">
    <w:abstractNumId w:val="4"/>
  </w:num>
  <w:num w:numId="21">
    <w:abstractNumId w:val="12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F3"/>
    <w:rsid w:val="00025C94"/>
    <w:rsid w:val="00094765"/>
    <w:rsid w:val="000A45FA"/>
    <w:rsid w:val="000C1535"/>
    <w:rsid w:val="001908AE"/>
    <w:rsid w:val="001979B4"/>
    <w:rsid w:val="001A2D0C"/>
    <w:rsid w:val="002539EB"/>
    <w:rsid w:val="003A7B47"/>
    <w:rsid w:val="00496ACE"/>
    <w:rsid w:val="00602D3D"/>
    <w:rsid w:val="00653312"/>
    <w:rsid w:val="0077130E"/>
    <w:rsid w:val="007F30F2"/>
    <w:rsid w:val="008127D6"/>
    <w:rsid w:val="0091741C"/>
    <w:rsid w:val="009A736E"/>
    <w:rsid w:val="009E7637"/>
    <w:rsid w:val="00A22CE3"/>
    <w:rsid w:val="00AA57C5"/>
    <w:rsid w:val="00AD324A"/>
    <w:rsid w:val="00BF4AAB"/>
    <w:rsid w:val="00C03942"/>
    <w:rsid w:val="00DB55E7"/>
    <w:rsid w:val="00FC31F3"/>
    <w:rsid w:val="00FC6E87"/>
    <w:rsid w:val="00FD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D3D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57C5"/>
  </w:style>
  <w:style w:type="paragraph" w:styleId="Heading1">
    <w:name w:val="heading 1"/>
    <w:basedOn w:val="Normal"/>
    <w:next w:val="Normal"/>
    <w:link w:val="Heading1Char"/>
    <w:uiPriority w:val="9"/>
    <w:qFormat/>
    <w:rsid w:val="009E7637"/>
    <w:pPr>
      <w:keepNext/>
      <w:keepLines/>
      <w:outlineLvl w:val="0"/>
    </w:pPr>
    <w:rPr>
      <w:rFonts w:eastAsiaTheme="majorEastAsia" w:cstheme="majorBidi"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A45FA"/>
    <w:pPr>
      <w:keepNext/>
      <w:keepLines/>
      <w:numPr>
        <w:ilvl w:val="1"/>
        <w:numId w:val="13"/>
      </w:numPr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45FA"/>
    <w:pPr>
      <w:keepNext/>
      <w:keepLines/>
      <w:numPr>
        <w:ilvl w:val="2"/>
        <w:numId w:val="13"/>
      </w:numPr>
      <w:outlineLvl w:val="2"/>
    </w:pPr>
    <w:rPr>
      <w:rFonts w:eastAsiaTheme="majorEastAsia" w:cstheme="majorBidi"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45FA"/>
    <w:pPr>
      <w:keepNext/>
      <w:keepLines/>
      <w:numPr>
        <w:ilvl w:val="3"/>
        <w:numId w:val="13"/>
      </w:numPr>
      <w:outlineLvl w:val="3"/>
    </w:pPr>
    <w:rPr>
      <w:rFonts w:eastAsiaTheme="majorEastAsia" w:cstheme="majorBidi"/>
      <w:i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7637"/>
    <w:pPr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637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7637"/>
    <w:rPr>
      <w:rFonts w:eastAsiaTheme="majorEastAsia" w:cstheme="majorBidi"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45FA"/>
    <w:rPr>
      <w:rFonts w:eastAsiaTheme="majorEastAsia" w:cstheme="majorBidi"/>
      <w:color w:val="000000" w:themeColor="text1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E7637"/>
    <w:rPr>
      <w:rFonts w:eastAsiaTheme="majorEastAsia" w:cstheme="majorBidi"/>
      <w:iCs/>
      <w:color w:val="000000" w:themeColor="text1"/>
      <w:sz w:val="2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9E7637"/>
    <w:rPr>
      <w:color w:val="000000" w:themeColor="text1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E7637"/>
    <w:rPr>
      <w:color w:val="000000" w:themeColor="text1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637"/>
    <w:rPr>
      <w:color w:val="000000" w:themeColor="text1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9E76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7637"/>
  </w:style>
  <w:style w:type="character" w:customStyle="1" w:styleId="Heading3Char">
    <w:name w:val="Heading 3 Char"/>
    <w:basedOn w:val="DefaultParagraphFont"/>
    <w:link w:val="Heading3"/>
    <w:uiPriority w:val="9"/>
    <w:rsid w:val="009E7637"/>
    <w:rPr>
      <w:rFonts w:eastAsiaTheme="majorEastAsia" w:cstheme="majorBidi"/>
      <w:color w:val="000000" w:themeColor="tex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942"/>
    <w:pPr>
      <w:spacing w:before="320" w:after="280"/>
      <w:ind w:right="864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3942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9E7637"/>
    <w:pPr>
      <w:ind w:left="720"/>
      <w:contextualSpacing/>
    </w:pPr>
  </w:style>
  <w:style w:type="paragraph" w:styleId="TOC1">
    <w:name w:val="toc 1"/>
    <w:aliases w:val="TOP"/>
    <w:basedOn w:val="Normal"/>
    <w:next w:val="Normal"/>
    <w:autoRedefine/>
    <w:uiPriority w:val="39"/>
    <w:unhideWhenUsed/>
    <w:qFormat/>
    <w:rsid w:val="000A45FA"/>
    <w:pPr>
      <w:numPr>
        <w:numId w:val="12"/>
      </w:numPr>
      <w:spacing w:before="120"/>
    </w:pPr>
    <w:rPr>
      <w:b/>
      <w:bCs/>
    </w:rPr>
  </w:style>
  <w:style w:type="paragraph" w:styleId="TOC2">
    <w:name w:val="toc 2"/>
    <w:aliases w:val="SECOND"/>
    <w:basedOn w:val="Normal"/>
    <w:next w:val="Normal"/>
    <w:autoRedefine/>
    <w:uiPriority w:val="39"/>
    <w:unhideWhenUsed/>
    <w:qFormat/>
    <w:rsid w:val="000A45FA"/>
    <w:pPr>
      <w:numPr>
        <w:numId w:val="13"/>
      </w:numPr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D324A"/>
    <w:pPr>
      <w:numPr>
        <w:numId w:val="3"/>
      </w:numPr>
      <w:spacing w:after="100"/>
    </w:pPr>
  </w:style>
  <w:style w:type="paragraph" w:styleId="Caption">
    <w:name w:val="caption"/>
    <w:basedOn w:val="Normal"/>
    <w:next w:val="Normal"/>
    <w:autoRedefine/>
    <w:uiPriority w:val="35"/>
    <w:unhideWhenUsed/>
    <w:qFormat/>
    <w:rsid w:val="008127D6"/>
    <w:pPr>
      <w:spacing w:after="200"/>
    </w:pPr>
    <w:rPr>
      <w:i/>
      <w:iCs/>
      <w:sz w:val="22"/>
      <w:szCs w:val="18"/>
    </w:rPr>
  </w:style>
  <w:style w:type="table" w:styleId="TableGrid">
    <w:name w:val="Table Grid"/>
    <w:basedOn w:val="TableNormal"/>
    <w:uiPriority w:val="39"/>
    <w:rsid w:val="00FC3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DBA36B-57BE-E14E-83A5-6BE4C6F5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Abram</dc:creator>
  <cp:keywords/>
  <dc:description/>
  <cp:lastModifiedBy>Simon Abram</cp:lastModifiedBy>
  <cp:revision>2</cp:revision>
  <dcterms:created xsi:type="dcterms:W3CDTF">2018-10-16T13:29:00Z</dcterms:created>
  <dcterms:modified xsi:type="dcterms:W3CDTF">2018-10-16T13:29:00Z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http://www.zotero.org/styles/bmj</vt:lpwstr>
  </property>
  <property fmtid="{D5CDD505-2E9C-101B-9397-08002B2CF9AE}" pid="7" name="Mendeley Recent Style Name 2_1">
    <vt:lpwstr>BMJ</vt:lpwstr>
  </property>
  <property fmtid="{D5CDD505-2E9C-101B-9397-08002B2CF9AE}" pid="8" name="Mendeley Recent Style Id 3_1">
    <vt:lpwstr>http://www.zotero.org/styles/british-journal-of-sports-medicine</vt:lpwstr>
  </property>
  <property fmtid="{D5CDD505-2E9C-101B-9397-08002B2CF9AE}" pid="9" name="Mendeley Recent Style Name 3_1">
    <vt:lpwstr>British Journal of Sports Medicine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http://www.zotero.org/styles/national-library-of-medicine</vt:lpwstr>
  </property>
  <property fmtid="{D5CDD505-2E9C-101B-9397-08002B2CF9AE}" pid="15" name="Mendeley Recent Style Name 6_1">
    <vt:lpwstr>National Library of Medicine</vt:lpwstr>
  </property>
  <property fmtid="{D5CDD505-2E9C-101B-9397-08002B2CF9AE}" pid="16" name="Mendeley Recent Style Id 7_1">
    <vt:lpwstr>http://www.zotero.org/styles/national-library-of-medicine-brackets-no-et-al</vt:lpwstr>
  </property>
  <property fmtid="{D5CDD505-2E9C-101B-9397-08002B2CF9AE}" pid="17" name="Mendeley Recent Style Name 7_1">
    <vt:lpwstr>National Library of Medicine (brackets, no "et al.")</vt:lpwstr>
  </property>
  <property fmtid="{D5CDD505-2E9C-101B-9397-08002B2CF9AE}" pid="18" name="Mendeley Recent Style Id 8_1">
    <vt:lpwstr>http://www.zotero.org/styles/the-lancet</vt:lpwstr>
  </property>
  <property fmtid="{D5CDD505-2E9C-101B-9397-08002B2CF9AE}" pid="19" name="Mendeley Recent Style Name 8_1">
    <vt:lpwstr>The Lancet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52b01781-133a-36b1-8a9d-c69dd673abf6</vt:lpwstr>
  </property>
  <property fmtid="{D5CDD505-2E9C-101B-9397-08002B2CF9AE}" pid="24" name="Mendeley Citation Style_1">
    <vt:lpwstr>http://www.zotero.org/styles/the-lancet</vt:lpwstr>
  </property>
</Properties>
</file>