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0B" w:rsidRPr="004F7066" w:rsidRDefault="0028325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Supplementary Table 4</w:t>
      </w:r>
      <w:r w:rsidR="00CA3450">
        <w:rPr>
          <w:rFonts w:ascii="Times New Roman" w:hAnsi="Times New Roman" w:cs="Times New Roman"/>
          <w:sz w:val="20"/>
          <w:szCs w:val="20"/>
          <w:lang w:val="en-US"/>
        </w:rPr>
        <w:t>: Methodological quality of included studies</w:t>
      </w:r>
    </w:p>
    <w:tbl>
      <w:tblPr>
        <w:tblStyle w:val="TableGrid"/>
        <w:tblW w:w="0" w:type="auto"/>
        <w:jc w:val="center"/>
        <w:tblLook w:val="04A0"/>
      </w:tblPr>
      <w:tblGrid>
        <w:gridCol w:w="2742"/>
        <w:gridCol w:w="659"/>
        <w:gridCol w:w="660"/>
        <w:gridCol w:w="658"/>
        <w:gridCol w:w="659"/>
        <w:gridCol w:w="658"/>
        <w:gridCol w:w="659"/>
        <w:gridCol w:w="658"/>
        <w:gridCol w:w="659"/>
        <w:gridCol w:w="659"/>
        <w:gridCol w:w="571"/>
      </w:tblGrid>
      <w:tr w:rsidR="001948B6" w:rsidRPr="004F7066" w:rsidTr="00CA3450">
        <w:trPr>
          <w:jc w:val="center"/>
        </w:trPr>
        <w:tc>
          <w:tcPr>
            <w:tcW w:w="2742" w:type="dxa"/>
          </w:tcPr>
          <w:p w:rsidR="001948B6" w:rsidRPr="004F7066" w:rsidRDefault="001948B6" w:rsidP="009B3E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659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59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8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9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59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59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48B6" w:rsidRPr="004F7066" w:rsidTr="00CA3450">
        <w:trPr>
          <w:cantSplit/>
          <w:trHeight w:val="2466"/>
          <w:jc w:val="center"/>
        </w:trPr>
        <w:tc>
          <w:tcPr>
            <w:tcW w:w="2742" w:type="dxa"/>
          </w:tcPr>
          <w:p w:rsidR="001948B6" w:rsidRPr="004F7066" w:rsidRDefault="001948B6" w:rsidP="009B3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9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Sample method</w:t>
            </w:r>
          </w:p>
        </w:tc>
        <w:tc>
          <w:tcPr>
            <w:tcW w:w="660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Sampling frame</w:t>
            </w:r>
          </w:p>
        </w:tc>
        <w:tc>
          <w:tcPr>
            <w:tcW w:w="658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Adequate sample size</w:t>
            </w:r>
          </w:p>
        </w:tc>
        <w:tc>
          <w:tcPr>
            <w:tcW w:w="659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658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Unbiased measurement</w:t>
            </w:r>
          </w:p>
        </w:tc>
        <w:tc>
          <w:tcPr>
            <w:tcW w:w="659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rate</w:t>
            </w:r>
          </w:p>
        </w:tc>
        <w:tc>
          <w:tcPr>
            <w:tcW w:w="658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Estimates/subgroups</w:t>
            </w:r>
          </w:p>
        </w:tc>
        <w:tc>
          <w:tcPr>
            <w:tcW w:w="659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Study subjects</w:t>
            </w:r>
          </w:p>
        </w:tc>
        <w:tc>
          <w:tcPr>
            <w:tcW w:w="659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score</w:t>
            </w:r>
          </w:p>
        </w:tc>
        <w:tc>
          <w:tcPr>
            <w:tcW w:w="571" w:type="dxa"/>
            <w:textDirection w:val="btLr"/>
          </w:tcPr>
          <w:p w:rsidR="001948B6" w:rsidRPr="004F7066" w:rsidRDefault="001948B6" w:rsidP="004C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Normalized score (0-2)</w:t>
            </w:r>
          </w:p>
        </w:tc>
      </w:tr>
      <w:tr w:rsidR="001948B6" w:rsidRPr="004F7066" w:rsidTr="00567C74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4E509C" w:rsidP="00EF78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Radiography S</w:t>
            </w:r>
            <w:r w:rsidR="001948B6" w:rsidRPr="004F7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tudies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EF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4E509C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EF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Arfaj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EF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Baker Xu 2004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EF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Barenius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Barret 1990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Bennett 2007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Bourke 2012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Braga 2009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  1991*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 2016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Cicuttini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Cicuttini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Cohen 2007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Cooper 1994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Culvenor 2014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948B6" w:rsidRPr="004F7066" w:rsidRDefault="00B60C73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Davies 2002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5E4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Duncan 2006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Elahi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Englund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Ersoz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2003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Farrokhi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E246F4">
        <w:trPr>
          <w:jc w:val="center"/>
        </w:trPr>
        <w:tc>
          <w:tcPr>
            <w:tcW w:w="2859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Glass 2014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D07D05" w:rsidRPr="004F7066" w:rsidTr="00E332CD">
        <w:trPr>
          <w:jc w:val="center"/>
        </w:trPr>
        <w:tc>
          <w:tcPr>
            <w:tcW w:w="2859" w:type="dxa"/>
            <w:vAlign w:val="bottom"/>
          </w:tcPr>
          <w:p w:rsidR="00D07D05" w:rsidRPr="004F7066" w:rsidRDefault="00D07D05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 2012ⱡ</w:t>
            </w:r>
          </w:p>
        </w:tc>
        <w:tc>
          <w:tcPr>
            <w:tcW w:w="681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:rsidR="00D07D05" w:rsidRPr="004F7066" w:rsidRDefault="00D0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D07D05" w:rsidRPr="004F7066" w:rsidRDefault="00D07D05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Hertel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Hinman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Hinman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Huang 2000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Hulet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Hunter </w:t>
            </w: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Niu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Hunter Zhang 2007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Jarvela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Jones 1993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Keays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Kerna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Kujala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Kumm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Lacey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Lanyon 1998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Ledingham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1993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 2011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Liden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Lohmander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948B6" w:rsidRPr="004F7066" w:rsidTr="00D07D05">
        <w:trPr>
          <w:jc w:val="center"/>
        </w:trPr>
        <w:tc>
          <w:tcPr>
            <w:tcW w:w="2735" w:type="dxa"/>
            <w:vAlign w:val="bottom"/>
          </w:tcPr>
          <w:p w:rsidR="001948B6" w:rsidRPr="004F7066" w:rsidRDefault="001948B6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McAlindon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1992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948B6" w:rsidRPr="004F7066" w:rsidRDefault="001948B6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CA3450" w:rsidRPr="004F7066" w:rsidTr="00EC7C71">
        <w:trPr>
          <w:jc w:val="center"/>
        </w:trPr>
        <w:tc>
          <w:tcPr>
            <w:tcW w:w="2735" w:type="dxa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Item</w:t>
            </w:r>
          </w:p>
        </w:tc>
        <w:tc>
          <w:tcPr>
            <w:tcW w:w="659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59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60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9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60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59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60" w:type="dxa"/>
          </w:tcPr>
          <w:p w:rsidR="00CA3450" w:rsidRPr="004F7066" w:rsidRDefault="00CA3450" w:rsidP="005E4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450" w:rsidRPr="004F7066" w:rsidTr="005C0080">
        <w:trPr>
          <w:cantSplit/>
          <w:trHeight w:val="2304"/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Sample method</w:t>
            </w:r>
          </w:p>
        </w:tc>
        <w:tc>
          <w:tcPr>
            <w:tcW w:w="660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Sampling frame</w:t>
            </w:r>
          </w:p>
        </w:tc>
        <w:tc>
          <w:tcPr>
            <w:tcW w:w="658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Adequate sample size</w:t>
            </w:r>
          </w:p>
        </w:tc>
        <w:tc>
          <w:tcPr>
            <w:tcW w:w="659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658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Unbiased measurement</w:t>
            </w:r>
          </w:p>
        </w:tc>
        <w:tc>
          <w:tcPr>
            <w:tcW w:w="659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rate</w:t>
            </w:r>
          </w:p>
        </w:tc>
        <w:tc>
          <w:tcPr>
            <w:tcW w:w="658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Estimates/subgroups</w:t>
            </w:r>
          </w:p>
        </w:tc>
        <w:tc>
          <w:tcPr>
            <w:tcW w:w="659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Study subjects</w:t>
            </w:r>
          </w:p>
        </w:tc>
        <w:tc>
          <w:tcPr>
            <w:tcW w:w="659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score</w:t>
            </w:r>
          </w:p>
        </w:tc>
        <w:tc>
          <w:tcPr>
            <w:tcW w:w="571" w:type="dxa"/>
            <w:textDirection w:val="btLr"/>
          </w:tcPr>
          <w:p w:rsidR="00CA3450" w:rsidRPr="004F7066" w:rsidRDefault="00CA3450" w:rsidP="005E44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Normalized score (0-2)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McAlindon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Messier 2005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Murray 2012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Naredo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Neame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Neuman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Oiestad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Roth 1985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Rytter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Sadat Ali 1996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Sajovic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Salmon 2006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Spector 1996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Sward 2013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Szebenyi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Szoeke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Tangtrakulwanich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Thorstensson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DD37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Van </w:t>
            </w: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Esch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bottom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</w:tcPr>
          <w:p w:rsidR="00CA3450" w:rsidRPr="004F7066" w:rsidRDefault="00CA3450" w:rsidP="004F70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7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RI </w:t>
            </w:r>
            <w:r w:rsidRPr="004F7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659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9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9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9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9" w:type="dxa"/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CA3450" w:rsidRPr="004F7066" w:rsidRDefault="00CA3450" w:rsidP="004C1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Guermazi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Goggins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 Baker 2009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808080" w:themeFill="background1" w:themeFillShade="80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Crema 2014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Culvenor 2015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Ding </w:t>
            </w: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Cicuttini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0D6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 2011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Hayes 2005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Kornaat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Peterfy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Runhaar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Sowers 2011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Teng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Tsavalas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bottom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 Meer 2016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 2012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 2015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Stefanik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Niu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808080" w:themeFill="background1" w:themeFillShade="80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Stefanik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Gross 2015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Stefanik</w:t>
            </w:r>
            <w:proofErr w:type="spellEnd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Gross 2015 (ACR)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CA3450" w:rsidRPr="004F7066" w:rsidTr="00CA3450">
        <w:trPr>
          <w:jc w:val="center"/>
        </w:trPr>
        <w:tc>
          <w:tcPr>
            <w:tcW w:w="2742" w:type="dxa"/>
            <w:vAlign w:val="bottom"/>
          </w:tcPr>
          <w:p w:rsidR="00CA3450" w:rsidRPr="004F7066" w:rsidRDefault="00CA3450" w:rsidP="005E4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</w:t>
            </w:r>
            <w:bookmarkStart w:id="0" w:name="_GoBack"/>
            <w:bookmarkEnd w:id="0"/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 2014 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CA3450" w:rsidRPr="004F7066" w:rsidRDefault="00CA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bottom"/>
          </w:tcPr>
          <w:p w:rsidR="00CA3450" w:rsidRPr="004F7066" w:rsidRDefault="00CA3450" w:rsidP="00E246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</w:tbl>
    <w:p w:rsidR="009B3E32" w:rsidRPr="004F7066" w:rsidRDefault="003F229B" w:rsidP="003F229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F7066">
        <w:rPr>
          <w:rFonts w:ascii="Times New Roman" w:hAnsi="Times New Roman" w:cs="Times New Roman"/>
          <w:sz w:val="20"/>
          <w:szCs w:val="20"/>
          <w:lang w:val="en-US"/>
        </w:rPr>
        <w:t xml:space="preserve">Note. Abbreviations as follows: MRI, magnetic resonance imaging. </w:t>
      </w:r>
      <w:r w:rsidRPr="004F7066">
        <w:rPr>
          <w:rFonts w:ascii="Times New Roman" w:hAnsi="Times New Roman" w:cs="Times New Roman"/>
          <w:color w:val="000000"/>
          <w:sz w:val="20"/>
          <w:szCs w:val="20"/>
        </w:rPr>
        <w:t xml:space="preserve">*symbol denotes to </w:t>
      </w:r>
      <w:r w:rsidR="00BC090E">
        <w:rPr>
          <w:rFonts w:ascii="Times New Roman" w:hAnsi="Times New Roman" w:cs="Times New Roman"/>
          <w:color w:val="000000"/>
          <w:sz w:val="20"/>
          <w:szCs w:val="20"/>
        </w:rPr>
        <w:t>studies included in radiography and</w:t>
      </w:r>
      <w:r w:rsidRPr="004F7066">
        <w:rPr>
          <w:rFonts w:ascii="Times New Roman" w:hAnsi="Times New Roman" w:cs="Times New Roman"/>
          <w:color w:val="000000"/>
          <w:sz w:val="20"/>
          <w:szCs w:val="20"/>
        </w:rPr>
        <w:t xml:space="preserve"> MRI analyses. ⱡsymbol denotes to studies included in radiography and MRI analyses</w:t>
      </w:r>
      <w:r w:rsidR="00B60C73" w:rsidRPr="004F706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8308C" w:rsidRPr="004F7066">
        <w:rPr>
          <w:rFonts w:ascii="Times New Roman" w:hAnsi="Times New Roman" w:cs="Times New Roman"/>
          <w:color w:val="000000"/>
          <w:sz w:val="20"/>
          <w:szCs w:val="20"/>
        </w:rPr>
        <w:t xml:space="preserve"> Normalized score of ≥1.4 indicates high methodological quality (shaded dark grey), 1.1 to 1.4 moderate methodological quality (shaded light grey) and &lt;1.1 low methodological quality  </w:t>
      </w:r>
    </w:p>
    <w:sectPr w:rsidR="009B3E32" w:rsidRPr="004F7066" w:rsidSect="00575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E32"/>
    <w:rsid w:val="000D605F"/>
    <w:rsid w:val="00137E06"/>
    <w:rsid w:val="00165EED"/>
    <w:rsid w:val="001948B6"/>
    <w:rsid w:val="001A3D8F"/>
    <w:rsid w:val="002719C5"/>
    <w:rsid w:val="00283257"/>
    <w:rsid w:val="002D4D69"/>
    <w:rsid w:val="00381329"/>
    <w:rsid w:val="003F229B"/>
    <w:rsid w:val="004C16A5"/>
    <w:rsid w:val="004C5238"/>
    <w:rsid w:val="004E509C"/>
    <w:rsid w:val="004F7066"/>
    <w:rsid w:val="00567C74"/>
    <w:rsid w:val="005755C1"/>
    <w:rsid w:val="00577EB9"/>
    <w:rsid w:val="0059712E"/>
    <w:rsid w:val="005A48CF"/>
    <w:rsid w:val="005B110B"/>
    <w:rsid w:val="005B6C0A"/>
    <w:rsid w:val="005C0080"/>
    <w:rsid w:val="005E4290"/>
    <w:rsid w:val="006D6034"/>
    <w:rsid w:val="00721CB0"/>
    <w:rsid w:val="007F2D93"/>
    <w:rsid w:val="0086623E"/>
    <w:rsid w:val="00890129"/>
    <w:rsid w:val="00907433"/>
    <w:rsid w:val="009B3E32"/>
    <w:rsid w:val="009E7BE6"/>
    <w:rsid w:val="00AB633C"/>
    <w:rsid w:val="00B60C73"/>
    <w:rsid w:val="00BC090E"/>
    <w:rsid w:val="00BD2365"/>
    <w:rsid w:val="00C362B0"/>
    <w:rsid w:val="00C8308C"/>
    <w:rsid w:val="00CA0138"/>
    <w:rsid w:val="00CA3450"/>
    <w:rsid w:val="00D07D05"/>
    <w:rsid w:val="00DA788E"/>
    <w:rsid w:val="00DD3743"/>
    <w:rsid w:val="00E246F4"/>
    <w:rsid w:val="00EF7808"/>
    <w:rsid w:val="00F5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Harvi Hart</dc:creator>
  <cp:lastModifiedBy>hhart</cp:lastModifiedBy>
  <cp:revision>2</cp:revision>
  <cp:lastPrinted>2016-10-23T23:55:00Z</cp:lastPrinted>
  <dcterms:created xsi:type="dcterms:W3CDTF">2017-02-22T22:43:00Z</dcterms:created>
  <dcterms:modified xsi:type="dcterms:W3CDTF">2017-02-22T22:43:00Z</dcterms:modified>
</cp:coreProperties>
</file>